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9615" w14:textId="77777777" w:rsidR="0088008B" w:rsidRPr="0088008B" w:rsidRDefault="0088008B" w:rsidP="0088008B">
      <w:pPr>
        <w:spacing w:after="0" w:line="240" w:lineRule="auto"/>
        <w:jc w:val="center"/>
        <w:rPr>
          <w:rFonts w:ascii="Arial" w:eastAsia="Times New Roman" w:hAnsi="Arial" w:cs="Arial"/>
          <w:bCs/>
          <w:sz w:val="24"/>
          <w:szCs w:val="20"/>
          <w:lang w:val="x-none" w:eastAsia="x-none"/>
        </w:rPr>
      </w:pPr>
      <w:r w:rsidRPr="0088008B">
        <w:rPr>
          <w:rFonts w:ascii="Arial Black" w:eastAsia="Times New Roman" w:hAnsi="Arial Black" w:cs="Times New Roman"/>
          <w:b/>
          <w:sz w:val="32"/>
          <w:szCs w:val="20"/>
          <w:u w:val="single"/>
          <w:lang w:val="x-none" w:eastAsia="x-none"/>
        </w:rPr>
        <w:t>PREGÃO Nº 0</w:t>
      </w:r>
      <w:r w:rsidRPr="0088008B">
        <w:rPr>
          <w:rFonts w:ascii="Arial Black" w:eastAsia="Times New Roman" w:hAnsi="Arial Black" w:cs="Times New Roman"/>
          <w:b/>
          <w:sz w:val="32"/>
          <w:szCs w:val="20"/>
          <w:u w:val="single"/>
          <w:lang w:eastAsia="x-none"/>
        </w:rPr>
        <w:t>02/22</w:t>
      </w:r>
      <w:r w:rsidRPr="0088008B">
        <w:rPr>
          <w:rFonts w:ascii="Arial" w:eastAsia="Times New Roman" w:hAnsi="Arial" w:cs="Arial"/>
          <w:bCs/>
          <w:sz w:val="24"/>
          <w:szCs w:val="20"/>
          <w:lang w:val="x-none" w:eastAsia="x-none"/>
        </w:rPr>
        <w:t>.</w:t>
      </w:r>
    </w:p>
    <w:p w14:paraId="152EA0C3" w14:textId="7CC8B1F0" w:rsidR="0088008B" w:rsidRPr="0088008B" w:rsidRDefault="0088008B" w:rsidP="0088008B">
      <w:pPr>
        <w:spacing w:after="0" w:line="240" w:lineRule="auto"/>
        <w:jc w:val="center"/>
        <w:rPr>
          <w:rFonts w:ascii="Arial" w:eastAsia="Times New Roman" w:hAnsi="Arial" w:cs="Arial"/>
          <w:bCs/>
          <w:sz w:val="24"/>
          <w:szCs w:val="20"/>
          <w:lang w:val="x-none" w:eastAsia="x-none"/>
        </w:rPr>
      </w:pPr>
      <w:r w:rsidRPr="0088008B">
        <w:rPr>
          <w:rFonts w:ascii="Arial" w:eastAsia="Times New Roman" w:hAnsi="Arial" w:cs="Arial"/>
          <w:bCs/>
          <w:noProof/>
          <w:sz w:val="24"/>
          <w:szCs w:val="20"/>
          <w:lang w:val="x-none" w:eastAsia="x-none"/>
        </w:rPr>
        <mc:AlternateContent>
          <mc:Choice Requires="wps">
            <w:drawing>
              <wp:anchor distT="0" distB="0" distL="114300" distR="114300" simplePos="0" relativeHeight="251659264" behindDoc="0" locked="0" layoutInCell="1" allowOverlap="1" wp14:anchorId="66DF74DA" wp14:editId="5F8B4451">
                <wp:simplePos x="0" y="0"/>
                <wp:positionH relativeFrom="column">
                  <wp:posOffset>0</wp:posOffset>
                </wp:positionH>
                <wp:positionV relativeFrom="paragraph">
                  <wp:posOffset>36195</wp:posOffset>
                </wp:positionV>
                <wp:extent cx="1981200" cy="763905"/>
                <wp:effectExtent l="13335" t="8890" r="5715" b="82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2592CB81" w14:textId="77777777" w:rsidR="0088008B" w:rsidRPr="00C5689F" w:rsidRDefault="0088008B" w:rsidP="0088008B">
                            <w:pPr>
                              <w:pStyle w:val="Corpodetexto"/>
                              <w:jc w:val="center"/>
                              <w:rPr>
                                <w:rFonts w:cs="Arial"/>
                                <w:b/>
                                <w:sz w:val="18"/>
                                <w:szCs w:val="18"/>
                              </w:rPr>
                            </w:pPr>
                            <w:r w:rsidRPr="00C5689F">
                              <w:rPr>
                                <w:rFonts w:cs="Arial"/>
                                <w:b/>
                                <w:sz w:val="18"/>
                                <w:szCs w:val="18"/>
                              </w:rPr>
                              <w:t xml:space="preserve">Este ato esteve fixado no painel </w:t>
                            </w:r>
                          </w:p>
                          <w:p w14:paraId="0B95D474" w14:textId="77777777" w:rsidR="0088008B" w:rsidRPr="00C5689F" w:rsidRDefault="0088008B" w:rsidP="0088008B">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03/03/2022 a 22/03/2022.</w:t>
                            </w:r>
                          </w:p>
                          <w:p w14:paraId="0E042FA6" w14:textId="77777777" w:rsidR="0088008B" w:rsidRPr="00C5689F" w:rsidRDefault="0088008B" w:rsidP="0088008B">
                            <w:pPr>
                              <w:pStyle w:val="Corpodetexto"/>
                              <w:jc w:val="center"/>
                              <w:rPr>
                                <w:rFonts w:cs="Arial"/>
                                <w:b/>
                                <w:sz w:val="18"/>
                                <w:szCs w:val="18"/>
                              </w:rPr>
                            </w:pPr>
                          </w:p>
                          <w:p w14:paraId="51A4AE0C" w14:textId="77777777" w:rsidR="0088008B" w:rsidRPr="00C5689F" w:rsidRDefault="0088008B" w:rsidP="0088008B">
                            <w:pPr>
                              <w:pStyle w:val="Corpodetexto"/>
                              <w:jc w:val="center"/>
                              <w:rPr>
                                <w:rFonts w:cs="Arial"/>
                                <w:b/>
                                <w:sz w:val="18"/>
                                <w:szCs w:val="18"/>
                              </w:rPr>
                            </w:pPr>
                            <w:r>
                              <w:rPr>
                                <w:rFonts w:cs="Arial"/>
                                <w:b/>
                                <w:sz w:val="18"/>
                                <w:szCs w:val="18"/>
                              </w:rPr>
                              <w:t xml:space="preserve">Iara B. Klein </w:t>
                            </w:r>
                            <w:proofErr w:type="spellStart"/>
                            <w:r>
                              <w:rPr>
                                <w:rFonts w:cs="Arial"/>
                                <w:b/>
                                <w:sz w:val="18"/>
                                <w:szCs w:val="18"/>
                              </w:rPr>
                              <w:t>Matr</w:t>
                            </w:r>
                            <w:proofErr w:type="spellEnd"/>
                            <w:r>
                              <w:rPr>
                                <w:rFonts w:cs="Arial"/>
                                <w:b/>
                                <w:sz w:val="18"/>
                                <w:szCs w:val="18"/>
                              </w:rPr>
                              <w:t>. 782</w:t>
                            </w:r>
                            <w:r w:rsidRPr="00C5689F">
                              <w:rPr>
                                <w:rFonts w:cs="Arial"/>
                                <w:b/>
                                <w:sz w:val="18"/>
                                <w:szCs w:val="18"/>
                              </w:rPr>
                              <w:t>.</w:t>
                            </w:r>
                          </w:p>
                          <w:p w14:paraId="35B5EBC9" w14:textId="77777777" w:rsidR="0088008B" w:rsidRDefault="0088008B" w:rsidP="0088008B">
                            <w:pPr>
                              <w:pStyle w:val="Corpodetexto"/>
                              <w:jc w:val="center"/>
                              <w:rPr>
                                <w:sz w:val="18"/>
                                <w:szCs w:val="22"/>
                              </w:rPr>
                            </w:pPr>
                          </w:p>
                          <w:p w14:paraId="1F23474D" w14:textId="77777777" w:rsidR="0088008B" w:rsidRDefault="0088008B" w:rsidP="0088008B">
                            <w:pPr>
                              <w:pStyle w:val="Corpodetexto"/>
                              <w:jc w:val="center"/>
                              <w:rPr>
                                <w:b/>
                                <w:bCs/>
                                <w:sz w:val="18"/>
                                <w:szCs w:val="22"/>
                              </w:rPr>
                            </w:pPr>
                          </w:p>
                          <w:p w14:paraId="2773212D" w14:textId="77777777" w:rsidR="0088008B" w:rsidRDefault="0088008B" w:rsidP="0088008B">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74DA" id="_x0000_t202" coordsize="21600,21600" o:spt="202" path="m,l,21600r21600,l21600,xe">
                <v:stroke joinstyle="miter"/>
                <v:path gradientshapeok="t" o:connecttype="rect"/>
              </v:shapetype>
              <v:shape id="Caixa de Texto 1" o:spid="_x0000_s1026" type="#_x0000_t202" style="position:absolute;left:0;text-align:left;margin-left:0;margin-top:2.8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" fillcolor="yellow">
                <v:textbox>
                  <w:txbxContent>
                    <w:p w14:paraId="2592CB81" w14:textId="77777777" w:rsidR="0088008B" w:rsidRPr="00C5689F" w:rsidRDefault="0088008B" w:rsidP="0088008B">
                      <w:pPr>
                        <w:pStyle w:val="Corpodetexto"/>
                        <w:jc w:val="center"/>
                        <w:rPr>
                          <w:rFonts w:cs="Arial"/>
                          <w:b/>
                          <w:sz w:val="18"/>
                          <w:szCs w:val="18"/>
                        </w:rPr>
                      </w:pPr>
                      <w:r w:rsidRPr="00C5689F">
                        <w:rPr>
                          <w:rFonts w:cs="Arial"/>
                          <w:b/>
                          <w:sz w:val="18"/>
                          <w:szCs w:val="18"/>
                        </w:rPr>
                        <w:t xml:space="preserve">Este ato esteve fixado no painel </w:t>
                      </w:r>
                    </w:p>
                    <w:p w14:paraId="0B95D474" w14:textId="77777777" w:rsidR="0088008B" w:rsidRPr="00C5689F" w:rsidRDefault="0088008B" w:rsidP="0088008B">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03/03/2022 a 22/03/2022.</w:t>
                      </w:r>
                    </w:p>
                    <w:p w14:paraId="0E042FA6" w14:textId="77777777" w:rsidR="0088008B" w:rsidRPr="00C5689F" w:rsidRDefault="0088008B" w:rsidP="0088008B">
                      <w:pPr>
                        <w:pStyle w:val="Corpodetexto"/>
                        <w:jc w:val="center"/>
                        <w:rPr>
                          <w:rFonts w:cs="Arial"/>
                          <w:b/>
                          <w:sz w:val="18"/>
                          <w:szCs w:val="18"/>
                        </w:rPr>
                      </w:pPr>
                    </w:p>
                    <w:p w14:paraId="51A4AE0C" w14:textId="77777777" w:rsidR="0088008B" w:rsidRPr="00C5689F" w:rsidRDefault="0088008B" w:rsidP="0088008B">
                      <w:pPr>
                        <w:pStyle w:val="Corpodetexto"/>
                        <w:jc w:val="center"/>
                        <w:rPr>
                          <w:rFonts w:cs="Arial"/>
                          <w:b/>
                          <w:sz w:val="18"/>
                          <w:szCs w:val="18"/>
                        </w:rPr>
                      </w:pPr>
                      <w:r>
                        <w:rPr>
                          <w:rFonts w:cs="Arial"/>
                          <w:b/>
                          <w:sz w:val="18"/>
                          <w:szCs w:val="18"/>
                        </w:rPr>
                        <w:t xml:space="preserve">Iara B. Klein </w:t>
                      </w:r>
                      <w:proofErr w:type="spellStart"/>
                      <w:r>
                        <w:rPr>
                          <w:rFonts w:cs="Arial"/>
                          <w:b/>
                          <w:sz w:val="18"/>
                          <w:szCs w:val="18"/>
                        </w:rPr>
                        <w:t>Matr</w:t>
                      </w:r>
                      <w:proofErr w:type="spellEnd"/>
                      <w:r>
                        <w:rPr>
                          <w:rFonts w:cs="Arial"/>
                          <w:b/>
                          <w:sz w:val="18"/>
                          <w:szCs w:val="18"/>
                        </w:rPr>
                        <w:t>. 782</w:t>
                      </w:r>
                      <w:r w:rsidRPr="00C5689F">
                        <w:rPr>
                          <w:rFonts w:cs="Arial"/>
                          <w:b/>
                          <w:sz w:val="18"/>
                          <w:szCs w:val="18"/>
                        </w:rPr>
                        <w:t>.</w:t>
                      </w:r>
                    </w:p>
                    <w:p w14:paraId="35B5EBC9" w14:textId="77777777" w:rsidR="0088008B" w:rsidRDefault="0088008B" w:rsidP="0088008B">
                      <w:pPr>
                        <w:pStyle w:val="Corpodetexto"/>
                        <w:jc w:val="center"/>
                        <w:rPr>
                          <w:sz w:val="18"/>
                          <w:szCs w:val="22"/>
                        </w:rPr>
                      </w:pPr>
                    </w:p>
                    <w:p w14:paraId="1F23474D" w14:textId="77777777" w:rsidR="0088008B" w:rsidRDefault="0088008B" w:rsidP="0088008B">
                      <w:pPr>
                        <w:pStyle w:val="Corpodetexto"/>
                        <w:jc w:val="center"/>
                        <w:rPr>
                          <w:b/>
                          <w:bCs/>
                          <w:sz w:val="18"/>
                          <w:szCs w:val="22"/>
                        </w:rPr>
                      </w:pPr>
                    </w:p>
                    <w:p w14:paraId="2773212D" w14:textId="77777777" w:rsidR="0088008B" w:rsidRDefault="0088008B" w:rsidP="0088008B">
                      <w:pPr>
                        <w:pStyle w:val="Corpodetexto"/>
                        <w:jc w:val="center"/>
                        <w:rPr>
                          <w:b/>
                          <w:bCs/>
                          <w:sz w:val="18"/>
                          <w:szCs w:val="22"/>
                        </w:rPr>
                      </w:pPr>
                    </w:p>
                  </w:txbxContent>
                </v:textbox>
              </v:shape>
            </w:pict>
          </mc:Fallback>
        </mc:AlternateContent>
      </w:r>
    </w:p>
    <w:p w14:paraId="38DA1981" w14:textId="77777777" w:rsidR="0088008B" w:rsidRPr="0088008B" w:rsidRDefault="0088008B" w:rsidP="0088008B">
      <w:pPr>
        <w:spacing w:after="0" w:line="240" w:lineRule="auto"/>
        <w:jc w:val="center"/>
        <w:rPr>
          <w:rFonts w:ascii="Arial" w:eastAsia="Times New Roman" w:hAnsi="Arial" w:cs="Arial"/>
          <w:bCs/>
          <w:sz w:val="24"/>
          <w:szCs w:val="20"/>
          <w:lang w:val="x-none" w:eastAsia="x-none"/>
        </w:rPr>
      </w:pPr>
    </w:p>
    <w:p w14:paraId="22113A57" w14:textId="77777777" w:rsidR="0088008B" w:rsidRPr="0088008B" w:rsidRDefault="0088008B" w:rsidP="0088008B">
      <w:pPr>
        <w:spacing w:after="0" w:line="240" w:lineRule="auto"/>
        <w:ind w:left="5984" w:right="-93"/>
        <w:jc w:val="both"/>
        <w:rPr>
          <w:rFonts w:ascii="Arial" w:eastAsia="Times New Roman" w:hAnsi="Arial" w:cs="Arial"/>
          <w:sz w:val="24"/>
          <w:szCs w:val="24"/>
          <w:lang w:eastAsia="pt-BR"/>
        </w:rPr>
      </w:pPr>
    </w:p>
    <w:p w14:paraId="09F7D23B" w14:textId="77777777" w:rsidR="0088008B" w:rsidRPr="0088008B" w:rsidRDefault="0088008B" w:rsidP="0088008B">
      <w:pPr>
        <w:spacing w:after="0" w:line="240" w:lineRule="auto"/>
        <w:ind w:left="5984" w:right="-93"/>
        <w:jc w:val="both"/>
        <w:rPr>
          <w:rFonts w:ascii="Arial" w:eastAsia="Times New Roman" w:hAnsi="Arial" w:cs="Arial"/>
          <w:sz w:val="24"/>
          <w:szCs w:val="24"/>
          <w:lang w:eastAsia="pt-BR"/>
        </w:rPr>
      </w:pPr>
    </w:p>
    <w:p w14:paraId="0348E4E0" w14:textId="77777777" w:rsidR="0088008B" w:rsidRPr="0088008B" w:rsidRDefault="0088008B" w:rsidP="0088008B">
      <w:pPr>
        <w:spacing w:after="0" w:line="240" w:lineRule="auto"/>
        <w:ind w:left="5984" w:right="-93"/>
        <w:jc w:val="both"/>
        <w:rPr>
          <w:rFonts w:ascii="Arial" w:eastAsia="Times New Roman" w:hAnsi="Arial" w:cs="Arial"/>
          <w:sz w:val="24"/>
          <w:szCs w:val="24"/>
          <w:lang w:eastAsia="pt-BR"/>
        </w:rPr>
      </w:pPr>
    </w:p>
    <w:p w14:paraId="1E8104C6" w14:textId="77777777" w:rsidR="0088008B" w:rsidRPr="0088008B" w:rsidRDefault="0088008B" w:rsidP="0088008B">
      <w:pPr>
        <w:spacing w:after="0" w:line="240" w:lineRule="auto"/>
        <w:ind w:firstLine="2244"/>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O PREFEITO DO MUNICÍPIO DE ROCA SALES</w:t>
      </w:r>
      <w:r w:rsidRPr="0088008B">
        <w:rPr>
          <w:rFonts w:ascii="Arial" w:eastAsia="Times New Roman" w:hAnsi="Arial" w:cs="Arial"/>
          <w:sz w:val="24"/>
          <w:szCs w:val="24"/>
          <w:lang w:eastAsia="pt-BR"/>
        </w:rPr>
        <w:t xml:space="preserve">, Estado do Rio Grande do Sul, no uso de suas atribuições legais, </w:t>
      </w:r>
      <w:r w:rsidRPr="0088008B">
        <w:rPr>
          <w:rFonts w:ascii="Arial" w:eastAsia="Times New Roman" w:hAnsi="Arial" w:cs="Arial"/>
          <w:b/>
          <w:sz w:val="24"/>
          <w:szCs w:val="24"/>
          <w:lang w:eastAsia="pt-BR"/>
        </w:rPr>
        <w:t>torna público</w:t>
      </w:r>
      <w:r w:rsidRPr="0088008B">
        <w:rPr>
          <w:rFonts w:ascii="Arial" w:eastAsia="Times New Roman" w:hAnsi="Arial" w:cs="Arial"/>
          <w:sz w:val="24"/>
          <w:szCs w:val="24"/>
          <w:lang w:eastAsia="pt-BR"/>
        </w:rPr>
        <w:t xml:space="preserve">, para conhecimento dos interessados, que </w:t>
      </w:r>
      <w:r w:rsidRPr="0088008B">
        <w:rPr>
          <w:rFonts w:ascii="Arial" w:eastAsia="Times New Roman" w:hAnsi="Arial" w:cs="Arial"/>
          <w:b/>
          <w:sz w:val="24"/>
          <w:szCs w:val="24"/>
          <w:lang w:eastAsia="pt-BR"/>
        </w:rPr>
        <w:t>às 08:00 horas, do dia 22 de março de 2022</w:t>
      </w:r>
      <w:r w:rsidRPr="0088008B">
        <w:rPr>
          <w:rFonts w:ascii="Arial" w:eastAsia="Times New Roman" w:hAnsi="Arial" w:cs="Arial"/>
          <w:sz w:val="24"/>
          <w:szCs w:val="24"/>
          <w:lang w:eastAsia="pt-BR"/>
        </w:rPr>
        <w:t xml:space="preserve">, na sala do </w:t>
      </w:r>
      <w:r w:rsidRPr="0088008B">
        <w:rPr>
          <w:rFonts w:ascii="Arial" w:eastAsia="Times New Roman" w:hAnsi="Arial" w:cs="Arial"/>
          <w:b/>
          <w:sz w:val="24"/>
          <w:szCs w:val="24"/>
          <w:lang w:eastAsia="pt-BR"/>
        </w:rPr>
        <w:t>Setor de Licitações</w:t>
      </w:r>
      <w:r w:rsidRPr="0088008B">
        <w:rPr>
          <w:rFonts w:ascii="Arial" w:eastAsia="Times New Roman" w:hAnsi="Arial" w:cs="Arial"/>
          <w:sz w:val="24"/>
          <w:szCs w:val="24"/>
          <w:lang w:eastAsia="pt-BR"/>
        </w:rPr>
        <w:t xml:space="preserve">, localizada na Rua Eliseu Orlandini, nº 51, cidade de Roca Sales, se reunirão o pregoeiro e a equipe de apoio, designada pela </w:t>
      </w:r>
      <w:r w:rsidRPr="0088008B">
        <w:rPr>
          <w:rFonts w:ascii="Arial" w:eastAsia="Times New Roman" w:hAnsi="Arial" w:cs="Arial"/>
          <w:b/>
          <w:sz w:val="24"/>
          <w:szCs w:val="24"/>
          <w:lang w:eastAsia="pt-BR"/>
        </w:rPr>
        <w:t xml:space="preserve">Portaria nº 004/18 </w:t>
      </w:r>
      <w:r w:rsidRPr="0088008B">
        <w:rPr>
          <w:rFonts w:ascii="Arial" w:eastAsia="Times New Roman" w:hAnsi="Arial" w:cs="Arial"/>
          <w:sz w:val="24"/>
          <w:szCs w:val="24"/>
          <w:lang w:val="pt-PT" w:eastAsia="pt-BR"/>
        </w:rPr>
        <w:t>e alterações posteriores</w:t>
      </w:r>
      <w:r w:rsidRPr="0088008B">
        <w:rPr>
          <w:rFonts w:ascii="Arial" w:eastAsia="Times New Roman" w:hAnsi="Arial" w:cs="Arial"/>
          <w:sz w:val="24"/>
          <w:szCs w:val="24"/>
          <w:lang w:eastAsia="pt-BR"/>
        </w:rPr>
        <w:t xml:space="preserve">, com a finalidade de receber propostas e documentos de habilitação, objetivando o </w:t>
      </w:r>
      <w:r w:rsidRPr="0088008B">
        <w:rPr>
          <w:rFonts w:ascii="Arial" w:eastAsia="Times New Roman" w:hAnsi="Arial" w:cs="Arial"/>
          <w:b/>
          <w:sz w:val="24"/>
          <w:szCs w:val="24"/>
          <w:lang w:eastAsia="pt-BR"/>
        </w:rPr>
        <w:t xml:space="preserve">Registro de Preços </w:t>
      </w:r>
      <w:r w:rsidRPr="0088008B">
        <w:rPr>
          <w:rFonts w:ascii="Arial" w:eastAsia="Times New Roman" w:hAnsi="Arial" w:cs="Arial"/>
          <w:sz w:val="24"/>
          <w:szCs w:val="24"/>
          <w:lang w:eastAsia="pt-BR"/>
        </w:rPr>
        <w:t>para o fornecimento dos produtos objeto deste “</w:t>
      </w:r>
      <w:r w:rsidRPr="0088008B">
        <w:rPr>
          <w:rFonts w:ascii="Arial" w:eastAsia="Times New Roman" w:hAnsi="Arial" w:cs="Arial"/>
          <w:b/>
          <w:sz w:val="24"/>
          <w:szCs w:val="24"/>
          <w:lang w:eastAsia="pt-BR"/>
        </w:rPr>
        <w:t>Pregão Presencial”</w:t>
      </w:r>
      <w:r w:rsidRPr="0088008B">
        <w:rPr>
          <w:rFonts w:ascii="Arial" w:eastAsia="Times New Roman" w:hAnsi="Arial" w:cs="Arial"/>
          <w:sz w:val="24"/>
          <w:szCs w:val="24"/>
          <w:lang w:eastAsia="pt-BR"/>
        </w:rPr>
        <w:t xml:space="preserve">, processando-se essa licitação nos termos da Lei Federal nº 10.520, de 17 de julho de 2002, do </w:t>
      </w:r>
      <w:r w:rsidRPr="0088008B">
        <w:rPr>
          <w:rFonts w:ascii="Arial" w:eastAsia="Times New Roman" w:hAnsi="Arial" w:cs="Arial"/>
          <w:sz w:val="24"/>
          <w:szCs w:val="24"/>
          <w:lang w:val="pt-PT" w:eastAsia="pt-BR"/>
        </w:rPr>
        <w:t xml:space="preserve">Decreto Municipal nº 2004/09, </w:t>
      </w:r>
      <w:r w:rsidRPr="0088008B">
        <w:rPr>
          <w:rFonts w:ascii="Arial" w:eastAsia="Times New Roman" w:hAnsi="Arial" w:cs="Arial"/>
          <w:sz w:val="24"/>
          <w:szCs w:val="24"/>
          <w:lang w:eastAsia="pt-BR"/>
        </w:rPr>
        <w:t>com aplicação subsidiária da Lei Federal nº 8.666/93 e suas alterações.</w:t>
      </w:r>
    </w:p>
    <w:p w14:paraId="56A0D787" w14:textId="77777777" w:rsidR="0088008B" w:rsidRPr="0088008B" w:rsidRDefault="0088008B" w:rsidP="0088008B">
      <w:pPr>
        <w:spacing w:after="0" w:line="240" w:lineRule="auto"/>
        <w:ind w:right="-93" w:firstLine="2244"/>
        <w:jc w:val="both"/>
        <w:rPr>
          <w:rFonts w:ascii="Arial" w:eastAsia="Times New Roman" w:hAnsi="Arial" w:cs="Arial"/>
          <w:sz w:val="24"/>
          <w:szCs w:val="24"/>
          <w:lang w:eastAsia="pt-BR"/>
        </w:rPr>
      </w:pPr>
    </w:p>
    <w:p w14:paraId="73793E57" w14:textId="77777777" w:rsidR="0088008B" w:rsidRPr="0088008B" w:rsidRDefault="0088008B" w:rsidP="0088008B">
      <w:pPr>
        <w:spacing w:after="0" w:line="240" w:lineRule="auto"/>
        <w:ind w:right="-93"/>
        <w:jc w:val="both"/>
        <w:rPr>
          <w:rFonts w:ascii="Arial" w:eastAsia="Times New Roman" w:hAnsi="Arial" w:cs="Arial"/>
          <w:bCs/>
          <w:sz w:val="24"/>
          <w:szCs w:val="24"/>
          <w:lang w:eastAsia="pt-BR"/>
        </w:rPr>
      </w:pPr>
      <w:r w:rsidRPr="0088008B">
        <w:rPr>
          <w:rFonts w:ascii="Arial" w:eastAsia="Times New Roman" w:hAnsi="Arial" w:cs="Arial"/>
          <w:b/>
          <w:sz w:val="24"/>
          <w:szCs w:val="24"/>
          <w:lang w:eastAsia="pt-BR"/>
        </w:rPr>
        <w:t>01 - DO OBJETO</w:t>
      </w:r>
      <w:r w:rsidRPr="0088008B">
        <w:rPr>
          <w:rFonts w:ascii="Arial" w:eastAsia="Times New Roman" w:hAnsi="Arial" w:cs="Arial"/>
          <w:bCs/>
          <w:sz w:val="24"/>
          <w:szCs w:val="24"/>
          <w:lang w:eastAsia="pt-BR"/>
        </w:rPr>
        <w:t>:</w:t>
      </w:r>
    </w:p>
    <w:p w14:paraId="0D5989D1" w14:textId="77777777" w:rsidR="0088008B" w:rsidRPr="0088008B" w:rsidRDefault="0088008B" w:rsidP="0088008B">
      <w:pPr>
        <w:spacing w:after="0" w:line="240" w:lineRule="auto"/>
        <w:ind w:right="-93" w:firstLine="2244"/>
        <w:jc w:val="both"/>
        <w:rPr>
          <w:rFonts w:ascii="Arial" w:eastAsia="Times New Roman" w:hAnsi="Arial" w:cs="Arial"/>
          <w:bCs/>
          <w:sz w:val="24"/>
          <w:szCs w:val="24"/>
          <w:lang w:eastAsia="pt-BR"/>
        </w:rPr>
      </w:pPr>
    </w:p>
    <w:p w14:paraId="3F08D44B" w14:textId="77777777" w:rsidR="0088008B" w:rsidRPr="0088008B" w:rsidRDefault="0088008B" w:rsidP="0088008B">
      <w:pPr>
        <w:spacing w:after="0" w:line="240" w:lineRule="auto"/>
        <w:ind w:left="709" w:hanging="709"/>
        <w:jc w:val="both"/>
        <w:rPr>
          <w:rFonts w:ascii="Arial" w:eastAsia="MS Mincho" w:hAnsi="Arial" w:cs="Arial"/>
          <w:sz w:val="24"/>
          <w:szCs w:val="24"/>
          <w:lang w:eastAsia="x-none"/>
        </w:rPr>
      </w:pPr>
      <w:r w:rsidRPr="0088008B">
        <w:rPr>
          <w:rFonts w:ascii="Arial" w:eastAsia="Times New Roman" w:hAnsi="Arial" w:cs="Arial"/>
          <w:bCs/>
          <w:sz w:val="24"/>
          <w:szCs w:val="24"/>
          <w:lang w:val="x-none" w:eastAsia="x-none"/>
        </w:rPr>
        <w:t xml:space="preserve">01.1 - É objeto do presente instrumento o </w:t>
      </w:r>
      <w:r w:rsidRPr="0088008B">
        <w:rPr>
          <w:rFonts w:ascii="Arial" w:eastAsia="Times New Roman" w:hAnsi="Arial" w:cs="Arial"/>
          <w:b/>
          <w:bCs/>
          <w:sz w:val="24"/>
          <w:szCs w:val="24"/>
          <w:lang w:val="x-none" w:eastAsia="x-none"/>
        </w:rPr>
        <w:t>registro de preços</w:t>
      </w:r>
      <w:r w:rsidRPr="0088008B">
        <w:rPr>
          <w:rFonts w:ascii="Arial" w:eastAsia="MS Mincho" w:hAnsi="Arial" w:cs="Arial"/>
          <w:sz w:val="24"/>
          <w:szCs w:val="24"/>
          <w:lang w:val="x-none" w:eastAsia="x-none"/>
        </w:rPr>
        <w:t xml:space="preserve"> para aquisição de </w:t>
      </w:r>
      <w:r w:rsidRPr="0088008B">
        <w:rPr>
          <w:rFonts w:ascii="Arial" w:eastAsia="MS Mincho" w:hAnsi="Arial" w:cs="Arial"/>
          <w:b/>
          <w:sz w:val="24"/>
          <w:szCs w:val="24"/>
          <w:lang w:eastAsia="x-none"/>
        </w:rPr>
        <w:t>fraldas descartáveis geriátricas e infantis</w:t>
      </w:r>
      <w:r w:rsidRPr="0088008B">
        <w:rPr>
          <w:rFonts w:ascii="Arial" w:eastAsia="MS Mincho" w:hAnsi="Arial" w:cs="Arial"/>
          <w:sz w:val="24"/>
          <w:szCs w:val="24"/>
          <w:lang w:val="x-none" w:eastAsia="x-none"/>
        </w:rPr>
        <w:t>, para abastecimento da</w:t>
      </w:r>
      <w:r w:rsidRPr="0088008B">
        <w:rPr>
          <w:rFonts w:ascii="Arial" w:eastAsia="MS Mincho" w:hAnsi="Arial" w:cs="Arial"/>
          <w:sz w:val="24"/>
          <w:szCs w:val="24"/>
          <w:lang w:eastAsia="x-none"/>
        </w:rPr>
        <w:t xml:space="preserve"> Unidade Básica de Saúde d</w:t>
      </w:r>
      <w:r w:rsidRPr="0088008B">
        <w:rPr>
          <w:rFonts w:ascii="Arial" w:eastAsia="MS Mincho" w:hAnsi="Arial" w:cs="Arial"/>
          <w:sz w:val="24"/>
          <w:szCs w:val="24"/>
          <w:lang w:val="x-none" w:eastAsia="x-none"/>
        </w:rPr>
        <w:t xml:space="preserve">o Município de Roca Sales, de acordo com relação dos </w:t>
      </w:r>
      <w:r w:rsidRPr="0088008B">
        <w:rPr>
          <w:rFonts w:ascii="Arial" w:eastAsia="Times New Roman" w:hAnsi="Arial" w:cs="Arial"/>
          <w:bCs/>
          <w:sz w:val="24"/>
          <w:szCs w:val="24"/>
          <w:lang w:val="x-none" w:eastAsia="x-none"/>
        </w:rPr>
        <w:t xml:space="preserve">produtos </w:t>
      </w:r>
      <w:r w:rsidRPr="0088008B">
        <w:rPr>
          <w:rFonts w:ascii="Arial" w:eastAsia="Times New Roman" w:hAnsi="Arial" w:cs="Arial"/>
          <w:sz w:val="24"/>
          <w:szCs w:val="24"/>
          <w:lang w:val="x-none" w:eastAsia="x-none"/>
        </w:rPr>
        <w:t>abaixo discriminados, contendo as respectivas estimativas de quantidades mínimas e máximas e o valor máximo unitário a ser pago pelo Município para cada item, como segue:</w:t>
      </w:r>
    </w:p>
    <w:p w14:paraId="50C51205" w14:textId="77777777" w:rsidR="0088008B" w:rsidRPr="0088008B" w:rsidRDefault="0088008B" w:rsidP="0088008B">
      <w:pPr>
        <w:spacing w:after="0" w:line="240" w:lineRule="auto"/>
        <w:ind w:left="709" w:hanging="709"/>
        <w:jc w:val="both"/>
        <w:rPr>
          <w:rFonts w:ascii="Arial" w:eastAsia="MS Mincho" w:hAnsi="Arial" w:cs="Arial"/>
          <w:sz w:val="24"/>
          <w:szCs w:val="24"/>
          <w:lang w:val="x-none" w:eastAsia="x-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679"/>
        <w:gridCol w:w="850"/>
        <w:gridCol w:w="923"/>
        <w:gridCol w:w="5173"/>
        <w:gridCol w:w="1417"/>
      </w:tblGrid>
      <w:tr w:rsidR="0088008B" w:rsidRPr="0088008B" w14:paraId="0B9E518B"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33511C50" w14:textId="77777777" w:rsidR="0088008B" w:rsidRPr="0088008B" w:rsidRDefault="0088008B" w:rsidP="0088008B">
            <w:pPr>
              <w:keepNext/>
              <w:spacing w:after="0" w:line="240" w:lineRule="auto"/>
              <w:jc w:val="center"/>
              <w:outlineLvl w:val="0"/>
              <w:rPr>
                <w:rFonts w:ascii="Arial" w:eastAsia="Times New Roman" w:hAnsi="Arial" w:cs="Arial"/>
                <w:b/>
                <w:bCs/>
                <w:sz w:val="24"/>
                <w:szCs w:val="20"/>
                <w:lang w:eastAsia="pt-BR"/>
              </w:rPr>
            </w:pPr>
          </w:p>
          <w:p w14:paraId="49B80260" w14:textId="77777777" w:rsidR="0088008B" w:rsidRPr="0088008B" w:rsidRDefault="0088008B" w:rsidP="0088008B">
            <w:pPr>
              <w:keepNext/>
              <w:spacing w:after="0" w:line="240" w:lineRule="auto"/>
              <w:jc w:val="center"/>
              <w:outlineLvl w:val="0"/>
              <w:rPr>
                <w:rFonts w:ascii="Arial" w:eastAsia="Times New Roman" w:hAnsi="Arial" w:cs="Arial"/>
                <w:b/>
                <w:bCs/>
                <w:sz w:val="24"/>
                <w:szCs w:val="20"/>
                <w:lang w:val="en-US" w:eastAsia="pt-BR"/>
              </w:rPr>
            </w:pPr>
            <w:r w:rsidRPr="0088008B">
              <w:rPr>
                <w:rFonts w:ascii="Arial" w:eastAsia="Times New Roman" w:hAnsi="Arial" w:cs="Arial"/>
                <w:b/>
                <w:bCs/>
                <w:sz w:val="24"/>
                <w:szCs w:val="20"/>
                <w:lang w:val="en-US" w:eastAsia="pt-BR"/>
              </w:rPr>
              <w:t>ITEM</w:t>
            </w:r>
          </w:p>
        </w:tc>
        <w:tc>
          <w:tcPr>
            <w:tcW w:w="679" w:type="dxa"/>
            <w:tcBorders>
              <w:top w:val="single" w:sz="18" w:space="0" w:color="auto"/>
              <w:left w:val="single" w:sz="18" w:space="0" w:color="auto"/>
              <w:bottom w:val="single" w:sz="18" w:space="0" w:color="auto"/>
              <w:right w:val="single" w:sz="18" w:space="0" w:color="auto"/>
            </w:tcBorders>
            <w:shd w:val="clear" w:color="auto" w:fill="FFCC00"/>
          </w:tcPr>
          <w:p w14:paraId="33400A7F"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p>
          <w:p w14:paraId="3ADF7A03"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val="en-US" w:eastAsia="pt-BR"/>
              </w:rPr>
              <w:t>UN.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2A5890B2"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22B3BAB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 MÍN.</w:t>
            </w:r>
          </w:p>
        </w:tc>
        <w:tc>
          <w:tcPr>
            <w:tcW w:w="923" w:type="dxa"/>
            <w:tcBorders>
              <w:top w:val="single" w:sz="18" w:space="0" w:color="auto"/>
              <w:left w:val="single" w:sz="18" w:space="0" w:color="auto"/>
              <w:bottom w:val="single" w:sz="18" w:space="0" w:color="auto"/>
              <w:right w:val="single" w:sz="18" w:space="0" w:color="auto"/>
            </w:tcBorders>
            <w:shd w:val="clear" w:color="auto" w:fill="FFCC00"/>
          </w:tcPr>
          <w:p w14:paraId="640E7483"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1998BFB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13FFF8E5" w14:textId="77777777" w:rsidR="0088008B" w:rsidRPr="0088008B" w:rsidRDefault="0088008B" w:rsidP="0088008B">
            <w:pPr>
              <w:keepNext/>
              <w:spacing w:after="0" w:line="240" w:lineRule="auto"/>
              <w:jc w:val="center"/>
              <w:outlineLvl w:val="3"/>
              <w:rPr>
                <w:rFonts w:ascii="Arial" w:eastAsia="Times New Roman" w:hAnsi="Arial" w:cs="Arial"/>
                <w:b/>
                <w:bCs/>
                <w:sz w:val="24"/>
                <w:szCs w:val="20"/>
                <w:lang w:eastAsia="pt-BR"/>
              </w:rPr>
            </w:pPr>
          </w:p>
          <w:p w14:paraId="5DFC371E" w14:textId="77777777" w:rsidR="0088008B" w:rsidRPr="0088008B" w:rsidRDefault="0088008B" w:rsidP="0088008B">
            <w:pPr>
              <w:keepNext/>
              <w:spacing w:after="0" w:line="240" w:lineRule="auto"/>
              <w:jc w:val="center"/>
              <w:outlineLvl w:val="3"/>
              <w:rPr>
                <w:rFonts w:ascii="Arial" w:eastAsia="Times New Roman" w:hAnsi="Arial" w:cs="Arial"/>
                <w:b/>
                <w:bCs/>
                <w:sz w:val="24"/>
                <w:szCs w:val="20"/>
                <w:lang w:eastAsia="pt-BR"/>
              </w:rPr>
            </w:pPr>
            <w:r w:rsidRPr="0088008B">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2FDB5024" w14:textId="77777777" w:rsidR="0088008B" w:rsidRPr="0088008B" w:rsidRDefault="0088008B" w:rsidP="0088008B">
            <w:pPr>
              <w:spacing w:after="0" w:line="240" w:lineRule="auto"/>
              <w:jc w:val="center"/>
              <w:outlineLvl w:val="6"/>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 MÁXIMO UNITÁRIO</w:t>
            </w:r>
          </w:p>
        </w:tc>
      </w:tr>
      <w:tr w:rsidR="0088008B" w:rsidRPr="0088008B" w14:paraId="0FA49BDA"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53AAFA84" w14:textId="77777777" w:rsidR="0088008B" w:rsidRPr="0088008B" w:rsidRDefault="0088008B" w:rsidP="0088008B">
            <w:pPr>
              <w:spacing w:after="0" w:line="240" w:lineRule="auto"/>
              <w:jc w:val="center"/>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001</w:t>
            </w:r>
          </w:p>
        </w:tc>
        <w:tc>
          <w:tcPr>
            <w:tcW w:w="679" w:type="dxa"/>
            <w:tcBorders>
              <w:top w:val="single" w:sz="18" w:space="0" w:color="auto"/>
              <w:left w:val="single" w:sz="18" w:space="0" w:color="auto"/>
              <w:bottom w:val="single" w:sz="18" w:space="0" w:color="auto"/>
              <w:right w:val="single" w:sz="18" w:space="0" w:color="auto"/>
            </w:tcBorders>
          </w:tcPr>
          <w:p w14:paraId="61597C8F" w14:textId="77777777" w:rsidR="0088008B" w:rsidRPr="0088008B" w:rsidRDefault="0088008B" w:rsidP="0088008B">
            <w:pPr>
              <w:spacing w:after="0" w:line="240" w:lineRule="auto"/>
              <w:jc w:val="center"/>
              <w:rPr>
                <w:rFonts w:ascii="Arial" w:eastAsia="Times New Roman" w:hAnsi="Arial" w:cs="Arial"/>
                <w:bCs/>
                <w:sz w:val="24"/>
                <w:szCs w:val="24"/>
                <w:lang w:val="en-US" w:eastAsia="pt-BR"/>
              </w:rPr>
            </w:pPr>
            <w:proofErr w:type="spellStart"/>
            <w:r w:rsidRPr="0088008B">
              <w:rPr>
                <w:rFonts w:ascii="Arial" w:eastAsia="Times New Roman" w:hAnsi="Arial" w:cs="Arial"/>
                <w:bCs/>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410C5549" w14:textId="77777777" w:rsidR="0088008B" w:rsidRPr="0088008B" w:rsidRDefault="0088008B" w:rsidP="0088008B">
            <w:pPr>
              <w:spacing w:after="0" w:line="240" w:lineRule="auto"/>
              <w:jc w:val="center"/>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300</w:t>
            </w:r>
          </w:p>
        </w:tc>
        <w:tc>
          <w:tcPr>
            <w:tcW w:w="923" w:type="dxa"/>
            <w:tcBorders>
              <w:top w:val="single" w:sz="18" w:space="0" w:color="auto"/>
              <w:left w:val="single" w:sz="18" w:space="0" w:color="auto"/>
              <w:bottom w:val="single" w:sz="18" w:space="0" w:color="auto"/>
              <w:right w:val="single" w:sz="18" w:space="0" w:color="auto"/>
            </w:tcBorders>
          </w:tcPr>
          <w:p w14:paraId="1130BB79" w14:textId="77777777" w:rsidR="0088008B" w:rsidRPr="0088008B" w:rsidRDefault="0088008B" w:rsidP="0088008B">
            <w:pPr>
              <w:spacing w:after="0" w:line="240" w:lineRule="auto"/>
              <w:jc w:val="center"/>
              <w:rPr>
                <w:rFonts w:ascii="Arial" w:eastAsia="Times New Roman" w:hAnsi="Arial" w:cs="Arial"/>
                <w:bCs/>
                <w:sz w:val="24"/>
                <w:szCs w:val="24"/>
                <w:lang w:val="en-US" w:eastAsia="pt-BR"/>
              </w:rPr>
            </w:pPr>
            <w:r w:rsidRPr="0088008B">
              <w:rPr>
                <w:rFonts w:ascii="Arial" w:eastAsia="Times New Roman" w:hAnsi="Arial" w:cs="Arial"/>
                <w:bCs/>
                <w:sz w:val="24"/>
                <w:szCs w:val="24"/>
                <w:lang w:eastAsia="pt-BR"/>
              </w:rPr>
              <w:t>10.000</w:t>
            </w:r>
          </w:p>
        </w:tc>
        <w:tc>
          <w:tcPr>
            <w:tcW w:w="5173" w:type="dxa"/>
            <w:tcBorders>
              <w:top w:val="single" w:sz="18" w:space="0" w:color="auto"/>
              <w:left w:val="single" w:sz="6" w:space="0" w:color="auto"/>
              <w:bottom w:val="single" w:sz="18" w:space="0" w:color="auto"/>
              <w:right w:val="single" w:sz="6" w:space="0" w:color="auto"/>
            </w:tcBorders>
          </w:tcPr>
          <w:p w14:paraId="1594BE4B" w14:textId="77777777" w:rsidR="0088008B" w:rsidRPr="0088008B" w:rsidRDefault="0088008B" w:rsidP="0088008B">
            <w:pPr>
              <w:spacing w:after="0" w:line="240" w:lineRule="auto"/>
              <w:jc w:val="both"/>
              <w:outlineLvl w:val="5"/>
              <w:rPr>
                <w:rFonts w:ascii="Arial" w:eastAsia="Times New Roman" w:hAnsi="Arial" w:cs="Arial"/>
                <w:bCs/>
                <w:sz w:val="24"/>
                <w:szCs w:val="24"/>
                <w:lang w:eastAsia="pt-BR"/>
              </w:rPr>
            </w:pPr>
            <w:r w:rsidRPr="0088008B">
              <w:rPr>
                <w:rFonts w:ascii="Arial" w:eastAsia="Times New Roman" w:hAnsi="Arial" w:cs="Arial"/>
                <w:sz w:val="24"/>
                <w:szCs w:val="24"/>
                <w:lang w:val="x-none" w:eastAsia="x-none"/>
              </w:rPr>
              <w:t xml:space="preserve">Fralda geriátrica descartável tamanho P, indicada para usuários de 20 a 40 Kg e cintura de 50 a 80 cm, composta de manta de celulose de fibras longas, polímero (gel) super absorvente, barreiras protetoras </w:t>
            </w:r>
            <w:proofErr w:type="spellStart"/>
            <w:r w:rsidRPr="0088008B">
              <w:rPr>
                <w:rFonts w:ascii="Arial" w:eastAsia="Times New Roman" w:hAnsi="Arial" w:cs="Arial"/>
                <w:sz w:val="24"/>
                <w:szCs w:val="24"/>
                <w:lang w:val="x-none" w:eastAsia="x-none"/>
              </w:rPr>
              <w:t>anti</w:t>
            </w:r>
            <w:proofErr w:type="spellEnd"/>
            <w:r w:rsidRPr="0088008B">
              <w:rPr>
                <w:rFonts w:ascii="Arial" w:eastAsia="Times New Roman" w:hAnsi="Arial" w:cs="Arial"/>
                <w:sz w:val="24"/>
                <w:szCs w:val="24"/>
                <w:lang w:val="x-none" w:eastAsia="x-none"/>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val="x-none" w:eastAsia="x-none"/>
              </w:rPr>
              <w:t>trilaminadas</w:t>
            </w:r>
            <w:proofErr w:type="spellEnd"/>
            <w:r w:rsidRPr="0088008B">
              <w:rPr>
                <w:rFonts w:ascii="Arial" w:eastAsia="Times New Roman" w:hAnsi="Arial" w:cs="Arial"/>
                <w:sz w:val="24"/>
                <w:szCs w:val="24"/>
                <w:lang w:val="x-none" w:eastAsia="x-none"/>
              </w:rPr>
              <w:t xml:space="preserve">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0654F29B"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03EBCFFF"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08971925"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7AC5A1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A07E571"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BF9DA6C"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7B3D27D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742D5ACF"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0B01A7F8"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99596CE"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AC74223"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94128BC"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3C47CFA"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3FB640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E384465"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1,40</w:t>
            </w:r>
          </w:p>
        </w:tc>
      </w:tr>
    </w:tbl>
    <w:p w14:paraId="38FBC6C6" w14:textId="77777777" w:rsidR="0088008B" w:rsidRPr="0088008B" w:rsidRDefault="0088008B" w:rsidP="0088008B">
      <w:pPr>
        <w:spacing w:after="0" w:line="240" w:lineRule="auto"/>
        <w:rPr>
          <w:rFonts w:ascii="Times New Roman" w:eastAsia="Times New Roman" w:hAnsi="Times New Roman" w:cs="Times New Roman"/>
          <w:sz w:val="24"/>
          <w:szCs w:val="24"/>
          <w:lang w:eastAsia="pt-BR"/>
        </w:rPr>
      </w:pPr>
      <w:r w:rsidRPr="0088008B">
        <w:rPr>
          <w:rFonts w:ascii="Times New Roman" w:eastAsia="Times New Roman" w:hAnsi="Times New Roman" w:cs="Times New Roman"/>
          <w:sz w:val="24"/>
          <w:szCs w:val="24"/>
          <w:lang w:eastAsia="pt-BR"/>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679"/>
        <w:gridCol w:w="850"/>
        <w:gridCol w:w="923"/>
        <w:gridCol w:w="5173"/>
        <w:gridCol w:w="1417"/>
      </w:tblGrid>
      <w:tr w:rsidR="0088008B" w:rsidRPr="0088008B" w14:paraId="3A9E48D0"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2E0565D5" w14:textId="77777777" w:rsidR="0088008B" w:rsidRPr="0088008B" w:rsidRDefault="0088008B" w:rsidP="0088008B">
            <w:pPr>
              <w:keepNext/>
              <w:spacing w:after="0" w:line="240" w:lineRule="auto"/>
              <w:jc w:val="center"/>
              <w:outlineLvl w:val="0"/>
              <w:rPr>
                <w:rFonts w:ascii="Arial" w:eastAsia="Times New Roman" w:hAnsi="Arial" w:cs="Arial"/>
                <w:b/>
                <w:bCs/>
                <w:sz w:val="24"/>
                <w:szCs w:val="20"/>
                <w:lang w:eastAsia="pt-BR"/>
              </w:rPr>
            </w:pPr>
          </w:p>
          <w:p w14:paraId="2020764C" w14:textId="77777777" w:rsidR="0088008B" w:rsidRPr="0088008B" w:rsidRDefault="0088008B" w:rsidP="0088008B">
            <w:pPr>
              <w:keepNext/>
              <w:spacing w:after="0" w:line="240" w:lineRule="auto"/>
              <w:jc w:val="center"/>
              <w:outlineLvl w:val="0"/>
              <w:rPr>
                <w:rFonts w:ascii="Arial" w:eastAsia="Times New Roman" w:hAnsi="Arial" w:cs="Arial"/>
                <w:b/>
                <w:bCs/>
                <w:sz w:val="24"/>
                <w:szCs w:val="20"/>
                <w:lang w:val="en-US" w:eastAsia="pt-BR"/>
              </w:rPr>
            </w:pPr>
            <w:r w:rsidRPr="0088008B">
              <w:rPr>
                <w:rFonts w:ascii="Arial" w:eastAsia="Times New Roman" w:hAnsi="Arial" w:cs="Arial"/>
                <w:b/>
                <w:bCs/>
                <w:sz w:val="24"/>
                <w:szCs w:val="20"/>
                <w:lang w:val="en-US" w:eastAsia="pt-BR"/>
              </w:rPr>
              <w:t>ITEM</w:t>
            </w:r>
          </w:p>
        </w:tc>
        <w:tc>
          <w:tcPr>
            <w:tcW w:w="679" w:type="dxa"/>
            <w:tcBorders>
              <w:top w:val="single" w:sz="18" w:space="0" w:color="auto"/>
              <w:left w:val="single" w:sz="18" w:space="0" w:color="auto"/>
              <w:bottom w:val="single" w:sz="18" w:space="0" w:color="auto"/>
              <w:right w:val="single" w:sz="18" w:space="0" w:color="auto"/>
            </w:tcBorders>
            <w:shd w:val="clear" w:color="auto" w:fill="FFCC00"/>
          </w:tcPr>
          <w:p w14:paraId="1866F3E4"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p>
          <w:p w14:paraId="40A720B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val="en-US" w:eastAsia="pt-BR"/>
              </w:rPr>
              <w:t>UN.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669F9AE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140631C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 MÍN.</w:t>
            </w:r>
          </w:p>
        </w:tc>
        <w:tc>
          <w:tcPr>
            <w:tcW w:w="923" w:type="dxa"/>
            <w:tcBorders>
              <w:top w:val="single" w:sz="18" w:space="0" w:color="auto"/>
              <w:left w:val="single" w:sz="18" w:space="0" w:color="auto"/>
              <w:bottom w:val="single" w:sz="18" w:space="0" w:color="auto"/>
              <w:right w:val="single" w:sz="18" w:space="0" w:color="auto"/>
            </w:tcBorders>
            <w:shd w:val="clear" w:color="auto" w:fill="FFCC00"/>
          </w:tcPr>
          <w:p w14:paraId="4CB0C9C1"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3538D3DF"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6024D4EC" w14:textId="77777777" w:rsidR="0088008B" w:rsidRPr="0088008B" w:rsidRDefault="0088008B" w:rsidP="0088008B">
            <w:pPr>
              <w:keepNext/>
              <w:spacing w:after="0" w:line="240" w:lineRule="auto"/>
              <w:jc w:val="center"/>
              <w:outlineLvl w:val="3"/>
              <w:rPr>
                <w:rFonts w:ascii="Arial" w:eastAsia="Times New Roman" w:hAnsi="Arial" w:cs="Arial"/>
                <w:b/>
                <w:bCs/>
                <w:sz w:val="24"/>
                <w:szCs w:val="20"/>
                <w:lang w:eastAsia="pt-BR"/>
              </w:rPr>
            </w:pPr>
          </w:p>
          <w:p w14:paraId="00094372" w14:textId="77777777" w:rsidR="0088008B" w:rsidRPr="0088008B" w:rsidRDefault="0088008B" w:rsidP="0088008B">
            <w:pPr>
              <w:keepNext/>
              <w:spacing w:after="0" w:line="240" w:lineRule="auto"/>
              <w:jc w:val="center"/>
              <w:outlineLvl w:val="3"/>
              <w:rPr>
                <w:rFonts w:ascii="Arial" w:eastAsia="Times New Roman" w:hAnsi="Arial" w:cs="Arial"/>
                <w:b/>
                <w:bCs/>
                <w:sz w:val="24"/>
                <w:szCs w:val="20"/>
                <w:lang w:eastAsia="pt-BR"/>
              </w:rPr>
            </w:pPr>
            <w:r w:rsidRPr="0088008B">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7E6D1A7E" w14:textId="77777777" w:rsidR="0088008B" w:rsidRPr="0088008B" w:rsidRDefault="0088008B" w:rsidP="0088008B">
            <w:pPr>
              <w:spacing w:after="0" w:line="240" w:lineRule="auto"/>
              <w:jc w:val="center"/>
              <w:outlineLvl w:val="6"/>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 MÁXIMO UNITÁRIO</w:t>
            </w:r>
          </w:p>
        </w:tc>
      </w:tr>
      <w:tr w:rsidR="0088008B" w:rsidRPr="0088008B" w14:paraId="72D68F54"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655C308C"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002</w:t>
            </w:r>
          </w:p>
        </w:tc>
        <w:tc>
          <w:tcPr>
            <w:tcW w:w="679" w:type="dxa"/>
            <w:tcBorders>
              <w:top w:val="single" w:sz="18" w:space="0" w:color="auto"/>
              <w:left w:val="single" w:sz="18" w:space="0" w:color="auto"/>
              <w:bottom w:val="single" w:sz="18" w:space="0" w:color="auto"/>
              <w:right w:val="single" w:sz="18" w:space="0" w:color="auto"/>
            </w:tcBorders>
          </w:tcPr>
          <w:p w14:paraId="1CBF54A9"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731F9D26"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1EDCBF21"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bCs/>
                <w:sz w:val="24"/>
                <w:szCs w:val="24"/>
                <w:lang w:eastAsia="pt-BR"/>
              </w:rPr>
              <w:t>30.000</w:t>
            </w:r>
          </w:p>
        </w:tc>
        <w:tc>
          <w:tcPr>
            <w:tcW w:w="5173" w:type="dxa"/>
            <w:tcBorders>
              <w:top w:val="single" w:sz="18" w:space="0" w:color="auto"/>
              <w:left w:val="single" w:sz="6" w:space="0" w:color="auto"/>
              <w:bottom w:val="single" w:sz="18" w:space="0" w:color="auto"/>
              <w:right w:val="single" w:sz="6" w:space="0" w:color="auto"/>
            </w:tcBorders>
          </w:tcPr>
          <w:p w14:paraId="159D2670" w14:textId="77777777" w:rsidR="0088008B" w:rsidRPr="0088008B" w:rsidRDefault="0088008B" w:rsidP="0088008B">
            <w:pPr>
              <w:spacing w:after="0" w:line="240" w:lineRule="auto"/>
              <w:jc w:val="both"/>
              <w:outlineLvl w:val="5"/>
              <w:rPr>
                <w:rFonts w:ascii="Arial" w:eastAsia="Times New Roman" w:hAnsi="Arial" w:cs="Arial"/>
                <w:bCs/>
                <w:sz w:val="24"/>
                <w:szCs w:val="24"/>
                <w:lang w:eastAsia="pt-BR"/>
              </w:rPr>
            </w:pPr>
            <w:r w:rsidRPr="0088008B">
              <w:rPr>
                <w:rFonts w:ascii="Arial" w:eastAsia="Times New Roman" w:hAnsi="Arial" w:cs="Arial"/>
                <w:sz w:val="24"/>
                <w:szCs w:val="24"/>
                <w:lang w:val="x-none" w:eastAsia="x-none"/>
              </w:rPr>
              <w:t xml:space="preserve">Fralda geriátrica descartável tamanho M, indicada para usuários de  40 a 70 Kg e cintura de 70 a 120cm, composta de manta de celulose de fibras longas, polímero (gel) super absorvente, barreiras protetoras </w:t>
            </w:r>
            <w:proofErr w:type="spellStart"/>
            <w:r w:rsidRPr="0088008B">
              <w:rPr>
                <w:rFonts w:ascii="Arial" w:eastAsia="Times New Roman" w:hAnsi="Arial" w:cs="Arial"/>
                <w:sz w:val="24"/>
                <w:szCs w:val="24"/>
                <w:lang w:val="x-none" w:eastAsia="x-none"/>
              </w:rPr>
              <w:t>anti</w:t>
            </w:r>
            <w:proofErr w:type="spellEnd"/>
            <w:r w:rsidRPr="0088008B">
              <w:rPr>
                <w:rFonts w:ascii="Arial" w:eastAsia="Times New Roman" w:hAnsi="Arial" w:cs="Arial"/>
                <w:sz w:val="24"/>
                <w:szCs w:val="24"/>
                <w:lang w:val="x-none" w:eastAsia="x-none"/>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val="x-none" w:eastAsia="x-none"/>
              </w:rPr>
              <w:t>trilaminadas</w:t>
            </w:r>
            <w:proofErr w:type="spellEnd"/>
            <w:r w:rsidRPr="0088008B">
              <w:rPr>
                <w:rFonts w:ascii="Arial" w:eastAsia="Times New Roman" w:hAnsi="Arial" w:cs="Arial"/>
                <w:sz w:val="24"/>
                <w:szCs w:val="24"/>
                <w:lang w:val="x-none" w:eastAsia="x-none"/>
              </w:rPr>
              <w:t xml:space="preserve">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48D85B2C"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F2E8193"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62DAF08"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1A09C73"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99EB9C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948C9A6"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86CC96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70778E65"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59E9CF2"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0F7CB41"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D3D4032"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1D4B83A"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8AC386D"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71FD7FA4"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516B2D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1,50</w:t>
            </w:r>
          </w:p>
        </w:tc>
      </w:tr>
      <w:tr w:rsidR="0088008B" w:rsidRPr="0088008B" w14:paraId="4D118858"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2C458B71"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003</w:t>
            </w:r>
          </w:p>
        </w:tc>
        <w:tc>
          <w:tcPr>
            <w:tcW w:w="679" w:type="dxa"/>
            <w:tcBorders>
              <w:top w:val="single" w:sz="18" w:space="0" w:color="auto"/>
              <w:left w:val="single" w:sz="18" w:space="0" w:color="auto"/>
              <w:bottom w:val="single" w:sz="18" w:space="0" w:color="auto"/>
              <w:right w:val="single" w:sz="18" w:space="0" w:color="auto"/>
            </w:tcBorders>
          </w:tcPr>
          <w:p w14:paraId="030346B2" w14:textId="77777777" w:rsidR="0088008B" w:rsidRPr="0088008B" w:rsidRDefault="0088008B" w:rsidP="0088008B">
            <w:pPr>
              <w:spacing w:after="0" w:line="240" w:lineRule="auto"/>
              <w:jc w:val="center"/>
              <w:rPr>
                <w:rFonts w:ascii="Arial" w:eastAsia="Times New Roman" w:hAnsi="Arial" w:cs="Arial"/>
                <w:sz w:val="24"/>
                <w:szCs w:val="24"/>
                <w:lang w:eastAsia="pt-BR"/>
              </w:rPr>
            </w:pPr>
            <w:proofErr w:type="spellStart"/>
            <w:r w:rsidRPr="0088008B">
              <w:rPr>
                <w:rFonts w:ascii="Arial" w:eastAsia="Times New Roman" w:hAnsi="Arial" w:cs="Arial"/>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2FBBC992"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5230B4A4" w14:textId="77777777" w:rsidR="0088008B" w:rsidRPr="0088008B" w:rsidRDefault="0088008B" w:rsidP="0088008B">
            <w:pPr>
              <w:spacing w:after="0" w:line="240" w:lineRule="auto"/>
              <w:jc w:val="center"/>
              <w:rPr>
                <w:rFonts w:ascii="Arial" w:eastAsia="Times New Roman" w:hAnsi="Arial" w:cs="Arial"/>
                <w:position w:val="6"/>
                <w:sz w:val="24"/>
                <w:szCs w:val="24"/>
                <w:lang w:val="es-ES_tradnl" w:eastAsia="pt-BR"/>
              </w:rPr>
            </w:pPr>
            <w:r w:rsidRPr="0088008B">
              <w:rPr>
                <w:rFonts w:ascii="Arial" w:eastAsia="Times New Roman" w:hAnsi="Arial" w:cs="Arial"/>
                <w:position w:val="6"/>
                <w:sz w:val="24"/>
                <w:szCs w:val="24"/>
                <w:lang w:val="es-ES_tradnl" w:eastAsia="pt-BR"/>
              </w:rPr>
              <w:t>70.000</w:t>
            </w:r>
          </w:p>
        </w:tc>
        <w:tc>
          <w:tcPr>
            <w:tcW w:w="5173" w:type="dxa"/>
            <w:tcBorders>
              <w:top w:val="single" w:sz="18" w:space="0" w:color="auto"/>
              <w:left w:val="single" w:sz="6" w:space="0" w:color="auto"/>
              <w:bottom w:val="single" w:sz="18" w:space="0" w:color="auto"/>
              <w:right w:val="single" w:sz="6" w:space="0" w:color="auto"/>
            </w:tcBorders>
          </w:tcPr>
          <w:p w14:paraId="318ED6D0" w14:textId="77777777" w:rsidR="0088008B" w:rsidRPr="0088008B" w:rsidRDefault="0088008B" w:rsidP="0088008B">
            <w:pPr>
              <w:spacing w:after="0" w:line="240" w:lineRule="auto"/>
              <w:jc w:val="both"/>
              <w:rPr>
                <w:rFonts w:ascii="Arial" w:eastAsia="Times New Roman" w:hAnsi="Arial" w:cs="Arial"/>
                <w:position w:val="6"/>
                <w:sz w:val="24"/>
                <w:szCs w:val="24"/>
                <w:lang w:val="es-ES_tradnl" w:eastAsia="pt-BR"/>
              </w:rPr>
            </w:pPr>
            <w:r w:rsidRPr="0088008B">
              <w:rPr>
                <w:rFonts w:ascii="Arial" w:eastAsia="Times New Roman" w:hAnsi="Arial" w:cs="Arial"/>
                <w:sz w:val="24"/>
                <w:szCs w:val="24"/>
                <w:lang w:eastAsia="pt-BR"/>
              </w:rPr>
              <w:t xml:space="preserve">Fralda geriátrica descartável tamanho G, indicada para usuários acima de 70 a 90 Kg e cintura de 80 a 150cm, com elástico ao redor das pernas, composta de manta de celulose de fibras longas, polímero (gel) super absorvente, barreiras protetoras </w:t>
            </w:r>
            <w:proofErr w:type="spellStart"/>
            <w:r w:rsidRPr="0088008B">
              <w:rPr>
                <w:rFonts w:ascii="Arial" w:eastAsia="Times New Roman" w:hAnsi="Arial" w:cs="Arial"/>
                <w:sz w:val="24"/>
                <w:szCs w:val="24"/>
                <w:lang w:eastAsia="pt-BR"/>
              </w:rPr>
              <w:t>anti</w:t>
            </w:r>
            <w:proofErr w:type="spellEnd"/>
            <w:r w:rsidRPr="0088008B">
              <w:rPr>
                <w:rFonts w:ascii="Arial" w:eastAsia="Times New Roman" w:hAnsi="Arial" w:cs="Arial"/>
                <w:sz w:val="24"/>
                <w:szCs w:val="24"/>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4FD3BE3B"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0935C104"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6E3A7949"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544BE69F"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7EDB3A66"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3B5C56B0"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60766CAF"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3A34721B"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090A4B4E"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6AF7AC7A"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3AA0A68D"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40224E28"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7F1D33B0"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1E54DB01"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386276C7"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p>
          <w:p w14:paraId="347379B9" w14:textId="77777777" w:rsidR="0088008B" w:rsidRPr="0088008B" w:rsidRDefault="0088008B" w:rsidP="0088008B">
            <w:pPr>
              <w:spacing w:after="0" w:line="240" w:lineRule="auto"/>
              <w:jc w:val="right"/>
              <w:rPr>
                <w:rFonts w:ascii="Arial" w:eastAsia="Times New Roman" w:hAnsi="Arial" w:cs="Arial"/>
                <w:color w:val="000000"/>
                <w:sz w:val="24"/>
                <w:szCs w:val="24"/>
                <w:lang w:val="es-ES_tradnl" w:eastAsia="pt-BR"/>
              </w:rPr>
            </w:pPr>
            <w:r w:rsidRPr="0088008B">
              <w:rPr>
                <w:rFonts w:ascii="Arial" w:eastAsia="Times New Roman" w:hAnsi="Arial" w:cs="Arial"/>
                <w:color w:val="000000"/>
                <w:sz w:val="24"/>
                <w:szCs w:val="24"/>
                <w:lang w:val="es-ES_tradnl" w:eastAsia="pt-BR"/>
              </w:rPr>
              <w:t>1,60</w:t>
            </w:r>
          </w:p>
        </w:tc>
      </w:tr>
      <w:tr w:rsidR="0088008B" w:rsidRPr="0088008B" w14:paraId="213CA34F"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34A88584"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004</w:t>
            </w:r>
          </w:p>
        </w:tc>
        <w:tc>
          <w:tcPr>
            <w:tcW w:w="679" w:type="dxa"/>
            <w:tcBorders>
              <w:top w:val="single" w:sz="18" w:space="0" w:color="auto"/>
              <w:left w:val="single" w:sz="18" w:space="0" w:color="auto"/>
              <w:bottom w:val="single" w:sz="18" w:space="0" w:color="auto"/>
              <w:right w:val="single" w:sz="18" w:space="0" w:color="auto"/>
            </w:tcBorders>
          </w:tcPr>
          <w:p w14:paraId="4016E1DC" w14:textId="77777777" w:rsidR="0088008B" w:rsidRPr="0088008B" w:rsidRDefault="0088008B" w:rsidP="0088008B">
            <w:pPr>
              <w:spacing w:after="0" w:line="240" w:lineRule="auto"/>
              <w:jc w:val="center"/>
              <w:rPr>
                <w:rFonts w:ascii="Arial" w:eastAsia="Times New Roman" w:hAnsi="Arial" w:cs="Arial"/>
                <w:sz w:val="24"/>
                <w:szCs w:val="24"/>
                <w:lang w:eastAsia="pt-BR"/>
              </w:rPr>
            </w:pPr>
            <w:proofErr w:type="spellStart"/>
            <w:r w:rsidRPr="0088008B">
              <w:rPr>
                <w:rFonts w:ascii="Arial" w:eastAsia="Times New Roman" w:hAnsi="Arial" w:cs="Arial"/>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48E384A5"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5B6491F8"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70.000</w:t>
            </w:r>
          </w:p>
        </w:tc>
        <w:tc>
          <w:tcPr>
            <w:tcW w:w="5173" w:type="dxa"/>
            <w:tcBorders>
              <w:top w:val="single" w:sz="18" w:space="0" w:color="auto"/>
              <w:left w:val="single" w:sz="6" w:space="0" w:color="auto"/>
              <w:bottom w:val="single" w:sz="18" w:space="0" w:color="auto"/>
              <w:right w:val="single" w:sz="6" w:space="0" w:color="auto"/>
            </w:tcBorders>
          </w:tcPr>
          <w:p w14:paraId="3C40C3BE"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sz w:val="24"/>
                <w:szCs w:val="24"/>
                <w:lang w:eastAsia="pt-BR"/>
              </w:rPr>
              <w:t xml:space="preserve">Fralda geriátrica descartável tamanho GG, indicada para usuários acima de 90 Kg e cintura de 110 a 156cm, composta de manta de celulose de fibras longas, polímero (gel) super absorvente, barreiras protetoras </w:t>
            </w:r>
            <w:proofErr w:type="spellStart"/>
            <w:r w:rsidRPr="0088008B">
              <w:rPr>
                <w:rFonts w:ascii="Arial" w:eastAsia="Times New Roman" w:hAnsi="Arial" w:cs="Arial"/>
                <w:sz w:val="24"/>
                <w:szCs w:val="24"/>
                <w:lang w:eastAsia="pt-BR"/>
              </w:rPr>
              <w:t>anti</w:t>
            </w:r>
            <w:proofErr w:type="spellEnd"/>
            <w:r w:rsidRPr="0088008B">
              <w:rPr>
                <w:rFonts w:ascii="Arial" w:eastAsia="Times New Roman" w:hAnsi="Arial" w:cs="Arial"/>
                <w:sz w:val="24"/>
                <w:szCs w:val="24"/>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1BA2120A"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39ABE15"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27B0B2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568147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4E4DFC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B69E65B"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8B6FDB7"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F3001FD"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FC91CB4"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15EFE68"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452AD87"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2D7F467" w14:textId="77777777" w:rsidR="0088008B" w:rsidRPr="0088008B" w:rsidRDefault="0088008B" w:rsidP="0088008B">
            <w:pPr>
              <w:spacing w:after="0" w:line="240" w:lineRule="auto"/>
              <w:rPr>
                <w:rFonts w:ascii="Arial" w:eastAsia="Times New Roman" w:hAnsi="Arial" w:cs="Arial"/>
                <w:color w:val="000000"/>
                <w:sz w:val="24"/>
                <w:szCs w:val="24"/>
                <w:lang w:eastAsia="pt-BR"/>
              </w:rPr>
            </w:pPr>
          </w:p>
          <w:p w14:paraId="21C7DD86"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0B8A29CF"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E72B2A8"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1,80</w:t>
            </w:r>
          </w:p>
        </w:tc>
      </w:tr>
    </w:tbl>
    <w:p w14:paraId="2E51E418" w14:textId="77777777" w:rsidR="0088008B" w:rsidRPr="0088008B" w:rsidRDefault="0088008B" w:rsidP="0088008B">
      <w:pPr>
        <w:spacing w:after="0" w:line="240" w:lineRule="auto"/>
        <w:rPr>
          <w:rFonts w:ascii="Times New Roman" w:eastAsia="Times New Roman" w:hAnsi="Times New Roman" w:cs="Times New Roman"/>
          <w:sz w:val="24"/>
          <w:szCs w:val="24"/>
          <w:lang w:eastAsia="pt-BR"/>
        </w:rPr>
      </w:pPr>
      <w:r w:rsidRPr="0088008B">
        <w:rPr>
          <w:rFonts w:ascii="Times New Roman" w:eastAsia="Times New Roman" w:hAnsi="Times New Roman" w:cs="Times New Roman"/>
          <w:sz w:val="24"/>
          <w:szCs w:val="24"/>
          <w:lang w:eastAsia="pt-BR"/>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679"/>
        <w:gridCol w:w="850"/>
        <w:gridCol w:w="923"/>
        <w:gridCol w:w="5173"/>
        <w:gridCol w:w="1417"/>
      </w:tblGrid>
      <w:tr w:rsidR="0088008B" w:rsidRPr="0088008B" w14:paraId="06B4A911"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16A830C2" w14:textId="77777777" w:rsidR="0088008B" w:rsidRPr="0088008B" w:rsidRDefault="0088008B" w:rsidP="0088008B">
            <w:pPr>
              <w:keepNext/>
              <w:spacing w:after="0" w:line="240" w:lineRule="auto"/>
              <w:jc w:val="center"/>
              <w:outlineLvl w:val="0"/>
              <w:rPr>
                <w:rFonts w:ascii="Arial" w:eastAsia="Times New Roman" w:hAnsi="Arial" w:cs="Arial"/>
                <w:b/>
                <w:bCs/>
                <w:sz w:val="24"/>
                <w:szCs w:val="20"/>
                <w:lang w:eastAsia="pt-BR"/>
              </w:rPr>
            </w:pPr>
          </w:p>
          <w:p w14:paraId="4D633341" w14:textId="77777777" w:rsidR="0088008B" w:rsidRPr="0088008B" w:rsidRDefault="0088008B" w:rsidP="0088008B">
            <w:pPr>
              <w:keepNext/>
              <w:spacing w:after="0" w:line="240" w:lineRule="auto"/>
              <w:jc w:val="center"/>
              <w:outlineLvl w:val="0"/>
              <w:rPr>
                <w:rFonts w:ascii="Arial" w:eastAsia="Times New Roman" w:hAnsi="Arial" w:cs="Arial"/>
                <w:b/>
                <w:bCs/>
                <w:sz w:val="24"/>
                <w:szCs w:val="20"/>
                <w:lang w:val="en-US" w:eastAsia="pt-BR"/>
              </w:rPr>
            </w:pPr>
            <w:r w:rsidRPr="0088008B">
              <w:rPr>
                <w:rFonts w:ascii="Arial" w:eastAsia="Times New Roman" w:hAnsi="Arial" w:cs="Arial"/>
                <w:b/>
                <w:bCs/>
                <w:sz w:val="24"/>
                <w:szCs w:val="20"/>
                <w:lang w:val="en-US" w:eastAsia="pt-BR"/>
              </w:rPr>
              <w:t>ITEM</w:t>
            </w:r>
          </w:p>
        </w:tc>
        <w:tc>
          <w:tcPr>
            <w:tcW w:w="679" w:type="dxa"/>
            <w:tcBorders>
              <w:top w:val="single" w:sz="18" w:space="0" w:color="auto"/>
              <w:left w:val="single" w:sz="18" w:space="0" w:color="auto"/>
              <w:bottom w:val="single" w:sz="18" w:space="0" w:color="auto"/>
              <w:right w:val="single" w:sz="18" w:space="0" w:color="auto"/>
            </w:tcBorders>
            <w:shd w:val="clear" w:color="auto" w:fill="FFCC00"/>
          </w:tcPr>
          <w:p w14:paraId="71B227F7"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p>
          <w:p w14:paraId="5AB42963"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val="en-US" w:eastAsia="pt-BR"/>
              </w:rPr>
              <w:t>UN.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4CA4A224"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62ED1D7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 MÍN.</w:t>
            </w:r>
          </w:p>
        </w:tc>
        <w:tc>
          <w:tcPr>
            <w:tcW w:w="923" w:type="dxa"/>
            <w:tcBorders>
              <w:top w:val="single" w:sz="18" w:space="0" w:color="auto"/>
              <w:left w:val="single" w:sz="18" w:space="0" w:color="auto"/>
              <w:bottom w:val="single" w:sz="18" w:space="0" w:color="auto"/>
              <w:right w:val="single" w:sz="18" w:space="0" w:color="auto"/>
            </w:tcBorders>
            <w:shd w:val="clear" w:color="auto" w:fill="FFCC00"/>
          </w:tcPr>
          <w:p w14:paraId="3D911928"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027ED7B8"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57266C8F" w14:textId="77777777" w:rsidR="0088008B" w:rsidRPr="0088008B" w:rsidRDefault="0088008B" w:rsidP="0088008B">
            <w:pPr>
              <w:keepNext/>
              <w:spacing w:after="0" w:line="240" w:lineRule="auto"/>
              <w:jc w:val="center"/>
              <w:outlineLvl w:val="3"/>
              <w:rPr>
                <w:rFonts w:ascii="Arial" w:eastAsia="Times New Roman" w:hAnsi="Arial" w:cs="Arial"/>
                <w:b/>
                <w:bCs/>
                <w:sz w:val="24"/>
                <w:szCs w:val="20"/>
                <w:lang w:eastAsia="pt-BR"/>
              </w:rPr>
            </w:pPr>
          </w:p>
          <w:p w14:paraId="781F8510" w14:textId="77777777" w:rsidR="0088008B" w:rsidRPr="0088008B" w:rsidRDefault="0088008B" w:rsidP="0088008B">
            <w:pPr>
              <w:keepNext/>
              <w:spacing w:after="0" w:line="240" w:lineRule="auto"/>
              <w:jc w:val="center"/>
              <w:outlineLvl w:val="3"/>
              <w:rPr>
                <w:rFonts w:ascii="Arial" w:eastAsia="Times New Roman" w:hAnsi="Arial" w:cs="Arial"/>
                <w:b/>
                <w:bCs/>
                <w:sz w:val="24"/>
                <w:szCs w:val="20"/>
                <w:lang w:eastAsia="pt-BR"/>
              </w:rPr>
            </w:pPr>
            <w:r w:rsidRPr="0088008B">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6C40A2DB" w14:textId="77777777" w:rsidR="0088008B" w:rsidRPr="0088008B" w:rsidRDefault="0088008B" w:rsidP="0088008B">
            <w:pPr>
              <w:spacing w:after="0" w:line="240" w:lineRule="auto"/>
              <w:jc w:val="center"/>
              <w:outlineLvl w:val="6"/>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 MÁXIMO UNITÁRIO</w:t>
            </w:r>
          </w:p>
        </w:tc>
      </w:tr>
      <w:tr w:rsidR="0088008B" w:rsidRPr="0088008B" w14:paraId="1B82C77D"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5BC6AE3E"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005</w:t>
            </w:r>
          </w:p>
        </w:tc>
        <w:tc>
          <w:tcPr>
            <w:tcW w:w="679" w:type="dxa"/>
            <w:tcBorders>
              <w:top w:val="single" w:sz="18" w:space="0" w:color="auto"/>
              <w:left w:val="single" w:sz="18" w:space="0" w:color="auto"/>
              <w:bottom w:val="single" w:sz="18" w:space="0" w:color="auto"/>
              <w:right w:val="single" w:sz="18" w:space="0" w:color="auto"/>
            </w:tcBorders>
          </w:tcPr>
          <w:p w14:paraId="70175BC9" w14:textId="77777777" w:rsidR="0088008B" w:rsidRPr="0088008B" w:rsidRDefault="0088008B" w:rsidP="0088008B">
            <w:pPr>
              <w:spacing w:after="0" w:line="240" w:lineRule="auto"/>
              <w:jc w:val="center"/>
              <w:rPr>
                <w:rFonts w:ascii="Arial" w:eastAsia="Times New Roman" w:hAnsi="Arial" w:cs="Arial"/>
                <w:sz w:val="24"/>
                <w:szCs w:val="24"/>
                <w:lang w:eastAsia="pt-BR"/>
              </w:rPr>
            </w:pPr>
            <w:proofErr w:type="spellStart"/>
            <w:r w:rsidRPr="0088008B">
              <w:rPr>
                <w:rFonts w:ascii="Arial" w:eastAsia="Times New Roman" w:hAnsi="Arial" w:cs="Arial"/>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4B291100"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017E04E5"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40.000</w:t>
            </w:r>
          </w:p>
        </w:tc>
        <w:tc>
          <w:tcPr>
            <w:tcW w:w="5173" w:type="dxa"/>
            <w:tcBorders>
              <w:top w:val="single" w:sz="18" w:space="0" w:color="auto"/>
              <w:left w:val="single" w:sz="6" w:space="0" w:color="auto"/>
              <w:bottom w:val="single" w:sz="18" w:space="0" w:color="auto"/>
              <w:right w:val="single" w:sz="6" w:space="0" w:color="auto"/>
            </w:tcBorders>
          </w:tcPr>
          <w:p w14:paraId="5A8E7B23"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sz w:val="24"/>
                <w:szCs w:val="24"/>
                <w:lang w:eastAsia="pt-BR"/>
              </w:rPr>
              <w:t xml:space="preserve">Fralda geriátrica descartável tamanho XXG, indicada para usuários acima de 100 Kg e cintura acima de 160cm, composta de manta de celulose de fibras longas, polímero (gel) super absorvente, barreiras protetoras </w:t>
            </w:r>
            <w:proofErr w:type="spellStart"/>
            <w:r w:rsidRPr="0088008B">
              <w:rPr>
                <w:rFonts w:ascii="Arial" w:eastAsia="Times New Roman" w:hAnsi="Arial" w:cs="Arial"/>
                <w:sz w:val="24"/>
                <w:szCs w:val="24"/>
                <w:lang w:eastAsia="pt-BR"/>
              </w:rPr>
              <w:t>anti</w:t>
            </w:r>
            <w:proofErr w:type="spellEnd"/>
            <w:r w:rsidRPr="0088008B">
              <w:rPr>
                <w:rFonts w:ascii="Arial" w:eastAsia="Times New Roman" w:hAnsi="Arial" w:cs="Arial"/>
                <w:sz w:val="24"/>
                <w:szCs w:val="24"/>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2716E587"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4703BFE"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0BA51D8"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6E2ABC1"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0E3CE41"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0E6C3D8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9801F94"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734866ED"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BA17D1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D48EA3F"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14F3546"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6BB95B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56BA523"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DAAFBC5"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389760F"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2,00</w:t>
            </w:r>
          </w:p>
        </w:tc>
      </w:tr>
      <w:tr w:rsidR="0088008B" w:rsidRPr="0088008B" w14:paraId="7774F8B4"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032BB612"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006</w:t>
            </w:r>
          </w:p>
        </w:tc>
        <w:tc>
          <w:tcPr>
            <w:tcW w:w="679" w:type="dxa"/>
            <w:tcBorders>
              <w:top w:val="single" w:sz="18" w:space="0" w:color="auto"/>
              <w:left w:val="single" w:sz="18" w:space="0" w:color="auto"/>
              <w:bottom w:val="single" w:sz="18" w:space="0" w:color="auto"/>
              <w:right w:val="single" w:sz="18" w:space="0" w:color="auto"/>
            </w:tcBorders>
          </w:tcPr>
          <w:p w14:paraId="3EF471BC" w14:textId="77777777" w:rsidR="0088008B" w:rsidRPr="0088008B" w:rsidRDefault="0088008B" w:rsidP="0088008B">
            <w:pPr>
              <w:spacing w:after="0" w:line="240" w:lineRule="auto"/>
              <w:jc w:val="center"/>
              <w:rPr>
                <w:rFonts w:ascii="Arial" w:eastAsia="Times New Roman" w:hAnsi="Arial" w:cs="Arial"/>
                <w:sz w:val="24"/>
                <w:szCs w:val="24"/>
                <w:lang w:eastAsia="pt-BR"/>
              </w:rPr>
            </w:pPr>
            <w:proofErr w:type="spellStart"/>
            <w:r w:rsidRPr="0088008B">
              <w:rPr>
                <w:rFonts w:ascii="Arial" w:eastAsia="Times New Roman" w:hAnsi="Arial" w:cs="Arial"/>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42BBFEAF"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100</w:t>
            </w:r>
          </w:p>
        </w:tc>
        <w:tc>
          <w:tcPr>
            <w:tcW w:w="923" w:type="dxa"/>
            <w:tcBorders>
              <w:top w:val="single" w:sz="18" w:space="0" w:color="auto"/>
              <w:left w:val="single" w:sz="18" w:space="0" w:color="auto"/>
              <w:bottom w:val="single" w:sz="18" w:space="0" w:color="auto"/>
              <w:right w:val="single" w:sz="18" w:space="0" w:color="auto"/>
            </w:tcBorders>
          </w:tcPr>
          <w:p w14:paraId="412651B2"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3.000</w:t>
            </w:r>
          </w:p>
        </w:tc>
        <w:tc>
          <w:tcPr>
            <w:tcW w:w="5173" w:type="dxa"/>
            <w:tcBorders>
              <w:top w:val="single" w:sz="18" w:space="0" w:color="auto"/>
              <w:left w:val="single" w:sz="6" w:space="0" w:color="auto"/>
              <w:bottom w:val="single" w:sz="18" w:space="0" w:color="auto"/>
              <w:right w:val="single" w:sz="6" w:space="0" w:color="auto"/>
            </w:tcBorders>
          </w:tcPr>
          <w:p w14:paraId="7618F67F"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bCs/>
                <w:sz w:val="24"/>
                <w:szCs w:val="24"/>
                <w:lang w:eastAsia="pt-BR"/>
              </w:rPr>
              <w:t>Fralda infantil tamanho GG</w:t>
            </w:r>
            <w:r w:rsidRPr="0088008B">
              <w:rPr>
                <w:rFonts w:ascii="Arial" w:eastAsia="Times New Roman" w:hAnsi="Arial" w:cs="Arial"/>
                <w:sz w:val="24"/>
                <w:szCs w:val="24"/>
                <w:lang w:eastAsia="pt-BR"/>
              </w:rPr>
              <w:t xml:space="preserve">: indicada para usuários de 12 a 16 kg para uso diurno e noturno, confeccionadas com celulose, polímero superabsorvente (gel) de grande e rápida absorção, polipropileno, polietileno, elásticos para fixação,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barreiras protetoras </w:t>
            </w:r>
            <w:proofErr w:type="spellStart"/>
            <w:r w:rsidRPr="0088008B">
              <w:rPr>
                <w:rFonts w:ascii="Arial" w:eastAsia="Times New Roman" w:hAnsi="Arial" w:cs="Arial"/>
                <w:sz w:val="24"/>
                <w:szCs w:val="24"/>
                <w:lang w:eastAsia="pt-BR"/>
              </w:rPr>
              <w:t>anti-vazamento</w:t>
            </w:r>
            <w:proofErr w:type="spellEnd"/>
            <w:r w:rsidRPr="0088008B">
              <w:rPr>
                <w:rFonts w:ascii="Arial" w:eastAsia="Times New Roman" w:hAnsi="Arial" w:cs="Arial"/>
                <w:sz w:val="24"/>
                <w:szCs w:val="24"/>
                <w:lang w:eastAsia="pt-BR"/>
              </w:rPr>
              <w:t>, corte anatômico, sem fragrância, possuindo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36B5685D"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87185EF"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62C0CF8"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2FA7C8E"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E89341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0A054C3"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71E080B9"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CB728C6"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9A41F9A"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85D3176"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A3F3F87"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0,90</w:t>
            </w:r>
          </w:p>
        </w:tc>
      </w:tr>
      <w:tr w:rsidR="0088008B" w:rsidRPr="0088008B" w14:paraId="51EC2174" w14:textId="77777777" w:rsidTr="000404C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5D760959"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007</w:t>
            </w:r>
          </w:p>
        </w:tc>
        <w:tc>
          <w:tcPr>
            <w:tcW w:w="679" w:type="dxa"/>
            <w:tcBorders>
              <w:top w:val="single" w:sz="18" w:space="0" w:color="auto"/>
              <w:left w:val="single" w:sz="18" w:space="0" w:color="auto"/>
              <w:bottom w:val="single" w:sz="18" w:space="0" w:color="auto"/>
              <w:right w:val="single" w:sz="18" w:space="0" w:color="auto"/>
            </w:tcBorders>
          </w:tcPr>
          <w:p w14:paraId="14519432" w14:textId="77777777" w:rsidR="0088008B" w:rsidRPr="0088008B" w:rsidRDefault="0088008B" w:rsidP="0088008B">
            <w:pPr>
              <w:spacing w:after="0" w:line="240" w:lineRule="auto"/>
              <w:jc w:val="center"/>
              <w:rPr>
                <w:rFonts w:ascii="Arial" w:eastAsia="Times New Roman" w:hAnsi="Arial" w:cs="Arial"/>
                <w:sz w:val="24"/>
                <w:szCs w:val="24"/>
                <w:lang w:eastAsia="pt-BR"/>
              </w:rPr>
            </w:pPr>
            <w:proofErr w:type="spellStart"/>
            <w:r w:rsidRPr="0088008B">
              <w:rPr>
                <w:rFonts w:ascii="Arial" w:eastAsia="Times New Roman" w:hAnsi="Arial" w:cs="Arial"/>
                <w:sz w:val="24"/>
                <w:szCs w:val="24"/>
                <w:lang w:eastAsia="pt-BR"/>
              </w:rPr>
              <w:t>un</w:t>
            </w:r>
            <w:proofErr w:type="spellEnd"/>
          </w:p>
        </w:tc>
        <w:tc>
          <w:tcPr>
            <w:tcW w:w="850" w:type="dxa"/>
            <w:tcBorders>
              <w:top w:val="single" w:sz="18" w:space="0" w:color="auto"/>
              <w:left w:val="single" w:sz="18" w:space="0" w:color="auto"/>
              <w:bottom w:val="single" w:sz="18" w:space="0" w:color="auto"/>
              <w:right w:val="single" w:sz="18" w:space="0" w:color="auto"/>
            </w:tcBorders>
          </w:tcPr>
          <w:p w14:paraId="18AEF51E"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100</w:t>
            </w:r>
          </w:p>
        </w:tc>
        <w:tc>
          <w:tcPr>
            <w:tcW w:w="923" w:type="dxa"/>
            <w:tcBorders>
              <w:top w:val="single" w:sz="18" w:space="0" w:color="auto"/>
              <w:left w:val="single" w:sz="18" w:space="0" w:color="auto"/>
              <w:bottom w:val="single" w:sz="18" w:space="0" w:color="auto"/>
              <w:right w:val="single" w:sz="18" w:space="0" w:color="auto"/>
            </w:tcBorders>
          </w:tcPr>
          <w:p w14:paraId="0AFE4729"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7.000</w:t>
            </w:r>
          </w:p>
        </w:tc>
        <w:tc>
          <w:tcPr>
            <w:tcW w:w="5173" w:type="dxa"/>
            <w:tcBorders>
              <w:top w:val="single" w:sz="18" w:space="0" w:color="auto"/>
              <w:left w:val="single" w:sz="6" w:space="0" w:color="auto"/>
              <w:bottom w:val="single" w:sz="18" w:space="0" w:color="auto"/>
              <w:right w:val="single" w:sz="6" w:space="0" w:color="auto"/>
            </w:tcBorders>
          </w:tcPr>
          <w:p w14:paraId="57FC9967"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bCs/>
                <w:sz w:val="24"/>
                <w:szCs w:val="24"/>
                <w:lang w:eastAsia="pt-BR"/>
              </w:rPr>
              <w:t>Fralda infantil tamanho XXG</w:t>
            </w:r>
            <w:r w:rsidRPr="0088008B">
              <w:rPr>
                <w:rFonts w:ascii="Arial" w:eastAsia="Times New Roman" w:hAnsi="Arial" w:cs="Arial"/>
                <w:sz w:val="24"/>
                <w:szCs w:val="24"/>
                <w:lang w:eastAsia="pt-BR"/>
              </w:rPr>
              <w:t xml:space="preserve">: indicada para usuários de 14 a 24 kg, aproximadamente, para uso diurno e noturno, confeccionadas com celulose, polímero superabsorvente (gel) de grande e rápida absorção, polipropileno, polietileno, elásticos para fixação,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barreiras protetoras </w:t>
            </w:r>
            <w:proofErr w:type="spellStart"/>
            <w:r w:rsidRPr="0088008B">
              <w:rPr>
                <w:rFonts w:ascii="Arial" w:eastAsia="Times New Roman" w:hAnsi="Arial" w:cs="Arial"/>
                <w:sz w:val="24"/>
                <w:szCs w:val="24"/>
                <w:lang w:eastAsia="pt-BR"/>
              </w:rPr>
              <w:t>anti-vazamento</w:t>
            </w:r>
            <w:proofErr w:type="spellEnd"/>
            <w:r w:rsidRPr="0088008B">
              <w:rPr>
                <w:rFonts w:ascii="Arial" w:eastAsia="Times New Roman" w:hAnsi="Arial" w:cs="Arial"/>
                <w:sz w:val="24"/>
                <w:szCs w:val="24"/>
                <w:lang w:eastAsia="pt-BR"/>
              </w:rPr>
              <w:t>, corte anatômico, sem fragrância, possuindo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1095F663"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419F201"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5265F97D"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D21042E"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6AA3565"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2ACF57FB"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6F6F0E6C"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12894810"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79E46FC"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4E15FBBA"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p>
          <w:p w14:paraId="3C66E1AB" w14:textId="77777777" w:rsidR="0088008B" w:rsidRPr="0088008B" w:rsidRDefault="0088008B" w:rsidP="0088008B">
            <w:pPr>
              <w:spacing w:after="0" w:line="240" w:lineRule="auto"/>
              <w:jc w:val="right"/>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0,95</w:t>
            </w:r>
          </w:p>
        </w:tc>
      </w:tr>
    </w:tbl>
    <w:p w14:paraId="6ACC5227" w14:textId="77777777" w:rsidR="0088008B" w:rsidRPr="0088008B" w:rsidRDefault="0088008B" w:rsidP="0088008B">
      <w:pPr>
        <w:spacing w:after="0" w:line="240" w:lineRule="auto"/>
        <w:ind w:left="709" w:hanging="709"/>
        <w:jc w:val="both"/>
        <w:rPr>
          <w:rFonts w:ascii="Arial" w:eastAsia="Times New Roman" w:hAnsi="Arial" w:cs="Arial"/>
          <w:sz w:val="24"/>
          <w:szCs w:val="24"/>
          <w:lang w:eastAsia="pt-BR"/>
        </w:rPr>
      </w:pPr>
    </w:p>
    <w:p w14:paraId="3B789B67" w14:textId="77777777" w:rsidR="0088008B" w:rsidRPr="0088008B" w:rsidRDefault="0088008B" w:rsidP="0088008B">
      <w:pPr>
        <w:spacing w:after="0" w:line="240" w:lineRule="auto"/>
        <w:ind w:left="709" w:hanging="709"/>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01.2 - A entrega dos produtos deverá ser realizada sempre que solicitado pela </w:t>
      </w:r>
      <w:r w:rsidRPr="0088008B">
        <w:rPr>
          <w:rFonts w:ascii="Arial" w:eastAsia="Times New Roman" w:hAnsi="Arial" w:cs="Arial"/>
          <w:b/>
          <w:sz w:val="24"/>
          <w:szCs w:val="24"/>
          <w:lang w:eastAsia="pt-BR"/>
        </w:rPr>
        <w:t>Secretaria Municipal de Saúde e Assistência Social</w:t>
      </w:r>
      <w:r w:rsidRPr="0088008B">
        <w:rPr>
          <w:rFonts w:ascii="Arial" w:eastAsia="Times New Roman" w:hAnsi="Arial" w:cs="Arial"/>
          <w:sz w:val="24"/>
          <w:szCs w:val="24"/>
          <w:lang w:eastAsia="pt-BR"/>
        </w:rPr>
        <w:t xml:space="preserve">, junto a Unidade Sanitária de Roca Sales, situado na Rua Napoleão </w:t>
      </w:r>
      <w:proofErr w:type="spellStart"/>
      <w:r w:rsidRPr="0088008B">
        <w:rPr>
          <w:rFonts w:ascii="Arial" w:eastAsia="Times New Roman" w:hAnsi="Arial" w:cs="Arial"/>
          <w:sz w:val="24"/>
          <w:szCs w:val="24"/>
          <w:lang w:eastAsia="pt-BR"/>
        </w:rPr>
        <w:t>Maioli</w:t>
      </w:r>
      <w:proofErr w:type="spellEnd"/>
      <w:r w:rsidRPr="0088008B">
        <w:rPr>
          <w:rFonts w:ascii="Arial" w:eastAsia="Times New Roman" w:hAnsi="Arial" w:cs="Arial"/>
          <w:sz w:val="24"/>
          <w:szCs w:val="24"/>
          <w:lang w:eastAsia="pt-BR"/>
        </w:rPr>
        <w:t xml:space="preserve">, nº 166, cidade de Roca Sales, de segunda à sexta-feira, no horário </w:t>
      </w:r>
      <w:r w:rsidRPr="0088008B">
        <w:rPr>
          <w:rFonts w:ascii="Arial" w:eastAsia="Times New Roman" w:hAnsi="Arial" w:cs="Arial"/>
          <w:b/>
          <w:bCs/>
          <w:sz w:val="24"/>
          <w:szCs w:val="24"/>
          <w:lang w:eastAsia="pt-BR"/>
        </w:rPr>
        <w:t>das 08h30hs às 11h30min e das 13h30min às 15:30 horas</w:t>
      </w:r>
      <w:r w:rsidRPr="0088008B">
        <w:rPr>
          <w:rFonts w:ascii="Arial" w:eastAsia="Times New Roman" w:hAnsi="Arial" w:cs="Arial"/>
          <w:sz w:val="24"/>
          <w:szCs w:val="24"/>
          <w:lang w:eastAsia="pt-BR"/>
        </w:rPr>
        <w:t>.</w:t>
      </w:r>
    </w:p>
    <w:p w14:paraId="1CEE945D" w14:textId="77777777" w:rsidR="0088008B" w:rsidRPr="0088008B" w:rsidRDefault="0088008B" w:rsidP="0088008B">
      <w:pPr>
        <w:spacing w:after="0" w:line="240" w:lineRule="auto"/>
        <w:ind w:left="714" w:hanging="71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01.3 - As quantidades acima descritas são estimativas e representam a previsão da </w:t>
      </w:r>
      <w:r w:rsidRPr="0088008B">
        <w:rPr>
          <w:rFonts w:ascii="Arial" w:eastAsia="Times New Roman" w:hAnsi="Arial" w:cs="Arial"/>
          <w:b/>
          <w:sz w:val="24"/>
          <w:szCs w:val="24"/>
          <w:lang w:eastAsia="pt-BR"/>
        </w:rPr>
        <w:t>Secretaria Municipal de Saúde e Assistência Social</w:t>
      </w:r>
      <w:r w:rsidRPr="0088008B">
        <w:rPr>
          <w:rFonts w:ascii="Arial" w:eastAsia="Times New Roman" w:hAnsi="Arial" w:cs="Arial"/>
          <w:sz w:val="24"/>
          <w:szCs w:val="24"/>
          <w:lang w:eastAsia="pt-BR"/>
        </w:rPr>
        <w:t xml:space="preserve"> pelo prazo de 12 (doze) meses, sendo que o Sistema de Registro de Preços não obriga a aquisição total da quantidade registrada, as quais serão adquiridas de acordo com a necessidade e conveniência do Município, mediante a expedição de nota de empenho.</w:t>
      </w:r>
    </w:p>
    <w:p w14:paraId="07BE7461" w14:textId="77777777" w:rsidR="0088008B" w:rsidRPr="0088008B" w:rsidRDefault="0088008B" w:rsidP="0088008B">
      <w:pPr>
        <w:spacing w:after="0" w:line="240" w:lineRule="auto"/>
        <w:ind w:left="851" w:hanging="851"/>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01.4 - A licitante vencedora deverá obrigatoriamente entregar a totalidade do produto solicitado, sob pena de aplicação das sanções previstas no Edital.</w:t>
      </w:r>
    </w:p>
    <w:p w14:paraId="30835062" w14:textId="77777777" w:rsidR="0088008B" w:rsidRPr="0088008B" w:rsidRDefault="0088008B" w:rsidP="0088008B">
      <w:pPr>
        <w:spacing w:after="0" w:line="240" w:lineRule="auto"/>
        <w:ind w:left="851" w:hanging="851"/>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lastRenderedPageBreak/>
        <w:t xml:space="preserve">01.5 - </w:t>
      </w:r>
      <w:r w:rsidRPr="0088008B">
        <w:rPr>
          <w:rFonts w:ascii="Arial" w:eastAsia="MS Mincho" w:hAnsi="Arial" w:cs="Arial"/>
          <w:sz w:val="24"/>
          <w:szCs w:val="24"/>
          <w:lang w:eastAsia="pt-BR"/>
        </w:rPr>
        <w:t>N</w:t>
      </w:r>
      <w:r w:rsidRPr="0088008B">
        <w:rPr>
          <w:rFonts w:ascii="Arial" w:eastAsia="Times New Roman" w:hAnsi="Arial" w:cs="Arial"/>
          <w:sz w:val="24"/>
          <w:szCs w:val="24"/>
          <w:lang w:eastAsia="pt-BR"/>
        </w:rPr>
        <w:t>o ato de entrega do objeto deverão ser apresentados pelo fornecedor os comprovantes de que os produtos atendem as exigências constantes nos respectivos itens.</w:t>
      </w:r>
    </w:p>
    <w:p w14:paraId="38AF7A59" w14:textId="77777777" w:rsidR="0088008B" w:rsidRPr="0088008B" w:rsidRDefault="0088008B" w:rsidP="0088008B">
      <w:pPr>
        <w:spacing w:after="0" w:line="240" w:lineRule="auto"/>
        <w:ind w:left="709" w:right="-93" w:hanging="709"/>
        <w:jc w:val="both"/>
        <w:rPr>
          <w:rFonts w:ascii="Arial" w:eastAsia="Times New Roman" w:hAnsi="Arial" w:cs="Arial"/>
          <w:bCs/>
          <w:sz w:val="24"/>
          <w:szCs w:val="24"/>
          <w:lang w:eastAsia="pt-BR"/>
        </w:rPr>
      </w:pPr>
      <w:r w:rsidRPr="0088008B">
        <w:rPr>
          <w:rFonts w:ascii="Arial" w:eastAsia="Times New Roman" w:hAnsi="Arial" w:cs="Arial"/>
          <w:bCs/>
          <w:sz w:val="24"/>
          <w:szCs w:val="24"/>
          <w:lang w:eastAsia="pt-BR"/>
        </w:rPr>
        <w:t xml:space="preserve">01.6 - O prazo de validade dos produtos a serem entregues pelo fornecedor deverão ser de no mínimo </w:t>
      </w:r>
      <w:r w:rsidRPr="0088008B">
        <w:rPr>
          <w:rFonts w:ascii="Arial" w:eastAsia="Times New Roman" w:hAnsi="Arial" w:cs="Arial"/>
          <w:b/>
          <w:bCs/>
          <w:sz w:val="24"/>
          <w:szCs w:val="24"/>
          <w:lang w:eastAsia="pt-BR"/>
        </w:rPr>
        <w:t>12 (doze) meses</w:t>
      </w:r>
      <w:r w:rsidRPr="0088008B">
        <w:rPr>
          <w:rFonts w:ascii="Arial" w:eastAsia="Times New Roman" w:hAnsi="Arial" w:cs="Arial"/>
          <w:bCs/>
          <w:sz w:val="24"/>
          <w:szCs w:val="24"/>
          <w:lang w:eastAsia="pt-BR"/>
        </w:rPr>
        <w:t>, sob pena de devolução do produto.</w:t>
      </w:r>
    </w:p>
    <w:p w14:paraId="3EF56B65" w14:textId="77777777" w:rsidR="0088008B" w:rsidRPr="0088008B" w:rsidRDefault="0088008B" w:rsidP="0088008B">
      <w:pPr>
        <w:spacing w:after="0" w:line="240" w:lineRule="auto"/>
        <w:ind w:left="709" w:hanging="709"/>
        <w:jc w:val="both"/>
        <w:rPr>
          <w:rFonts w:ascii="Arial" w:eastAsia="Times New Roman" w:hAnsi="Arial" w:cs="Arial"/>
          <w:sz w:val="24"/>
          <w:szCs w:val="24"/>
          <w:lang w:eastAsia="pt-BR"/>
        </w:rPr>
      </w:pPr>
      <w:r w:rsidRPr="0088008B">
        <w:rPr>
          <w:rFonts w:ascii="Arial" w:eastAsia="Times New Roman" w:hAnsi="Arial" w:cs="Arial"/>
          <w:bCs/>
          <w:sz w:val="24"/>
          <w:szCs w:val="24"/>
          <w:lang w:eastAsia="pt-BR"/>
        </w:rPr>
        <w:t>01.7 - Os produtos deverão ser entregues nas correspondentes embalagens, quando for o caso, sendo que as mesmas deverão estar em conformidade com a legislação pertinente, bem como, com o Código de Defesa do Consumidor</w:t>
      </w:r>
    </w:p>
    <w:p w14:paraId="6825CAF8" w14:textId="77777777" w:rsidR="0088008B" w:rsidRPr="0088008B" w:rsidRDefault="0088008B" w:rsidP="0088008B">
      <w:pPr>
        <w:spacing w:after="0" w:line="240" w:lineRule="auto"/>
        <w:ind w:left="714" w:hanging="71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01.6 - O prazo máximo para a entrega dos produtos é </w:t>
      </w:r>
      <w:r w:rsidRPr="0088008B">
        <w:rPr>
          <w:rFonts w:ascii="Arial" w:eastAsia="Times New Roman" w:hAnsi="Arial" w:cs="Arial"/>
          <w:b/>
          <w:sz w:val="24"/>
          <w:szCs w:val="24"/>
          <w:lang w:eastAsia="pt-BR"/>
        </w:rPr>
        <w:t xml:space="preserve">de </w:t>
      </w:r>
      <w:r w:rsidRPr="0088008B">
        <w:rPr>
          <w:rFonts w:ascii="Arial" w:eastAsia="Times New Roman" w:hAnsi="Arial" w:cs="Arial"/>
          <w:b/>
          <w:sz w:val="24"/>
          <w:szCs w:val="24"/>
          <w:lang w:eastAsia="pt-BR"/>
        </w:rPr>
        <w:softHyphen/>
      </w:r>
      <w:r w:rsidRPr="0088008B">
        <w:rPr>
          <w:rFonts w:ascii="Arial" w:eastAsia="Times New Roman" w:hAnsi="Arial" w:cs="Arial"/>
          <w:b/>
          <w:sz w:val="24"/>
          <w:szCs w:val="24"/>
          <w:lang w:eastAsia="pt-BR"/>
        </w:rPr>
        <w:softHyphen/>
      </w:r>
      <w:r w:rsidRPr="0088008B">
        <w:rPr>
          <w:rFonts w:ascii="Arial" w:eastAsia="Times New Roman" w:hAnsi="Arial" w:cs="Arial"/>
          <w:b/>
          <w:sz w:val="24"/>
          <w:szCs w:val="24"/>
          <w:lang w:eastAsia="pt-BR"/>
        </w:rPr>
        <w:softHyphen/>
        <w:t>10 (dez) dias</w:t>
      </w:r>
      <w:r w:rsidRPr="0088008B">
        <w:rPr>
          <w:rFonts w:ascii="Arial" w:eastAsia="Times New Roman" w:hAnsi="Arial" w:cs="Arial"/>
          <w:sz w:val="24"/>
          <w:szCs w:val="24"/>
          <w:lang w:eastAsia="pt-BR"/>
        </w:rPr>
        <w:t xml:space="preserve"> contados da emissão do Pedido de Compra.</w:t>
      </w:r>
    </w:p>
    <w:p w14:paraId="0CE87EAA" w14:textId="77777777" w:rsidR="0088008B" w:rsidRPr="0088008B" w:rsidRDefault="0088008B" w:rsidP="0088008B">
      <w:pPr>
        <w:spacing w:after="0" w:line="240" w:lineRule="auto"/>
        <w:ind w:left="709" w:hanging="709"/>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01.7 - </w:t>
      </w:r>
      <w:r w:rsidRPr="0088008B">
        <w:rPr>
          <w:rFonts w:ascii="Arial" w:eastAsia="Times New Roman" w:hAnsi="Arial" w:cs="Arial"/>
          <w:bCs/>
          <w:sz w:val="24"/>
          <w:szCs w:val="24"/>
          <w:lang w:eastAsia="pt-BR"/>
        </w:rPr>
        <w:t>A administração reserva-se o direito de não aceitar os produtos de má qualidade, que apresentarem qualquer defeito ou outro tipo de avaria que serão devolvidos e não pagos ao fornecedor.</w:t>
      </w:r>
    </w:p>
    <w:p w14:paraId="4E4FE8D1" w14:textId="77777777" w:rsidR="0088008B" w:rsidRPr="0088008B" w:rsidRDefault="0088008B" w:rsidP="0088008B">
      <w:pPr>
        <w:spacing w:after="0" w:line="240" w:lineRule="auto"/>
        <w:ind w:left="714" w:hanging="71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01.8 - Fazem parte integrante do objeto à mão-de-obra, equipamentos, ferramentas, utensílios, transporte, salários, impostos, despesas administrativas em geral, deslocamentos, seguros de responsabilidade civil que cubram danos pessoais e materiais a terceiros e o cumprimento de todas as obrigações que a legislação trabalhista e previdenciária impõe ao empregador, sem quaisquer ônus ou solidariedade por parte do Município de Roca Sales, não se admitindo a qualquer título, acréscimos sobre o valor proposto.</w:t>
      </w:r>
    </w:p>
    <w:p w14:paraId="6AA38871" w14:textId="77777777" w:rsidR="0088008B" w:rsidRPr="0088008B" w:rsidRDefault="0088008B" w:rsidP="0088008B">
      <w:pPr>
        <w:autoSpaceDE w:val="0"/>
        <w:autoSpaceDN w:val="0"/>
        <w:adjustRightInd w:val="0"/>
        <w:spacing w:after="0" w:line="240" w:lineRule="auto"/>
        <w:rPr>
          <w:rFonts w:ascii="Arial" w:eastAsia="Times New Roman" w:hAnsi="Arial" w:cs="Arial"/>
          <w:color w:val="000000"/>
          <w:sz w:val="24"/>
          <w:szCs w:val="24"/>
          <w:lang w:eastAsia="pt-BR"/>
        </w:rPr>
      </w:pPr>
    </w:p>
    <w:p w14:paraId="53C84F96"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r w:rsidRPr="0088008B">
        <w:rPr>
          <w:rFonts w:ascii="Arial" w:eastAsia="Times New Roman" w:hAnsi="Arial" w:cs="Arial"/>
          <w:b/>
          <w:bCs/>
          <w:sz w:val="24"/>
          <w:szCs w:val="24"/>
          <w:lang w:eastAsia="pt-BR"/>
        </w:rPr>
        <w:t>02 - DA APRESENTAÇÃO DOS ENVELOPES</w:t>
      </w:r>
      <w:r w:rsidRPr="0088008B">
        <w:rPr>
          <w:rFonts w:ascii="Arial" w:eastAsia="Times New Roman" w:hAnsi="Arial" w:cs="Arial"/>
          <w:sz w:val="24"/>
          <w:szCs w:val="24"/>
          <w:lang w:eastAsia="pt-BR"/>
        </w:rPr>
        <w:t>:</w:t>
      </w:r>
    </w:p>
    <w:p w14:paraId="46A21664"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p>
    <w:p w14:paraId="5341DF8E" w14:textId="77777777" w:rsidR="0088008B" w:rsidRPr="0088008B" w:rsidRDefault="0088008B" w:rsidP="0088008B">
      <w:pPr>
        <w:spacing w:after="0" w:line="240" w:lineRule="auto"/>
        <w:ind w:left="714" w:hanging="71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02.1 - Para participação no certame, o licitante, além de atender ao disposto no </w:t>
      </w:r>
      <w:r w:rsidRPr="0088008B">
        <w:rPr>
          <w:rFonts w:ascii="Arial" w:eastAsia="Times New Roman" w:hAnsi="Arial" w:cs="Arial"/>
          <w:b/>
          <w:sz w:val="24"/>
          <w:szCs w:val="24"/>
          <w:lang w:eastAsia="pt-BR"/>
        </w:rPr>
        <w:t>item 07 e seus subitens</w:t>
      </w:r>
      <w:r w:rsidRPr="0088008B">
        <w:rPr>
          <w:rFonts w:ascii="Arial" w:eastAsia="Times New Roman" w:hAnsi="Arial" w:cs="Arial"/>
          <w:sz w:val="24"/>
          <w:szCs w:val="24"/>
          <w:lang w:eastAsia="pt-BR"/>
        </w:rPr>
        <w:t xml:space="preserve"> deste edital, deverá apresentar a sua proposta de preço e documentos de habilitação em </w:t>
      </w:r>
      <w:r w:rsidRPr="0088008B">
        <w:rPr>
          <w:rFonts w:ascii="Arial" w:eastAsia="Times New Roman" w:hAnsi="Arial" w:cs="Arial"/>
          <w:b/>
          <w:sz w:val="24"/>
          <w:szCs w:val="24"/>
          <w:lang w:eastAsia="pt-BR"/>
        </w:rPr>
        <w:t>envelopes distintos</w:t>
      </w:r>
      <w:r w:rsidRPr="0088008B">
        <w:rPr>
          <w:rFonts w:ascii="Arial" w:eastAsia="Times New Roman" w:hAnsi="Arial" w:cs="Arial"/>
          <w:sz w:val="24"/>
          <w:szCs w:val="24"/>
          <w:lang w:eastAsia="pt-BR"/>
        </w:rPr>
        <w:t xml:space="preserve">, lacrados, não transparentes, identificados, respectivamente, </w:t>
      </w:r>
      <w:r w:rsidRPr="0088008B">
        <w:rPr>
          <w:rFonts w:ascii="Arial" w:eastAsia="Times New Roman" w:hAnsi="Arial" w:cs="Arial"/>
          <w:b/>
          <w:sz w:val="24"/>
          <w:szCs w:val="24"/>
          <w:lang w:eastAsia="pt-BR"/>
        </w:rPr>
        <w:t>como de n° 001 e n° 002</w:t>
      </w:r>
      <w:r w:rsidRPr="0088008B">
        <w:rPr>
          <w:rFonts w:ascii="Arial" w:eastAsia="Times New Roman" w:hAnsi="Arial" w:cs="Arial"/>
          <w:sz w:val="24"/>
          <w:szCs w:val="24"/>
          <w:lang w:eastAsia="pt-BR"/>
        </w:rPr>
        <w:t>, para o que se sugere a seguinte inscrição:</w:t>
      </w:r>
    </w:p>
    <w:p w14:paraId="212A33A3" w14:textId="77777777" w:rsidR="0088008B" w:rsidRPr="0088008B" w:rsidRDefault="0088008B" w:rsidP="0088008B">
      <w:pPr>
        <w:spacing w:after="0" w:line="240" w:lineRule="auto"/>
        <w:ind w:left="714" w:hanging="714"/>
        <w:jc w:val="both"/>
        <w:rPr>
          <w:rFonts w:ascii="Arial" w:eastAsia="Times New Roman" w:hAnsi="Arial" w:cs="Arial"/>
          <w:sz w:val="24"/>
          <w:szCs w:val="24"/>
          <w:lang w:eastAsia="pt-BR"/>
        </w:rPr>
      </w:pPr>
    </w:p>
    <w:p w14:paraId="6B0BC104" w14:textId="77777777" w:rsidR="0088008B" w:rsidRPr="0088008B" w:rsidRDefault="0088008B" w:rsidP="0088008B">
      <w:pPr>
        <w:spacing w:after="0" w:line="240" w:lineRule="auto"/>
        <w:ind w:left="714" w:hanging="714"/>
        <w:jc w:val="both"/>
        <w:rPr>
          <w:rFonts w:ascii="Arial" w:eastAsia="Times New Roman" w:hAnsi="Arial" w:cs="Arial"/>
          <w:bCs/>
          <w:sz w:val="24"/>
          <w:szCs w:val="24"/>
          <w:lang w:eastAsia="pt-BR"/>
        </w:rPr>
      </w:pPr>
      <w:r w:rsidRPr="0088008B">
        <w:rPr>
          <w:rFonts w:ascii="Arial" w:eastAsia="Times New Roman" w:hAnsi="Arial" w:cs="Arial"/>
          <w:bCs/>
          <w:sz w:val="24"/>
          <w:szCs w:val="24"/>
          <w:lang w:eastAsia="pt-BR"/>
        </w:rPr>
        <w:t>02.1.1 - ENVELOPE Nº 001 - PROPOSTA:</w:t>
      </w:r>
    </w:p>
    <w:p w14:paraId="3CF89743"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88008B" w:rsidRPr="0088008B" w14:paraId="660EAE97" w14:textId="77777777" w:rsidTr="000404C1">
        <w:tblPrEx>
          <w:tblCellMar>
            <w:top w:w="0" w:type="dxa"/>
            <w:bottom w:w="0" w:type="dxa"/>
          </w:tblCellMar>
        </w:tblPrEx>
        <w:tc>
          <w:tcPr>
            <w:tcW w:w="8940" w:type="dxa"/>
          </w:tcPr>
          <w:p w14:paraId="27CFB2E4"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AO MUNICÍPIO DE ROCA SALES</w:t>
            </w:r>
          </w:p>
        </w:tc>
      </w:tr>
      <w:tr w:rsidR="0088008B" w:rsidRPr="0088008B" w14:paraId="089E8640" w14:textId="77777777" w:rsidTr="000404C1">
        <w:tblPrEx>
          <w:tblCellMar>
            <w:top w:w="0" w:type="dxa"/>
            <w:bottom w:w="0" w:type="dxa"/>
          </w:tblCellMar>
        </w:tblPrEx>
        <w:tc>
          <w:tcPr>
            <w:tcW w:w="8940" w:type="dxa"/>
          </w:tcPr>
          <w:p w14:paraId="5C4CC7EC"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PREGÃO Nº 002/22</w:t>
            </w:r>
          </w:p>
        </w:tc>
      </w:tr>
      <w:tr w:rsidR="0088008B" w:rsidRPr="0088008B" w14:paraId="06D6DDF0" w14:textId="77777777" w:rsidTr="000404C1">
        <w:tblPrEx>
          <w:tblCellMar>
            <w:top w:w="0" w:type="dxa"/>
            <w:bottom w:w="0" w:type="dxa"/>
          </w:tblCellMar>
        </w:tblPrEx>
        <w:tc>
          <w:tcPr>
            <w:tcW w:w="8940" w:type="dxa"/>
          </w:tcPr>
          <w:p w14:paraId="4490ECBD"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ENVELOPE Nº 001 - PROPOSTA</w:t>
            </w:r>
          </w:p>
        </w:tc>
      </w:tr>
      <w:tr w:rsidR="0088008B" w:rsidRPr="0088008B" w14:paraId="18EF46CB" w14:textId="77777777" w:rsidTr="000404C1">
        <w:tblPrEx>
          <w:tblCellMar>
            <w:top w:w="0" w:type="dxa"/>
            <w:bottom w:w="0" w:type="dxa"/>
          </w:tblCellMar>
        </w:tblPrEx>
        <w:tc>
          <w:tcPr>
            <w:tcW w:w="8940" w:type="dxa"/>
          </w:tcPr>
          <w:p w14:paraId="7C0CFA67"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PROPONENTE - (Nome Completo da Empresa)</w:t>
            </w:r>
          </w:p>
        </w:tc>
      </w:tr>
    </w:tbl>
    <w:p w14:paraId="2E7B9983" w14:textId="77777777" w:rsidR="0088008B" w:rsidRPr="0088008B" w:rsidRDefault="0088008B" w:rsidP="0088008B">
      <w:pPr>
        <w:spacing w:after="0" w:line="240" w:lineRule="auto"/>
        <w:ind w:left="709" w:hanging="709"/>
        <w:jc w:val="both"/>
        <w:rPr>
          <w:rFonts w:ascii="Arial" w:eastAsia="Times New Roman" w:hAnsi="Arial" w:cs="Arial"/>
          <w:bCs/>
          <w:sz w:val="24"/>
          <w:szCs w:val="24"/>
          <w:lang w:eastAsia="pt-BR"/>
        </w:rPr>
      </w:pPr>
    </w:p>
    <w:p w14:paraId="56BD002B" w14:textId="77777777" w:rsidR="0088008B" w:rsidRPr="0088008B" w:rsidRDefault="0088008B" w:rsidP="0088008B">
      <w:pPr>
        <w:spacing w:after="0" w:line="240" w:lineRule="auto"/>
        <w:ind w:left="1122" w:hanging="1122"/>
        <w:jc w:val="both"/>
        <w:rPr>
          <w:rFonts w:ascii="Arial" w:eastAsia="Times New Roman" w:hAnsi="Arial" w:cs="Arial"/>
          <w:bCs/>
          <w:sz w:val="24"/>
          <w:szCs w:val="24"/>
          <w:lang w:eastAsia="pt-BR"/>
        </w:rPr>
      </w:pPr>
      <w:r w:rsidRPr="0088008B">
        <w:rPr>
          <w:rFonts w:ascii="Arial" w:eastAsia="Times New Roman" w:hAnsi="Arial" w:cs="Arial"/>
          <w:bCs/>
          <w:sz w:val="24"/>
          <w:szCs w:val="24"/>
          <w:lang w:eastAsia="pt-BR"/>
        </w:rPr>
        <w:t>02.1.2 - ENVELOPE Nº 002 - HABILITAÇÃO:</w:t>
      </w:r>
    </w:p>
    <w:p w14:paraId="2BBC59B3" w14:textId="77777777" w:rsidR="0088008B" w:rsidRPr="0088008B" w:rsidRDefault="0088008B" w:rsidP="0088008B">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88008B" w:rsidRPr="0088008B" w14:paraId="23AE81C0" w14:textId="77777777" w:rsidTr="000404C1">
        <w:tblPrEx>
          <w:tblCellMar>
            <w:top w:w="0" w:type="dxa"/>
            <w:bottom w:w="0" w:type="dxa"/>
          </w:tblCellMar>
        </w:tblPrEx>
        <w:tc>
          <w:tcPr>
            <w:tcW w:w="8940" w:type="dxa"/>
          </w:tcPr>
          <w:p w14:paraId="73C9E6F7"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AO MUNICÍPIO DE ROCA SALES</w:t>
            </w:r>
          </w:p>
        </w:tc>
      </w:tr>
      <w:tr w:rsidR="0088008B" w:rsidRPr="0088008B" w14:paraId="3C8D1C04" w14:textId="77777777" w:rsidTr="000404C1">
        <w:tblPrEx>
          <w:tblCellMar>
            <w:top w:w="0" w:type="dxa"/>
            <w:bottom w:w="0" w:type="dxa"/>
          </w:tblCellMar>
        </w:tblPrEx>
        <w:tc>
          <w:tcPr>
            <w:tcW w:w="8940" w:type="dxa"/>
          </w:tcPr>
          <w:p w14:paraId="78B46B81"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PREGÃO Nº 002/22</w:t>
            </w:r>
          </w:p>
        </w:tc>
      </w:tr>
      <w:tr w:rsidR="0088008B" w:rsidRPr="0088008B" w14:paraId="078CF410" w14:textId="77777777" w:rsidTr="000404C1">
        <w:tblPrEx>
          <w:tblCellMar>
            <w:top w:w="0" w:type="dxa"/>
            <w:bottom w:w="0" w:type="dxa"/>
          </w:tblCellMar>
        </w:tblPrEx>
        <w:tc>
          <w:tcPr>
            <w:tcW w:w="8940" w:type="dxa"/>
          </w:tcPr>
          <w:p w14:paraId="0C788B84"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ENVELOPE Nº 002 - HABILITAÇÃO </w:t>
            </w:r>
          </w:p>
        </w:tc>
      </w:tr>
      <w:tr w:rsidR="0088008B" w:rsidRPr="0088008B" w14:paraId="39193A89" w14:textId="77777777" w:rsidTr="000404C1">
        <w:tblPrEx>
          <w:tblCellMar>
            <w:top w:w="0" w:type="dxa"/>
            <w:bottom w:w="0" w:type="dxa"/>
          </w:tblCellMar>
        </w:tblPrEx>
        <w:tc>
          <w:tcPr>
            <w:tcW w:w="8940" w:type="dxa"/>
          </w:tcPr>
          <w:p w14:paraId="457BCAA0"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PROPONENTE - (Nome Completo da Empresa)</w:t>
            </w:r>
          </w:p>
        </w:tc>
      </w:tr>
    </w:tbl>
    <w:p w14:paraId="17E76E84" w14:textId="77777777" w:rsidR="0088008B" w:rsidRPr="0088008B" w:rsidRDefault="0088008B" w:rsidP="0088008B">
      <w:pPr>
        <w:spacing w:after="0" w:line="240" w:lineRule="auto"/>
        <w:ind w:left="826" w:hanging="826"/>
        <w:jc w:val="both"/>
        <w:rPr>
          <w:rFonts w:ascii="Arial" w:eastAsia="Times New Roman" w:hAnsi="Arial" w:cs="Arial"/>
          <w:b/>
          <w:sz w:val="24"/>
          <w:szCs w:val="24"/>
          <w:lang w:eastAsia="pt-BR"/>
        </w:rPr>
      </w:pPr>
    </w:p>
    <w:p w14:paraId="7D985DCA"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03 - DA REPRESENTAÇÃO E DO CREDENCIAMENTO</w:t>
      </w:r>
      <w:r w:rsidRPr="0088008B">
        <w:rPr>
          <w:rFonts w:ascii="Arial" w:eastAsia="Times New Roman" w:hAnsi="Arial" w:cs="Arial"/>
          <w:sz w:val="24"/>
          <w:szCs w:val="24"/>
          <w:lang w:eastAsia="pt-BR"/>
        </w:rPr>
        <w:t>:</w:t>
      </w:r>
    </w:p>
    <w:p w14:paraId="59530FDC"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p>
    <w:p w14:paraId="62943FF7"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03.1 - O licitante deverá apresentar-se para credenciamento junto ao pregoeiro, diretamente, ou por meio de seu representante legal, ou através de procurador regularmente constituído, que devidamente identificado e credenciado, será o único admitido a intervir no procedimento licitatório, no interesse da representada.</w:t>
      </w:r>
    </w:p>
    <w:p w14:paraId="6C66C6C9" w14:textId="77777777" w:rsidR="0088008B" w:rsidRPr="0088008B" w:rsidRDefault="0088008B" w:rsidP="0088008B">
      <w:pPr>
        <w:spacing w:after="0" w:line="240" w:lineRule="auto"/>
        <w:ind w:left="1120" w:hanging="1120"/>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03.1.1 - A identificação será realizada, exclusivamente, através da apresentação de documento de identidade.</w:t>
      </w:r>
    </w:p>
    <w:p w14:paraId="3DE507FA"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03.2 - A documentação referente ao credenciamento de que trata o </w:t>
      </w:r>
      <w:r w:rsidRPr="0088008B">
        <w:rPr>
          <w:rFonts w:ascii="Arial" w:eastAsia="Times New Roman" w:hAnsi="Arial" w:cs="Arial"/>
          <w:b/>
          <w:sz w:val="24"/>
          <w:szCs w:val="24"/>
          <w:lang w:eastAsia="pt-BR"/>
        </w:rPr>
        <w:t xml:space="preserve">item 03.1 </w:t>
      </w:r>
      <w:r w:rsidRPr="0088008B">
        <w:rPr>
          <w:rFonts w:ascii="Arial" w:eastAsia="Times New Roman" w:hAnsi="Arial" w:cs="Arial"/>
          <w:sz w:val="24"/>
          <w:szCs w:val="24"/>
          <w:lang w:eastAsia="pt-BR"/>
        </w:rPr>
        <w:t>deverá ser apresentada fora dos envelopes.</w:t>
      </w:r>
    </w:p>
    <w:p w14:paraId="166FDE82" w14:textId="77777777" w:rsidR="0088008B" w:rsidRPr="0088008B" w:rsidRDefault="0088008B" w:rsidP="0088008B">
      <w:pPr>
        <w:spacing w:after="0" w:line="240" w:lineRule="auto"/>
        <w:ind w:left="826" w:hanging="826"/>
        <w:jc w:val="both"/>
        <w:rPr>
          <w:rFonts w:ascii="Arial" w:eastAsia="Times New Roman" w:hAnsi="Arial" w:cs="Arial"/>
          <w:b/>
          <w:sz w:val="24"/>
          <w:szCs w:val="24"/>
          <w:lang w:eastAsia="pt-BR"/>
        </w:rPr>
      </w:pPr>
    </w:p>
    <w:p w14:paraId="5CB7EF27" w14:textId="77777777" w:rsidR="0088008B" w:rsidRPr="0088008B" w:rsidRDefault="0088008B" w:rsidP="0088008B">
      <w:pPr>
        <w:spacing w:after="0" w:line="240" w:lineRule="auto"/>
        <w:ind w:left="826" w:hanging="826"/>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03.3 - O credenciamento será efetuado da seguinte forma</w:t>
      </w:r>
      <w:r w:rsidRPr="0088008B">
        <w:rPr>
          <w:rFonts w:ascii="Arial" w:eastAsia="Times New Roman" w:hAnsi="Arial" w:cs="Arial"/>
          <w:sz w:val="24"/>
          <w:szCs w:val="24"/>
          <w:lang w:eastAsia="pt-BR"/>
        </w:rPr>
        <w:t>:</w:t>
      </w:r>
    </w:p>
    <w:p w14:paraId="175E816A" w14:textId="77777777" w:rsidR="0088008B" w:rsidRPr="0088008B" w:rsidRDefault="0088008B" w:rsidP="0088008B">
      <w:pPr>
        <w:spacing w:after="0" w:line="240" w:lineRule="auto"/>
        <w:ind w:left="1008" w:hanging="1008"/>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lastRenderedPageBreak/>
        <w:t>03.3.1 - Se representada diretamente, por meio de dirigente, proprietário, sócio ou assemelhado, conforme o caso, deverá apresentar</w:t>
      </w:r>
      <w:r w:rsidRPr="0088008B">
        <w:rPr>
          <w:rFonts w:ascii="Arial" w:eastAsia="Times New Roman" w:hAnsi="Arial" w:cs="Arial"/>
          <w:sz w:val="24"/>
          <w:szCs w:val="24"/>
          <w:lang w:eastAsia="pt-BR"/>
        </w:rPr>
        <w:t>:</w:t>
      </w:r>
    </w:p>
    <w:p w14:paraId="1F97759C"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03.3.1.1 - Cópia do respectivo Estatuto ou Contrato Social em vigor, devidamente registrado;</w:t>
      </w:r>
    </w:p>
    <w:p w14:paraId="10879AB2"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03.3.1.2 - Documento de eleição de seus administradores, em se tratando de sociedade comercial ou de sociedade por ações;</w:t>
      </w:r>
    </w:p>
    <w:p w14:paraId="3D465AE8"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03.3.1.3 - Inscrição do ato constitutivo, acompanhado de prova de diretoria em exercício, no caso de sociedade civil;</w:t>
      </w:r>
    </w:p>
    <w:p w14:paraId="4F1A519E"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FBA0459"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03.3.1.5 - Registro comercial, se empresa individual.</w:t>
      </w:r>
    </w:p>
    <w:p w14:paraId="5E459E07"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03.3.2 - Se representado por procurador, deverá apresentar</w:t>
      </w:r>
      <w:r w:rsidRPr="0088008B">
        <w:rPr>
          <w:rFonts w:ascii="Arial" w:eastAsia="Times New Roman" w:hAnsi="Arial" w:cs="Arial"/>
          <w:sz w:val="24"/>
          <w:szCs w:val="24"/>
          <w:lang w:eastAsia="pt-BR"/>
        </w:rPr>
        <w:t>:</w:t>
      </w:r>
    </w:p>
    <w:p w14:paraId="2FCC4843"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03.3.2.1 -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w:t>
      </w:r>
    </w:p>
    <w:p w14:paraId="4AFD0463"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03.3.2.2 - Cópia do respectivo Estatuto ou Contrato Social em vigor, devidamente registrado;</w:t>
      </w:r>
    </w:p>
    <w:p w14:paraId="679E1FD5" w14:textId="77777777" w:rsidR="0088008B" w:rsidRPr="0088008B" w:rsidRDefault="0088008B" w:rsidP="0088008B">
      <w:pPr>
        <w:spacing w:after="0" w:line="240" w:lineRule="auto"/>
        <w:ind w:left="1122" w:hanging="112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03.3.2.3 - Carta de credenciamento outorgado pelos representantes legais do licitante, comprovando a existência dos necessários poderes para formulação de propostas e para prática de todos os demais atos inerentes ao certame, conforme modelo constante no </w:t>
      </w:r>
      <w:r w:rsidRPr="0088008B">
        <w:rPr>
          <w:rFonts w:ascii="Arial" w:eastAsia="Times New Roman" w:hAnsi="Arial" w:cs="Arial"/>
          <w:b/>
          <w:bCs/>
          <w:sz w:val="24"/>
          <w:szCs w:val="24"/>
          <w:lang w:eastAsia="pt-BR"/>
        </w:rPr>
        <w:t>ANEXO I</w:t>
      </w:r>
      <w:r w:rsidRPr="0088008B">
        <w:rPr>
          <w:rFonts w:ascii="Arial" w:eastAsia="Times New Roman" w:hAnsi="Arial" w:cs="Arial"/>
          <w:sz w:val="24"/>
          <w:szCs w:val="24"/>
          <w:lang w:eastAsia="pt-BR"/>
        </w:rPr>
        <w:t>, que poderá ser preenchido no modelo fornecido pelo Município.</w:t>
      </w:r>
    </w:p>
    <w:p w14:paraId="38380E5D" w14:textId="77777777" w:rsidR="0088008B" w:rsidRPr="0088008B" w:rsidRDefault="0088008B" w:rsidP="0088008B">
      <w:pPr>
        <w:spacing w:after="0" w:line="240" w:lineRule="auto"/>
        <w:ind w:left="938" w:hanging="93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03.3.3 - Em ambos os casos (</w:t>
      </w:r>
      <w:r w:rsidRPr="0088008B">
        <w:rPr>
          <w:rFonts w:ascii="Arial" w:eastAsia="Times New Roman" w:hAnsi="Arial" w:cs="Arial"/>
          <w:b/>
          <w:sz w:val="24"/>
          <w:szCs w:val="24"/>
          <w:lang w:eastAsia="pt-BR"/>
        </w:rPr>
        <w:t>itens 03.3.2.1 e 03.3.2.3</w:t>
      </w:r>
      <w:r w:rsidRPr="0088008B">
        <w:rPr>
          <w:rFonts w:ascii="Arial" w:eastAsia="Times New Roman" w:hAnsi="Arial" w:cs="Arial"/>
          <w:sz w:val="24"/>
          <w:szCs w:val="24"/>
          <w:lang w:eastAsia="pt-BR"/>
        </w:rPr>
        <w:t>), o instrumento de mandato deverá estar acompanhado do ato de investidura do outorgante como representante legal da empresa.</w:t>
      </w:r>
    </w:p>
    <w:p w14:paraId="598BD369"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03.3.4 - Caso o contrato social ou o estatuto determinem que mais de uma pessoa deva assinar a carta de credenciamento para o representante da empresa, a falta de qualquer uma invalida o documento para os fins deste procedimento licitatório.</w:t>
      </w:r>
    </w:p>
    <w:p w14:paraId="643A43E0"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03.4 - Para exercer os direitos de ofertar lances e/ou manifestar intenção de recorrer, é obrigatório o licitante fazer-se representar em todas as sessões públicas referentes à licitação.</w:t>
      </w:r>
    </w:p>
    <w:p w14:paraId="2A4AD553"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03.5 - A empresa que pretender se utilizar dos benefícios previstos nos art. 42 </w:t>
      </w:r>
      <w:proofErr w:type="gramStart"/>
      <w:r w:rsidRPr="0088008B">
        <w:rPr>
          <w:rFonts w:ascii="Arial" w:eastAsia="Times New Roman" w:hAnsi="Arial" w:cs="Arial"/>
          <w:sz w:val="24"/>
          <w:szCs w:val="24"/>
          <w:lang w:eastAsia="pt-BR"/>
        </w:rPr>
        <w:t>à</w:t>
      </w:r>
      <w:proofErr w:type="gramEnd"/>
      <w:r w:rsidRPr="0088008B">
        <w:rPr>
          <w:rFonts w:ascii="Arial" w:eastAsia="Times New Roman" w:hAnsi="Arial" w:cs="Arial"/>
          <w:sz w:val="24"/>
          <w:szCs w:val="24"/>
          <w:lang w:eastAsia="pt-BR"/>
        </w:rPr>
        <w:t xml:space="preserve"> 45 da Lei Complementar nº 123, de 14 de dezembro de 2006, disciplinados nos </w:t>
      </w:r>
      <w:r w:rsidRPr="0088008B">
        <w:rPr>
          <w:rFonts w:ascii="Arial" w:eastAsia="Times New Roman" w:hAnsi="Arial" w:cs="Arial"/>
          <w:b/>
          <w:sz w:val="24"/>
          <w:szCs w:val="24"/>
          <w:lang w:eastAsia="pt-BR"/>
        </w:rPr>
        <w:t>itens 06.15 à 06.18 e 07.6</w:t>
      </w:r>
      <w:r w:rsidRPr="0088008B">
        <w:rPr>
          <w:rFonts w:ascii="Arial" w:eastAsia="Times New Roman" w:hAnsi="Arial" w:cs="Arial"/>
          <w:sz w:val="24"/>
          <w:szCs w:val="24"/>
          <w:lang w:eastAsia="pt-BR"/>
        </w:rPr>
        <w:t xml:space="preserve">, deste edital, deverão apresentar, </w:t>
      </w:r>
      <w:r w:rsidRPr="0088008B">
        <w:rPr>
          <w:rFonts w:ascii="Arial" w:eastAsia="Times New Roman" w:hAnsi="Arial" w:cs="Arial"/>
          <w:b/>
          <w:sz w:val="24"/>
          <w:szCs w:val="24"/>
          <w:u w:val="single"/>
          <w:lang w:eastAsia="pt-BR"/>
        </w:rPr>
        <w:t>fora dos envelopes</w:t>
      </w:r>
      <w:r w:rsidRPr="0088008B">
        <w:rPr>
          <w:rFonts w:ascii="Arial" w:eastAsia="Times New Roman" w:hAnsi="Arial" w:cs="Arial"/>
          <w:sz w:val="24"/>
          <w:szCs w:val="24"/>
          <w:lang w:eastAsia="pt-BR"/>
        </w:rPr>
        <w:t xml:space="preserve">, no momento do credenciamento, </w:t>
      </w:r>
      <w:r w:rsidRPr="0088008B">
        <w:rPr>
          <w:rFonts w:ascii="Arial" w:eastAsia="Times New Roman" w:hAnsi="Arial" w:cs="Arial"/>
          <w:b/>
          <w:sz w:val="24"/>
          <w:szCs w:val="24"/>
          <w:lang w:eastAsia="pt-BR"/>
        </w:rPr>
        <w:t>declaração, firmada por contador, de que se enquadra como microempresa ou empresa de pequeno porte</w:t>
      </w:r>
      <w:r w:rsidRPr="0088008B">
        <w:rPr>
          <w:rFonts w:ascii="Arial" w:eastAsia="Times New Roman" w:hAnsi="Arial" w:cs="Arial"/>
          <w:sz w:val="24"/>
          <w:szCs w:val="24"/>
          <w:lang w:eastAsia="pt-BR"/>
        </w:rPr>
        <w:t>.</w:t>
      </w:r>
    </w:p>
    <w:p w14:paraId="13E688AD"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03.5.1 - As cooperativas que tenham auferido, no ano calendário anterior, receita bruta até o limite de 2.400.000,00 (dois milhões e quatrocentos mil reais), gozarão dos benefícios previstos nos art. 42 à 45 da Lei Complementar nº 123, de 14 de dezembro de 2006, disciplinados nos </w:t>
      </w:r>
      <w:r w:rsidRPr="0088008B">
        <w:rPr>
          <w:rFonts w:ascii="Arial" w:eastAsia="Times New Roman" w:hAnsi="Arial" w:cs="Arial"/>
          <w:b/>
          <w:sz w:val="24"/>
          <w:szCs w:val="24"/>
          <w:lang w:eastAsia="pt-BR"/>
        </w:rPr>
        <w:t>itens 06.15 à 06.18 e 07.6</w:t>
      </w:r>
      <w:r w:rsidRPr="0088008B">
        <w:rPr>
          <w:rFonts w:ascii="Arial" w:eastAsia="Times New Roman" w:hAnsi="Arial" w:cs="Arial"/>
          <w:sz w:val="24"/>
          <w:szCs w:val="24"/>
          <w:lang w:eastAsia="pt-BR"/>
        </w:rPr>
        <w:t xml:space="preserve">, deste edital, conforme o disposto no art. 34, da Lei nº 11.488, de 15 de junho de 2007, desde que também apresentem, </w:t>
      </w:r>
      <w:r w:rsidRPr="0088008B">
        <w:rPr>
          <w:rFonts w:ascii="Arial" w:eastAsia="Times New Roman" w:hAnsi="Arial" w:cs="Arial"/>
          <w:b/>
          <w:sz w:val="24"/>
          <w:szCs w:val="24"/>
          <w:u w:val="single"/>
          <w:lang w:eastAsia="pt-BR"/>
        </w:rPr>
        <w:t>fora dos envelopes</w:t>
      </w:r>
      <w:r w:rsidRPr="0088008B">
        <w:rPr>
          <w:rFonts w:ascii="Arial" w:eastAsia="Times New Roman" w:hAnsi="Arial" w:cs="Arial"/>
          <w:sz w:val="24"/>
          <w:szCs w:val="24"/>
          <w:lang w:eastAsia="pt-BR"/>
        </w:rPr>
        <w:t xml:space="preserve">, no momento do credenciamento, </w:t>
      </w:r>
      <w:r w:rsidRPr="0088008B">
        <w:rPr>
          <w:rFonts w:ascii="Arial" w:eastAsia="Times New Roman" w:hAnsi="Arial" w:cs="Arial"/>
          <w:b/>
          <w:sz w:val="24"/>
          <w:szCs w:val="24"/>
          <w:lang w:eastAsia="pt-BR"/>
        </w:rPr>
        <w:t>declaração, firmada por contador, de que se enquadram no limite de receita referido acima</w:t>
      </w:r>
      <w:r w:rsidRPr="0088008B">
        <w:rPr>
          <w:rFonts w:ascii="Arial" w:eastAsia="Times New Roman" w:hAnsi="Arial" w:cs="Arial"/>
          <w:sz w:val="24"/>
          <w:szCs w:val="24"/>
          <w:lang w:eastAsia="pt-BR"/>
        </w:rPr>
        <w:t>.</w:t>
      </w:r>
    </w:p>
    <w:p w14:paraId="01B6E262"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p>
    <w:p w14:paraId="601785B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04 - DO RECEBIMENTO E ABERTURA DOS ENVELOPES</w:t>
      </w:r>
      <w:r w:rsidRPr="0088008B">
        <w:rPr>
          <w:rFonts w:ascii="Arial" w:eastAsia="Times New Roman" w:hAnsi="Arial" w:cs="Arial"/>
          <w:sz w:val="24"/>
          <w:szCs w:val="24"/>
          <w:lang w:eastAsia="pt-BR"/>
        </w:rPr>
        <w:t>:</w:t>
      </w:r>
    </w:p>
    <w:p w14:paraId="0170CB12"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p>
    <w:p w14:paraId="5F2B2E0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04.1 - No dia, hora e local, mencionados no preâmbulo deste edital, na presença dos licitantes e demais pessoas presentes à sessão pública do pregão, o pregoeiro, inicialmente, receberá os envelopes </w:t>
      </w:r>
      <w:proofErr w:type="spellStart"/>
      <w:r w:rsidRPr="0088008B">
        <w:rPr>
          <w:rFonts w:ascii="Arial" w:eastAsia="Times New Roman" w:hAnsi="Arial" w:cs="Arial"/>
          <w:b/>
          <w:sz w:val="24"/>
          <w:szCs w:val="24"/>
          <w:lang w:eastAsia="pt-BR"/>
        </w:rPr>
        <w:t>nºs</w:t>
      </w:r>
      <w:proofErr w:type="spellEnd"/>
      <w:r w:rsidRPr="0088008B">
        <w:rPr>
          <w:rFonts w:ascii="Arial" w:eastAsia="Times New Roman" w:hAnsi="Arial" w:cs="Arial"/>
          <w:b/>
          <w:sz w:val="24"/>
          <w:szCs w:val="24"/>
          <w:lang w:eastAsia="pt-BR"/>
        </w:rPr>
        <w:t xml:space="preserve"> 001 – PROPOSTA e 002 - DOCUMENTAÇÃO</w:t>
      </w:r>
      <w:r w:rsidRPr="0088008B">
        <w:rPr>
          <w:rFonts w:ascii="Arial" w:eastAsia="Times New Roman" w:hAnsi="Arial" w:cs="Arial"/>
          <w:sz w:val="24"/>
          <w:szCs w:val="24"/>
          <w:lang w:eastAsia="pt-BR"/>
        </w:rPr>
        <w:t>.</w:t>
      </w:r>
    </w:p>
    <w:p w14:paraId="1690CC9C"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04.2 - Uma vez encerrado o prazo para a entrega dos envelopes acima referidos, não será aceita a participação de nenhum licitante retardatário.</w:t>
      </w:r>
    </w:p>
    <w:p w14:paraId="4C063F5C" w14:textId="77777777" w:rsidR="0088008B" w:rsidRPr="0088008B" w:rsidRDefault="0088008B" w:rsidP="0088008B">
      <w:pPr>
        <w:spacing w:after="0" w:line="240" w:lineRule="auto"/>
        <w:ind w:left="798" w:hanging="798"/>
        <w:jc w:val="both"/>
        <w:rPr>
          <w:rFonts w:ascii="Arial" w:eastAsia="Times New Roman" w:hAnsi="Arial" w:cs="Arial"/>
          <w:spacing w:val="22"/>
          <w:sz w:val="24"/>
          <w:szCs w:val="24"/>
          <w:lang w:eastAsia="pt-BR"/>
        </w:rPr>
      </w:pPr>
      <w:r w:rsidRPr="0088008B">
        <w:rPr>
          <w:rFonts w:ascii="Arial" w:eastAsia="Times New Roman" w:hAnsi="Arial" w:cs="Arial"/>
          <w:sz w:val="24"/>
          <w:szCs w:val="24"/>
          <w:lang w:eastAsia="pt-BR"/>
        </w:rPr>
        <w:lastRenderedPageBreak/>
        <w:t>04.3 - O pregoeiro realizará o credenciamento dos interessados,</w:t>
      </w:r>
      <w:r w:rsidRPr="0088008B">
        <w:rPr>
          <w:rFonts w:ascii="Arial" w:eastAsia="Times New Roman" w:hAnsi="Arial" w:cs="Arial"/>
          <w:spacing w:val="22"/>
          <w:sz w:val="24"/>
          <w:szCs w:val="24"/>
          <w:lang w:eastAsia="pt-BR"/>
        </w:rPr>
        <w:t xml:space="preserve"> as quais deverão:</w:t>
      </w:r>
    </w:p>
    <w:p w14:paraId="26B9793A" w14:textId="77777777" w:rsidR="0088008B" w:rsidRPr="0088008B" w:rsidRDefault="0088008B" w:rsidP="0088008B">
      <w:pPr>
        <w:spacing w:after="0" w:line="240" w:lineRule="auto"/>
        <w:ind w:left="1092" w:hanging="1092"/>
        <w:jc w:val="both"/>
        <w:rPr>
          <w:rFonts w:ascii="Arial" w:eastAsia="Times New Roman" w:hAnsi="Arial" w:cs="Arial"/>
          <w:sz w:val="24"/>
          <w:szCs w:val="24"/>
          <w:lang w:eastAsia="pt-BR"/>
        </w:rPr>
      </w:pPr>
      <w:r w:rsidRPr="0088008B">
        <w:rPr>
          <w:rFonts w:ascii="Arial" w:eastAsia="Times New Roman" w:hAnsi="Arial" w:cs="Arial"/>
          <w:spacing w:val="22"/>
          <w:sz w:val="24"/>
          <w:szCs w:val="24"/>
          <w:lang w:eastAsia="pt-BR"/>
        </w:rPr>
        <w:t>04.3.1 - C</w:t>
      </w:r>
      <w:r w:rsidRPr="0088008B">
        <w:rPr>
          <w:rFonts w:ascii="Arial" w:eastAsia="Times New Roman" w:hAnsi="Arial" w:cs="Arial"/>
          <w:sz w:val="24"/>
          <w:szCs w:val="24"/>
          <w:lang w:eastAsia="pt-BR"/>
        </w:rPr>
        <w:t>omprovar, por meio de instrumento próprio, poderes para formulação de ofertas e lances verbais, bem como para a prática dos demais atos do certame;</w:t>
      </w:r>
    </w:p>
    <w:p w14:paraId="346C6084" w14:textId="05B76713" w:rsidR="0088008B" w:rsidRPr="0088008B" w:rsidRDefault="0088008B" w:rsidP="0088008B">
      <w:pPr>
        <w:spacing w:after="0" w:line="240" w:lineRule="auto"/>
        <w:ind w:left="1092" w:hanging="1092"/>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04.3.2 - Apresentar, ainda, declaração de que cumprem plenamente os requisitos de habilitação, sendo que sua falta é motivo para exclusão do certame, conforme modelo </w:t>
      </w:r>
      <w:r w:rsidR="007A2CD6" w:rsidRPr="0088008B">
        <w:rPr>
          <w:rFonts w:ascii="Arial" w:eastAsia="Times New Roman" w:hAnsi="Arial" w:cs="Arial"/>
          <w:sz w:val="24"/>
          <w:szCs w:val="24"/>
          <w:lang w:eastAsia="pt-BR"/>
        </w:rPr>
        <w:t>constante</w:t>
      </w:r>
      <w:r w:rsidRPr="0088008B">
        <w:rPr>
          <w:rFonts w:ascii="Arial" w:eastAsia="Times New Roman" w:hAnsi="Arial" w:cs="Arial"/>
          <w:sz w:val="24"/>
          <w:szCs w:val="24"/>
          <w:lang w:eastAsia="pt-BR"/>
        </w:rPr>
        <w:t xml:space="preserve"> no </w:t>
      </w:r>
      <w:r w:rsidRPr="0088008B">
        <w:rPr>
          <w:rFonts w:ascii="Arial" w:eastAsia="Times New Roman" w:hAnsi="Arial" w:cs="Arial"/>
          <w:b/>
          <w:bCs/>
          <w:sz w:val="24"/>
          <w:szCs w:val="24"/>
          <w:lang w:eastAsia="pt-BR"/>
        </w:rPr>
        <w:t xml:space="preserve">ANEXO II, </w:t>
      </w:r>
      <w:r w:rsidRPr="0088008B">
        <w:rPr>
          <w:rFonts w:ascii="Arial" w:eastAsia="Times New Roman" w:hAnsi="Arial" w:cs="Arial"/>
          <w:sz w:val="24"/>
          <w:szCs w:val="24"/>
          <w:lang w:eastAsia="pt-BR"/>
        </w:rPr>
        <w:t>que poderá ser preenchido no modelo fornecido pelo Município.</w:t>
      </w:r>
    </w:p>
    <w:p w14:paraId="180BAFA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p>
    <w:p w14:paraId="135D7E32"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05 - DA PROPOSTA DE PREÇO</w:t>
      </w:r>
      <w:r w:rsidRPr="0088008B">
        <w:rPr>
          <w:rFonts w:ascii="Arial" w:eastAsia="Times New Roman" w:hAnsi="Arial" w:cs="Arial"/>
          <w:sz w:val="24"/>
          <w:szCs w:val="24"/>
          <w:lang w:eastAsia="pt-BR"/>
        </w:rPr>
        <w:t>:</w:t>
      </w:r>
    </w:p>
    <w:p w14:paraId="04BEFB5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p>
    <w:p w14:paraId="2DBBF9EA" w14:textId="77777777" w:rsidR="0088008B" w:rsidRPr="0088008B" w:rsidRDefault="0088008B" w:rsidP="0088008B">
      <w:pPr>
        <w:spacing w:after="0" w:line="240" w:lineRule="auto"/>
        <w:ind w:left="720" w:hanging="720"/>
        <w:jc w:val="both"/>
        <w:rPr>
          <w:rFonts w:ascii="Arial" w:eastAsia="MS Mincho" w:hAnsi="Arial" w:cs="Times New Roman"/>
          <w:sz w:val="24"/>
          <w:szCs w:val="24"/>
          <w:lang w:val="x-none" w:eastAsia="x-none"/>
        </w:rPr>
      </w:pPr>
      <w:r w:rsidRPr="0088008B">
        <w:rPr>
          <w:rFonts w:ascii="Arial" w:eastAsia="MS Mincho" w:hAnsi="Arial" w:cs="Times New Roman"/>
          <w:b/>
          <w:bCs/>
          <w:sz w:val="24"/>
          <w:szCs w:val="24"/>
          <w:lang w:val="x-none" w:eastAsia="x-none"/>
        </w:rPr>
        <w:t>05.1 - No envelope nº 001 (PROPOSTA) que indicará na sua parte externa o disposto no item 02.1.1 do Edital, deverá constar</w:t>
      </w:r>
      <w:r w:rsidRPr="0088008B">
        <w:rPr>
          <w:rFonts w:ascii="Arial" w:eastAsia="MS Mincho" w:hAnsi="Arial" w:cs="Times New Roman"/>
          <w:sz w:val="24"/>
          <w:szCs w:val="24"/>
          <w:lang w:val="x-none" w:eastAsia="x-none"/>
        </w:rPr>
        <w:t>:</w:t>
      </w:r>
    </w:p>
    <w:p w14:paraId="1F6F5549" w14:textId="77777777" w:rsidR="0088008B" w:rsidRPr="0088008B" w:rsidRDefault="0088008B" w:rsidP="0088008B">
      <w:pPr>
        <w:spacing w:after="0" w:line="240" w:lineRule="auto"/>
        <w:ind w:left="1036" w:hanging="1036"/>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05.1.1 - A </w:t>
      </w:r>
      <w:r w:rsidRPr="0088008B">
        <w:rPr>
          <w:rFonts w:ascii="Arial" w:eastAsia="MS Mincho" w:hAnsi="Arial" w:cs="Times New Roman"/>
          <w:b/>
          <w:sz w:val="24"/>
          <w:szCs w:val="24"/>
          <w:lang w:val="x-none" w:eastAsia="x-none"/>
        </w:rPr>
        <w:t xml:space="preserve">CARTA PROPOSTA </w:t>
      </w:r>
      <w:r w:rsidRPr="0088008B">
        <w:rPr>
          <w:rFonts w:ascii="Arial" w:eastAsia="MS Mincho" w:hAnsi="Arial" w:cs="Times New Roman"/>
          <w:sz w:val="24"/>
          <w:szCs w:val="24"/>
          <w:lang w:val="x-none" w:eastAsia="x-none"/>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deverá obrigatoriamente ser formulada em papel timbrado do licitante e nos moldes do </w:t>
      </w:r>
      <w:r w:rsidRPr="0088008B">
        <w:rPr>
          <w:rFonts w:ascii="Arial" w:eastAsia="MS Mincho" w:hAnsi="Arial" w:cs="Times New Roman"/>
          <w:b/>
          <w:bCs/>
          <w:sz w:val="24"/>
          <w:szCs w:val="24"/>
          <w:lang w:val="x-none" w:eastAsia="x-none"/>
        </w:rPr>
        <w:t xml:space="preserve">ANEXO III </w:t>
      </w:r>
      <w:r w:rsidRPr="0088008B">
        <w:rPr>
          <w:rFonts w:ascii="Arial" w:eastAsia="MS Mincho" w:hAnsi="Arial" w:cs="Times New Roman"/>
          <w:sz w:val="24"/>
          <w:szCs w:val="24"/>
          <w:lang w:val="x-none" w:eastAsia="x-none"/>
        </w:rPr>
        <w:t xml:space="preserve">deste Edital, inclusive a </w:t>
      </w:r>
      <w:proofErr w:type="spellStart"/>
      <w:r w:rsidRPr="0088008B">
        <w:rPr>
          <w:rFonts w:ascii="Arial" w:eastAsia="MS Mincho" w:hAnsi="Arial" w:cs="Times New Roman"/>
          <w:b/>
          <w:sz w:val="24"/>
          <w:szCs w:val="24"/>
          <w:lang w:val="x-none" w:eastAsia="x-none"/>
        </w:rPr>
        <w:t>seqüência</w:t>
      </w:r>
      <w:proofErr w:type="spellEnd"/>
      <w:r w:rsidRPr="0088008B">
        <w:rPr>
          <w:rFonts w:ascii="Arial" w:eastAsia="MS Mincho" w:hAnsi="Arial" w:cs="Times New Roman"/>
          <w:b/>
          <w:sz w:val="24"/>
          <w:szCs w:val="24"/>
          <w:lang w:val="x-none" w:eastAsia="x-none"/>
        </w:rPr>
        <w:t xml:space="preserve"> dos itens</w:t>
      </w:r>
      <w:r w:rsidRPr="0088008B">
        <w:rPr>
          <w:rFonts w:ascii="Arial" w:eastAsia="MS Mincho" w:hAnsi="Arial" w:cs="Times New Roman"/>
          <w:sz w:val="24"/>
          <w:szCs w:val="24"/>
          <w:lang w:val="x-none" w:eastAsia="x-none"/>
        </w:rPr>
        <w:t xml:space="preserve"> da licitação com o </w:t>
      </w:r>
      <w:r w:rsidRPr="0088008B">
        <w:rPr>
          <w:rFonts w:ascii="Arial" w:eastAsia="MS Mincho" w:hAnsi="Arial" w:cs="Times New Roman"/>
          <w:b/>
          <w:sz w:val="24"/>
          <w:szCs w:val="24"/>
          <w:lang w:val="x-none" w:eastAsia="x-none"/>
        </w:rPr>
        <w:t>seu correspondente produto</w:t>
      </w:r>
      <w:r w:rsidRPr="0088008B">
        <w:rPr>
          <w:rFonts w:ascii="Arial" w:eastAsia="MS Mincho" w:hAnsi="Arial" w:cs="Times New Roman"/>
          <w:sz w:val="24"/>
          <w:szCs w:val="24"/>
          <w:lang w:val="x-none" w:eastAsia="x-none"/>
        </w:rPr>
        <w:t xml:space="preserve"> a ser oferecido, bem como as </w:t>
      </w:r>
      <w:r w:rsidRPr="0088008B">
        <w:rPr>
          <w:rFonts w:ascii="Arial" w:eastAsia="MS Mincho" w:hAnsi="Arial" w:cs="Times New Roman"/>
          <w:b/>
          <w:sz w:val="24"/>
          <w:szCs w:val="24"/>
          <w:lang w:val="x-none" w:eastAsia="x-none"/>
        </w:rPr>
        <w:t>suas descrições, marcas, características e respectivas quantidades</w:t>
      </w:r>
      <w:r w:rsidRPr="0088008B">
        <w:rPr>
          <w:rFonts w:ascii="Arial" w:eastAsia="MS Mincho" w:hAnsi="Arial" w:cs="Times New Roman"/>
          <w:sz w:val="24"/>
          <w:szCs w:val="24"/>
          <w:lang w:val="x-none" w:eastAsia="x-none"/>
        </w:rPr>
        <w:t>.</w:t>
      </w:r>
    </w:p>
    <w:p w14:paraId="0D278BBE" w14:textId="77777777" w:rsidR="0088008B" w:rsidRPr="0088008B" w:rsidRDefault="0088008B" w:rsidP="0088008B">
      <w:pPr>
        <w:spacing w:after="0" w:line="240" w:lineRule="auto"/>
        <w:ind w:left="935" w:hanging="935"/>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05.1.2 - O </w:t>
      </w:r>
      <w:r w:rsidRPr="0088008B">
        <w:rPr>
          <w:rFonts w:ascii="Arial" w:eastAsia="MS Mincho" w:hAnsi="Arial" w:cs="Times New Roman"/>
          <w:b/>
          <w:bCs/>
          <w:sz w:val="24"/>
          <w:szCs w:val="24"/>
          <w:lang w:val="x-none" w:eastAsia="x-none"/>
        </w:rPr>
        <w:t>ANEXO IV</w:t>
      </w:r>
      <w:r w:rsidRPr="0088008B">
        <w:rPr>
          <w:rFonts w:ascii="Arial" w:eastAsia="MS Mincho" w:hAnsi="Arial" w:cs="Times New Roman"/>
          <w:bCs/>
          <w:sz w:val="24"/>
          <w:szCs w:val="24"/>
          <w:lang w:val="x-none" w:eastAsia="x-none"/>
        </w:rPr>
        <w:t xml:space="preserve">, </w:t>
      </w:r>
      <w:r w:rsidRPr="0088008B">
        <w:rPr>
          <w:rFonts w:ascii="Arial" w:eastAsia="MS Mincho" w:hAnsi="Arial" w:cs="Times New Roman"/>
          <w:sz w:val="24"/>
          <w:szCs w:val="24"/>
          <w:lang w:val="x-none" w:eastAsia="x-none"/>
        </w:rPr>
        <w:t xml:space="preserve">declaração contendo os dados do responsável pela assinatura da </w:t>
      </w:r>
      <w:r w:rsidRPr="0088008B">
        <w:rPr>
          <w:rFonts w:ascii="Arial" w:eastAsia="MS Mincho" w:hAnsi="Arial" w:cs="Times New Roman"/>
          <w:b/>
          <w:sz w:val="24"/>
          <w:szCs w:val="24"/>
          <w:lang w:val="x-none" w:eastAsia="x-none"/>
        </w:rPr>
        <w:t>Ata de Registro de Preços</w:t>
      </w:r>
      <w:r w:rsidRPr="0088008B">
        <w:rPr>
          <w:rFonts w:ascii="Arial" w:eastAsia="MS Mincho" w:hAnsi="Arial" w:cs="Times New Roman"/>
          <w:sz w:val="24"/>
          <w:szCs w:val="24"/>
          <w:lang w:val="x-none" w:eastAsia="x-none"/>
        </w:rPr>
        <w:t xml:space="preserve"> a ser celebrada com o Município no caso de vencedor da licitação, sendo que sua falta não é motivo para nulidade da proposta.</w:t>
      </w:r>
    </w:p>
    <w:p w14:paraId="4128B0AB" w14:textId="77777777" w:rsidR="0088008B" w:rsidRPr="0088008B" w:rsidRDefault="0088008B" w:rsidP="0088008B">
      <w:pPr>
        <w:spacing w:after="0" w:line="240" w:lineRule="auto"/>
        <w:ind w:left="1036" w:hanging="1036"/>
        <w:jc w:val="both"/>
        <w:rPr>
          <w:rFonts w:ascii="Arial" w:eastAsia="MS Mincho" w:hAnsi="Arial" w:cs="Times New Roman"/>
          <w:sz w:val="24"/>
          <w:szCs w:val="24"/>
          <w:lang w:val="x-none" w:eastAsia="x-none"/>
        </w:rPr>
      </w:pPr>
    </w:p>
    <w:p w14:paraId="510E763F" w14:textId="77777777" w:rsidR="0088008B" w:rsidRPr="0088008B" w:rsidRDefault="0088008B" w:rsidP="0088008B">
      <w:pPr>
        <w:spacing w:after="0" w:line="240" w:lineRule="auto"/>
        <w:ind w:left="993" w:hanging="993"/>
        <w:jc w:val="both"/>
        <w:rPr>
          <w:rFonts w:ascii="Arial" w:eastAsia="MS Mincho" w:hAnsi="Arial" w:cs="Times New Roman"/>
          <w:sz w:val="24"/>
          <w:szCs w:val="24"/>
          <w:lang w:val="x-none" w:eastAsia="x-none"/>
        </w:rPr>
      </w:pPr>
      <w:r w:rsidRPr="0088008B">
        <w:rPr>
          <w:rFonts w:ascii="Arial" w:eastAsia="MS Mincho" w:hAnsi="Arial" w:cs="Times New Roman"/>
          <w:b/>
          <w:bCs/>
          <w:sz w:val="24"/>
          <w:szCs w:val="24"/>
          <w:lang w:val="x-none" w:eastAsia="x-none"/>
        </w:rPr>
        <w:t>05.2 - Na Carta Proposta deverá constar</w:t>
      </w:r>
      <w:r w:rsidRPr="0088008B">
        <w:rPr>
          <w:rFonts w:ascii="Arial" w:eastAsia="MS Mincho" w:hAnsi="Arial" w:cs="Times New Roman"/>
          <w:sz w:val="24"/>
          <w:szCs w:val="24"/>
          <w:lang w:val="x-none" w:eastAsia="x-none"/>
        </w:rPr>
        <w:t>:</w:t>
      </w:r>
    </w:p>
    <w:p w14:paraId="32DB3ED5" w14:textId="77777777" w:rsidR="0088008B" w:rsidRPr="0088008B" w:rsidRDefault="0088008B" w:rsidP="0088008B">
      <w:pPr>
        <w:spacing w:after="0" w:line="240" w:lineRule="auto"/>
        <w:ind w:left="993" w:hanging="993"/>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05.2.1 - </w:t>
      </w:r>
      <w:r w:rsidRPr="0088008B">
        <w:rPr>
          <w:rFonts w:ascii="Arial" w:eastAsia="MS Mincho" w:hAnsi="Arial" w:cs="Arial"/>
          <w:sz w:val="24"/>
          <w:szCs w:val="24"/>
          <w:lang w:val="x-none" w:eastAsia="x-none"/>
        </w:rPr>
        <w:t>P</w:t>
      </w:r>
      <w:r w:rsidRPr="0088008B">
        <w:rPr>
          <w:rFonts w:ascii="Arial" w:eastAsia="MS Mincho" w:hAnsi="Arial" w:cs="Times New Roman"/>
          <w:sz w:val="24"/>
          <w:szCs w:val="24"/>
          <w:lang w:val="x-none" w:eastAsia="x-none"/>
        </w:rPr>
        <w:t>reço líquido unitário (</w:t>
      </w:r>
      <w:r w:rsidRPr="0088008B">
        <w:rPr>
          <w:rFonts w:ascii="Arial" w:eastAsia="MS Mincho" w:hAnsi="Arial" w:cs="Times New Roman"/>
          <w:b/>
          <w:sz w:val="24"/>
          <w:szCs w:val="24"/>
          <w:lang w:val="x-none" w:eastAsia="x-none"/>
        </w:rPr>
        <w:t>por produto</w:t>
      </w:r>
      <w:r w:rsidRPr="0088008B">
        <w:rPr>
          <w:rFonts w:ascii="Arial" w:eastAsia="MS Mincho" w:hAnsi="Arial" w:cs="Times New Roman"/>
          <w:sz w:val="24"/>
          <w:szCs w:val="24"/>
          <w:lang w:val="x-none" w:eastAsia="x-none"/>
        </w:rPr>
        <w:t xml:space="preserve">) </w:t>
      </w:r>
      <w:r w:rsidRPr="0088008B">
        <w:rPr>
          <w:rFonts w:ascii="Arial" w:eastAsia="MS Mincho" w:hAnsi="Arial" w:cs="Times New Roman"/>
          <w:sz w:val="24"/>
          <w:szCs w:val="24"/>
          <w:lang w:eastAsia="x-none"/>
        </w:rPr>
        <w:t xml:space="preserve">e </w:t>
      </w:r>
      <w:r w:rsidRPr="0088008B">
        <w:rPr>
          <w:rFonts w:ascii="Arial" w:eastAsia="MS Mincho" w:hAnsi="Arial" w:cs="Times New Roman"/>
          <w:b/>
          <w:bCs/>
          <w:sz w:val="24"/>
          <w:szCs w:val="24"/>
          <w:lang w:eastAsia="x-none"/>
        </w:rPr>
        <w:t>marca</w:t>
      </w:r>
      <w:r w:rsidRPr="0088008B">
        <w:rPr>
          <w:rFonts w:ascii="Arial" w:eastAsia="MS Mincho" w:hAnsi="Arial" w:cs="Times New Roman"/>
          <w:sz w:val="24"/>
          <w:szCs w:val="24"/>
          <w:lang w:eastAsia="x-none"/>
        </w:rPr>
        <w:t xml:space="preserve"> </w:t>
      </w:r>
      <w:r w:rsidRPr="0088008B">
        <w:rPr>
          <w:rFonts w:ascii="Arial" w:eastAsia="MS Mincho" w:hAnsi="Arial" w:cs="Times New Roman"/>
          <w:sz w:val="24"/>
          <w:szCs w:val="24"/>
          <w:lang w:val="x-none" w:eastAsia="x-none"/>
        </w:rPr>
        <w:t>do objeto;</w:t>
      </w:r>
    </w:p>
    <w:p w14:paraId="20063318" w14:textId="77777777" w:rsidR="0088008B" w:rsidRPr="0088008B" w:rsidRDefault="0088008B" w:rsidP="0088008B">
      <w:pPr>
        <w:spacing w:after="0" w:line="240" w:lineRule="auto"/>
        <w:ind w:left="993" w:hanging="993"/>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05.2.2 - Prazo de validade da proposta, não inferior a </w:t>
      </w:r>
      <w:r w:rsidRPr="0088008B">
        <w:rPr>
          <w:rFonts w:ascii="Arial" w:eastAsia="MS Mincho" w:hAnsi="Arial" w:cs="Times New Roman"/>
          <w:b/>
          <w:sz w:val="24"/>
          <w:szCs w:val="24"/>
          <w:lang w:val="x-none" w:eastAsia="x-none"/>
        </w:rPr>
        <w:t>30 (trinta) dias</w:t>
      </w:r>
      <w:r w:rsidRPr="0088008B">
        <w:rPr>
          <w:rFonts w:ascii="Arial" w:eastAsia="MS Mincho" w:hAnsi="Arial" w:cs="Times New Roman"/>
          <w:sz w:val="24"/>
          <w:szCs w:val="24"/>
          <w:lang w:val="x-none" w:eastAsia="x-none"/>
        </w:rPr>
        <w:t xml:space="preserve"> a contar da data de abertura dos envelopes/proposta;</w:t>
      </w:r>
    </w:p>
    <w:p w14:paraId="28E2DEA9" w14:textId="77777777" w:rsidR="0088008B" w:rsidRPr="0088008B" w:rsidRDefault="0088008B" w:rsidP="0088008B">
      <w:pPr>
        <w:spacing w:after="0" w:line="240" w:lineRule="auto"/>
        <w:ind w:left="993" w:hanging="993"/>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05.2.3 - Condições de pagamento conforme estabelece o </w:t>
      </w:r>
      <w:r w:rsidRPr="0088008B">
        <w:rPr>
          <w:rFonts w:ascii="Arial" w:eastAsia="MS Mincho" w:hAnsi="Arial" w:cs="Times New Roman"/>
          <w:b/>
          <w:sz w:val="24"/>
          <w:szCs w:val="24"/>
          <w:lang w:val="x-none" w:eastAsia="x-none"/>
        </w:rPr>
        <w:t>item 11.1</w:t>
      </w:r>
      <w:r w:rsidRPr="0088008B">
        <w:rPr>
          <w:rFonts w:ascii="Arial" w:eastAsia="MS Mincho" w:hAnsi="Arial" w:cs="Times New Roman"/>
          <w:sz w:val="24"/>
          <w:szCs w:val="24"/>
          <w:lang w:val="x-none" w:eastAsia="x-none"/>
        </w:rPr>
        <w:t xml:space="preserve"> deste Edital;</w:t>
      </w:r>
    </w:p>
    <w:p w14:paraId="2284C30D" w14:textId="77777777" w:rsidR="0088008B" w:rsidRPr="0088008B" w:rsidRDefault="0088008B" w:rsidP="0088008B">
      <w:pPr>
        <w:spacing w:after="0" w:line="240" w:lineRule="auto"/>
        <w:ind w:left="742" w:hanging="742"/>
        <w:jc w:val="both"/>
        <w:rPr>
          <w:rFonts w:ascii="Arial" w:eastAsia="MS Mincho" w:hAnsi="Arial" w:cs="Times New Roman"/>
          <w:sz w:val="24"/>
          <w:szCs w:val="24"/>
          <w:lang w:val="x-none" w:eastAsia="x-none"/>
        </w:rPr>
      </w:pPr>
      <w:r w:rsidRPr="0088008B">
        <w:rPr>
          <w:rFonts w:ascii="Arial" w:eastAsia="MS Mincho" w:hAnsi="Arial" w:cs="Arial"/>
          <w:sz w:val="24"/>
          <w:szCs w:val="24"/>
          <w:lang w:val="x-none" w:eastAsia="x-none"/>
        </w:rPr>
        <w:t xml:space="preserve">05.3 - </w:t>
      </w:r>
      <w:r w:rsidRPr="0088008B">
        <w:rPr>
          <w:rFonts w:ascii="Arial" w:eastAsia="MS Mincho" w:hAnsi="Arial" w:cs="Times New Roman"/>
          <w:sz w:val="24"/>
          <w:szCs w:val="24"/>
          <w:lang w:val="x-none" w:eastAsia="x-none"/>
        </w:rPr>
        <w:t>O preço proposto será considerado completo e suficiente para o fornecimento do objeto desta licitação, sendo desconsiderada qualquer reivindicação de pagamento adicional quando devida de erro ou má interpretação de parte do licitante.</w:t>
      </w:r>
    </w:p>
    <w:p w14:paraId="5A3B9267" w14:textId="77777777" w:rsidR="0088008B" w:rsidRPr="0088008B" w:rsidRDefault="0088008B" w:rsidP="0088008B">
      <w:pPr>
        <w:spacing w:after="0" w:line="240" w:lineRule="auto"/>
        <w:ind w:left="742" w:hanging="74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05.4 - A proposta deverá ser apresentada com preço expresso em moeda corrente nacional, </w:t>
      </w:r>
      <w:r w:rsidRPr="0088008B">
        <w:rPr>
          <w:rFonts w:ascii="Arial" w:eastAsia="MS Mincho" w:hAnsi="Arial" w:cs="Times New Roman"/>
          <w:b/>
          <w:sz w:val="24"/>
          <w:szCs w:val="24"/>
          <w:lang w:val="x-none" w:eastAsia="x-none"/>
        </w:rPr>
        <w:t>sendo aceito duas casas decimais após a vírgula</w:t>
      </w:r>
      <w:r w:rsidRPr="0088008B">
        <w:rPr>
          <w:rFonts w:ascii="Arial" w:eastAsia="MS Mincho" w:hAnsi="Arial" w:cs="Times New Roman"/>
          <w:sz w:val="24"/>
          <w:szCs w:val="24"/>
          <w:lang w:val="x-none" w:eastAsia="x-none"/>
        </w:rPr>
        <w:t>, sendo desprezadas, se houver, as demais.</w:t>
      </w:r>
    </w:p>
    <w:p w14:paraId="2B1647BE" w14:textId="77777777" w:rsidR="0088008B" w:rsidRPr="0088008B" w:rsidRDefault="0088008B" w:rsidP="0088008B">
      <w:pPr>
        <w:spacing w:after="0" w:line="240" w:lineRule="auto"/>
        <w:ind w:left="742" w:hanging="742"/>
        <w:jc w:val="both"/>
        <w:rPr>
          <w:rFonts w:ascii="Arial" w:eastAsia="MS Mincho" w:hAnsi="Arial" w:cs="Times New Roman"/>
          <w:sz w:val="24"/>
          <w:szCs w:val="24"/>
          <w:lang w:val="x-none" w:eastAsia="x-none"/>
        </w:rPr>
      </w:pPr>
    </w:p>
    <w:p w14:paraId="10CB1DF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06 - DO JULGAMENTO DAS PROPOSTAS</w:t>
      </w:r>
      <w:r w:rsidRPr="0088008B">
        <w:rPr>
          <w:rFonts w:ascii="Arial" w:eastAsia="Times New Roman" w:hAnsi="Arial" w:cs="Arial"/>
          <w:sz w:val="24"/>
          <w:szCs w:val="24"/>
          <w:lang w:eastAsia="pt-BR"/>
        </w:rPr>
        <w:t>:</w:t>
      </w:r>
    </w:p>
    <w:p w14:paraId="5B4858D4"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p>
    <w:p w14:paraId="0184924A"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06.1 - Verificada a conformidade com os requisitos estabelecidos neste edital, a autora da oferta de valor mais baixo e as das ofertas com preços </w:t>
      </w:r>
      <w:r w:rsidRPr="0088008B">
        <w:rPr>
          <w:rFonts w:ascii="Arial" w:eastAsia="Times New Roman" w:hAnsi="Arial" w:cs="Arial"/>
          <w:b/>
          <w:sz w:val="24"/>
          <w:szCs w:val="24"/>
          <w:lang w:eastAsia="pt-BR"/>
        </w:rPr>
        <w:t>até 10% (dez por cento</w:t>
      </w:r>
      <w:r w:rsidRPr="0088008B">
        <w:rPr>
          <w:rFonts w:ascii="Arial" w:eastAsia="Times New Roman" w:hAnsi="Arial" w:cs="Arial"/>
          <w:sz w:val="24"/>
          <w:szCs w:val="24"/>
          <w:lang w:eastAsia="pt-BR"/>
        </w:rPr>
        <w:t xml:space="preserve">) </w:t>
      </w:r>
      <w:proofErr w:type="spellStart"/>
      <w:r w:rsidRPr="0088008B">
        <w:rPr>
          <w:rFonts w:ascii="Arial" w:eastAsia="Times New Roman" w:hAnsi="Arial" w:cs="Arial"/>
          <w:sz w:val="24"/>
          <w:szCs w:val="24"/>
          <w:lang w:eastAsia="pt-BR"/>
        </w:rPr>
        <w:t>superiores</w:t>
      </w:r>
      <w:proofErr w:type="spellEnd"/>
      <w:r w:rsidRPr="0088008B">
        <w:rPr>
          <w:rFonts w:ascii="Arial" w:eastAsia="Times New Roman" w:hAnsi="Arial" w:cs="Arial"/>
          <w:sz w:val="24"/>
          <w:szCs w:val="24"/>
          <w:lang w:eastAsia="pt-BR"/>
        </w:rPr>
        <w:t xml:space="preserve"> àquela poderão fazer novos lances, verbais e sucessivos, na forma dos itens </w:t>
      </w:r>
      <w:proofErr w:type="spellStart"/>
      <w:r w:rsidRPr="0088008B">
        <w:rPr>
          <w:rFonts w:ascii="Arial" w:eastAsia="Times New Roman" w:hAnsi="Arial" w:cs="Arial"/>
          <w:sz w:val="24"/>
          <w:szCs w:val="24"/>
          <w:lang w:eastAsia="pt-BR"/>
        </w:rPr>
        <w:t>subseqüentes</w:t>
      </w:r>
      <w:proofErr w:type="spellEnd"/>
      <w:r w:rsidRPr="0088008B">
        <w:rPr>
          <w:rFonts w:ascii="Arial" w:eastAsia="Times New Roman" w:hAnsi="Arial" w:cs="Arial"/>
          <w:sz w:val="24"/>
          <w:szCs w:val="24"/>
          <w:lang w:eastAsia="pt-BR"/>
        </w:rPr>
        <w:t>, até a proclamação da vencedora.</w:t>
      </w:r>
    </w:p>
    <w:p w14:paraId="55ECC91E"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06.2 - Não havendo, pelo menos, </w:t>
      </w:r>
      <w:r w:rsidRPr="0088008B">
        <w:rPr>
          <w:rFonts w:ascii="Arial" w:eastAsia="Times New Roman" w:hAnsi="Arial" w:cs="Arial"/>
          <w:b/>
          <w:sz w:val="24"/>
          <w:szCs w:val="24"/>
          <w:lang w:eastAsia="pt-BR"/>
        </w:rPr>
        <w:t>03 (três) ofertas</w:t>
      </w:r>
      <w:r w:rsidRPr="0088008B">
        <w:rPr>
          <w:rFonts w:ascii="Arial" w:eastAsia="Times New Roman" w:hAnsi="Arial" w:cs="Arial"/>
          <w:sz w:val="24"/>
          <w:szCs w:val="24"/>
          <w:lang w:eastAsia="pt-BR"/>
        </w:rPr>
        <w:t xml:space="preserve"> nas condições definidas no </w:t>
      </w:r>
      <w:r w:rsidRPr="0088008B">
        <w:rPr>
          <w:rFonts w:ascii="Arial" w:eastAsia="Times New Roman" w:hAnsi="Arial" w:cs="Arial"/>
          <w:b/>
          <w:sz w:val="24"/>
          <w:szCs w:val="24"/>
          <w:lang w:eastAsia="pt-BR"/>
        </w:rPr>
        <w:t>item 06.1</w:t>
      </w:r>
      <w:r w:rsidRPr="0088008B">
        <w:rPr>
          <w:rFonts w:ascii="Arial" w:eastAsia="Times New Roman" w:hAnsi="Arial" w:cs="Arial"/>
          <w:sz w:val="24"/>
          <w:szCs w:val="24"/>
          <w:lang w:eastAsia="pt-BR"/>
        </w:rPr>
        <w:t xml:space="preserve">, poderão as autoras das melhores propostas, até o máximo </w:t>
      </w:r>
      <w:r w:rsidRPr="0088008B">
        <w:rPr>
          <w:rFonts w:ascii="Arial" w:eastAsia="Times New Roman" w:hAnsi="Arial" w:cs="Arial"/>
          <w:b/>
          <w:sz w:val="24"/>
          <w:szCs w:val="24"/>
          <w:lang w:eastAsia="pt-BR"/>
        </w:rPr>
        <w:t>de 03 (três)</w:t>
      </w:r>
      <w:r w:rsidRPr="0088008B">
        <w:rPr>
          <w:rFonts w:ascii="Arial" w:eastAsia="Times New Roman" w:hAnsi="Arial" w:cs="Arial"/>
          <w:sz w:val="24"/>
          <w:szCs w:val="24"/>
          <w:lang w:eastAsia="pt-BR"/>
        </w:rPr>
        <w:t>, oferecer novos lances, verbais e sucessivos, quaisquer que sejam os preços oferecidos em suas propostas escritas.</w:t>
      </w:r>
    </w:p>
    <w:p w14:paraId="77EC727E"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06.3 - No curso da sessão, as autoras das propostas que atenderem aos requisitos dos </w:t>
      </w:r>
      <w:r w:rsidRPr="0088008B">
        <w:rPr>
          <w:rFonts w:ascii="Arial" w:eastAsia="Times New Roman" w:hAnsi="Arial" w:cs="Arial"/>
          <w:b/>
          <w:sz w:val="24"/>
          <w:szCs w:val="24"/>
          <w:lang w:eastAsia="pt-BR"/>
        </w:rPr>
        <w:t xml:space="preserve">itens 06.1 e 06.2 </w:t>
      </w:r>
      <w:r w:rsidRPr="0088008B">
        <w:rPr>
          <w:rFonts w:ascii="Arial" w:eastAsia="Times New Roman" w:hAnsi="Arial" w:cs="Arial"/>
          <w:sz w:val="24"/>
          <w:szCs w:val="24"/>
          <w:lang w:eastAsia="pt-BR"/>
        </w:rPr>
        <w:t>serão convidadas, individualmente, a apresentarem novos lances, verbais e sucessivos, em valores distintos e decrescentes, a partir da autora da proposta classificada em segundo lugar, até a proclamação da vencedora.</w:t>
      </w:r>
    </w:p>
    <w:p w14:paraId="44F134F9"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06.4 - Caso duas ou mais propostas iniciais apresentem preços iguais, será realizado sorteio para determinação da ordem de oferta dos lances.</w:t>
      </w:r>
    </w:p>
    <w:p w14:paraId="748A0F3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06.5 - A oferta dos lances deverá ser efetuada no momento em que for conferida a palavra ao licitante, obedecida à ordem prevista nos </w:t>
      </w:r>
      <w:r w:rsidRPr="0088008B">
        <w:rPr>
          <w:rFonts w:ascii="Arial" w:eastAsia="Times New Roman" w:hAnsi="Arial" w:cs="Arial"/>
          <w:b/>
          <w:sz w:val="24"/>
          <w:szCs w:val="24"/>
          <w:lang w:eastAsia="pt-BR"/>
        </w:rPr>
        <w:t>itens 06.3 e 06.4</w:t>
      </w:r>
      <w:r w:rsidRPr="0088008B">
        <w:rPr>
          <w:rFonts w:ascii="Arial" w:eastAsia="Times New Roman" w:hAnsi="Arial" w:cs="Arial"/>
          <w:sz w:val="24"/>
          <w:szCs w:val="24"/>
          <w:lang w:eastAsia="pt-BR"/>
        </w:rPr>
        <w:t>.</w:t>
      </w:r>
    </w:p>
    <w:p w14:paraId="6F75C9BA" w14:textId="77777777" w:rsidR="0088008B" w:rsidRPr="0088008B" w:rsidRDefault="0088008B" w:rsidP="0088008B">
      <w:pPr>
        <w:spacing w:after="0" w:line="240" w:lineRule="auto"/>
        <w:ind w:left="924" w:hanging="92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lastRenderedPageBreak/>
        <w:t xml:space="preserve">06.5.1 - Dada a palavra ao licitante, este disporá </w:t>
      </w:r>
      <w:r w:rsidRPr="0088008B">
        <w:rPr>
          <w:rFonts w:ascii="Arial" w:eastAsia="Times New Roman" w:hAnsi="Arial" w:cs="Arial"/>
          <w:b/>
          <w:sz w:val="24"/>
          <w:szCs w:val="24"/>
          <w:lang w:eastAsia="pt-BR"/>
        </w:rPr>
        <w:t xml:space="preserve">de 60 (sessenta) segundos </w:t>
      </w:r>
      <w:r w:rsidRPr="0088008B">
        <w:rPr>
          <w:rFonts w:ascii="Arial" w:eastAsia="Times New Roman" w:hAnsi="Arial" w:cs="Arial"/>
          <w:sz w:val="24"/>
          <w:szCs w:val="24"/>
          <w:lang w:eastAsia="pt-BR"/>
        </w:rPr>
        <w:t>para apresentar nova proposta.</w:t>
      </w:r>
    </w:p>
    <w:p w14:paraId="14C8D963"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06.6 - É vedada a oferta de lance com vista ao empate, sedo que a diferença de cada lance não poderá ser inferior a </w:t>
      </w:r>
      <w:r w:rsidRPr="0088008B">
        <w:rPr>
          <w:rFonts w:ascii="Arial" w:eastAsia="Times New Roman" w:hAnsi="Arial" w:cs="Arial"/>
          <w:b/>
          <w:sz w:val="24"/>
          <w:szCs w:val="24"/>
          <w:lang w:eastAsia="pt-BR"/>
        </w:rPr>
        <w:t>R$ 0,01 (um centavo)</w:t>
      </w:r>
      <w:r w:rsidRPr="0088008B">
        <w:rPr>
          <w:rFonts w:ascii="Arial" w:eastAsia="Times New Roman" w:hAnsi="Arial" w:cs="Arial"/>
          <w:sz w:val="24"/>
          <w:szCs w:val="24"/>
          <w:lang w:eastAsia="pt-BR"/>
        </w:rPr>
        <w:t>.</w:t>
      </w:r>
    </w:p>
    <w:p w14:paraId="78486555"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06.7 - Não poderá haver desistência dos lances já ofertados, sujeitando-se o proponente desistente às penalidades constantes no </w:t>
      </w:r>
      <w:r w:rsidRPr="0088008B">
        <w:rPr>
          <w:rFonts w:ascii="Arial" w:eastAsia="Times New Roman" w:hAnsi="Arial" w:cs="Arial"/>
          <w:b/>
          <w:sz w:val="24"/>
          <w:szCs w:val="24"/>
          <w:lang w:eastAsia="pt-BR"/>
        </w:rPr>
        <w:t xml:space="preserve">item 13.1.3 </w:t>
      </w:r>
      <w:r w:rsidRPr="0088008B">
        <w:rPr>
          <w:rFonts w:ascii="Arial" w:eastAsia="Times New Roman" w:hAnsi="Arial" w:cs="Arial"/>
          <w:sz w:val="24"/>
          <w:szCs w:val="24"/>
          <w:lang w:eastAsia="pt-BR"/>
        </w:rPr>
        <w:t>deste edital.</w:t>
      </w:r>
    </w:p>
    <w:p w14:paraId="0C645AD4"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06.8 - O desinteresse em apresentar lance verbal, quando convocado pelo pregoeiro, implicará na exclusão do licitante da etapa competitiva e, </w:t>
      </w:r>
      <w:proofErr w:type="spellStart"/>
      <w:r w:rsidRPr="0088008B">
        <w:rPr>
          <w:rFonts w:ascii="Arial" w:eastAsia="Times New Roman" w:hAnsi="Arial" w:cs="Arial"/>
          <w:sz w:val="24"/>
          <w:szCs w:val="24"/>
          <w:lang w:eastAsia="pt-BR"/>
        </w:rPr>
        <w:t>conseqüentemente</w:t>
      </w:r>
      <w:proofErr w:type="spellEnd"/>
      <w:r w:rsidRPr="0088008B">
        <w:rPr>
          <w:rFonts w:ascii="Arial" w:eastAsia="Times New Roman" w:hAnsi="Arial" w:cs="Arial"/>
          <w:sz w:val="24"/>
          <w:szCs w:val="24"/>
          <w:lang w:eastAsia="pt-BR"/>
        </w:rPr>
        <w:t>, no impedimento de apresentar novos lances, sendo mantido o último preço apresentado pelo mesmo, que será considerado para efeito de ordenação das propostas.</w:t>
      </w:r>
    </w:p>
    <w:p w14:paraId="00FD2EB1"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06.9 - Caso não seja ofertado nenhum lance verbal, será verificada a conformidade entre a proposta escrita de menor preço unitário e o valor estimado para a contratação, podendo o pregoeiro negociar diretamente com o proponente para que seja obtido preço melhor.</w:t>
      </w:r>
    </w:p>
    <w:p w14:paraId="0BF4EE35"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06.10 - O encerramento da etapa competitiva dar-se-á quando, convocados pelo pregoeiro, os licitantes manifestarem seu desinteresse em apresentar novos lances.</w:t>
      </w:r>
    </w:p>
    <w:p w14:paraId="4E6319AE"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4ADD16EB"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06.12 - A classificação dar-se-á pela ordem crescente de preços propostos e aceitáveis e será declarado vencedor o licitante que ofertar o </w:t>
      </w:r>
      <w:r w:rsidRPr="0088008B">
        <w:rPr>
          <w:rFonts w:ascii="Arial" w:eastAsia="Times New Roman" w:hAnsi="Arial" w:cs="Arial"/>
          <w:b/>
          <w:sz w:val="24"/>
          <w:szCs w:val="24"/>
          <w:u w:val="single"/>
          <w:lang w:eastAsia="pt-BR"/>
        </w:rPr>
        <w:t>menor preço unitário</w:t>
      </w:r>
      <w:r w:rsidRPr="0088008B">
        <w:rPr>
          <w:rFonts w:ascii="Arial" w:eastAsia="Times New Roman" w:hAnsi="Arial" w:cs="Arial"/>
          <w:sz w:val="24"/>
          <w:szCs w:val="24"/>
          <w:lang w:eastAsia="pt-BR"/>
        </w:rPr>
        <w:t>, desde que a proposta tenha sido apresentada de acordo com as especificações deste edital e seja compatível com o preço de mercado.</w:t>
      </w:r>
    </w:p>
    <w:p w14:paraId="1EC50A58"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p>
    <w:p w14:paraId="082A84B3"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b/>
          <w:sz w:val="24"/>
          <w:szCs w:val="24"/>
          <w:lang w:val="x-none" w:eastAsia="x-none"/>
        </w:rPr>
        <w:t xml:space="preserve">06.13 - </w:t>
      </w:r>
      <w:r w:rsidRPr="0088008B">
        <w:rPr>
          <w:rFonts w:ascii="Arial" w:eastAsia="MS Mincho" w:hAnsi="Arial" w:cs="Times New Roman"/>
          <w:b/>
          <w:bCs/>
          <w:sz w:val="24"/>
          <w:szCs w:val="24"/>
          <w:lang w:val="x-none" w:eastAsia="x-none"/>
        </w:rPr>
        <w:t>Serão desclassificadas as propostas dos licitantes que</w:t>
      </w:r>
      <w:r w:rsidRPr="0088008B">
        <w:rPr>
          <w:rFonts w:ascii="Arial" w:eastAsia="MS Mincho" w:hAnsi="Arial" w:cs="Times New Roman"/>
          <w:sz w:val="24"/>
          <w:szCs w:val="24"/>
          <w:lang w:val="x-none" w:eastAsia="x-none"/>
        </w:rPr>
        <w:t>:</w:t>
      </w:r>
    </w:p>
    <w:p w14:paraId="62317961" w14:textId="77777777" w:rsidR="0088008B" w:rsidRPr="0088008B" w:rsidRDefault="0088008B" w:rsidP="0088008B">
      <w:pPr>
        <w:spacing w:after="0" w:line="240" w:lineRule="auto"/>
        <w:ind w:left="994" w:hanging="994"/>
        <w:jc w:val="both"/>
        <w:rPr>
          <w:rFonts w:ascii="Arial" w:eastAsia="MS Mincho" w:hAnsi="Arial" w:cs="Arial"/>
          <w:sz w:val="24"/>
          <w:szCs w:val="20"/>
          <w:lang w:val="x-none" w:eastAsia="x-none"/>
        </w:rPr>
      </w:pPr>
      <w:r w:rsidRPr="0088008B">
        <w:rPr>
          <w:rFonts w:ascii="Arial" w:eastAsia="MS Mincho" w:hAnsi="Arial" w:cs="Arial"/>
          <w:sz w:val="24"/>
          <w:szCs w:val="20"/>
          <w:lang w:val="x-none" w:eastAsia="x-none"/>
        </w:rPr>
        <w:t>06.13.1 - Estiverem em desacordo com as condições estabelecidas neste Edital;</w:t>
      </w:r>
    </w:p>
    <w:p w14:paraId="1F0A5A7A" w14:textId="77777777" w:rsidR="0088008B" w:rsidRPr="0088008B" w:rsidRDefault="0088008B" w:rsidP="0088008B">
      <w:pPr>
        <w:spacing w:after="0" w:line="240" w:lineRule="auto"/>
        <w:ind w:left="994" w:hanging="994"/>
        <w:jc w:val="both"/>
        <w:rPr>
          <w:rFonts w:ascii="Arial" w:eastAsia="MS Mincho" w:hAnsi="Arial" w:cs="Arial"/>
          <w:sz w:val="24"/>
          <w:szCs w:val="20"/>
          <w:lang w:val="x-none" w:eastAsia="x-none"/>
        </w:rPr>
      </w:pPr>
      <w:r w:rsidRPr="0088008B">
        <w:rPr>
          <w:rFonts w:ascii="Arial" w:eastAsia="MS Mincho" w:hAnsi="Arial" w:cs="Arial"/>
          <w:sz w:val="24"/>
          <w:szCs w:val="20"/>
          <w:lang w:val="x-none" w:eastAsia="x-none"/>
        </w:rPr>
        <w:t>06.13.2 - Se basearem em proposta de outros licitantes;</w:t>
      </w:r>
    </w:p>
    <w:p w14:paraId="6B3DC4CC" w14:textId="77777777" w:rsidR="0088008B" w:rsidRPr="0088008B" w:rsidRDefault="0088008B" w:rsidP="0088008B">
      <w:pPr>
        <w:spacing w:after="0" w:line="240" w:lineRule="auto"/>
        <w:ind w:left="994" w:hanging="994"/>
        <w:jc w:val="both"/>
        <w:rPr>
          <w:rFonts w:ascii="Arial" w:eastAsia="MS Mincho" w:hAnsi="Arial" w:cs="Arial"/>
          <w:sz w:val="24"/>
          <w:szCs w:val="24"/>
          <w:lang w:val="x-none" w:eastAsia="x-none"/>
        </w:rPr>
      </w:pPr>
      <w:r w:rsidRPr="0088008B">
        <w:rPr>
          <w:rFonts w:ascii="Arial" w:eastAsia="MS Mincho" w:hAnsi="Arial" w:cs="Arial"/>
          <w:sz w:val="24"/>
          <w:szCs w:val="20"/>
          <w:lang w:val="x-none" w:eastAsia="x-none"/>
        </w:rPr>
        <w:t>06.13.</w:t>
      </w:r>
      <w:r w:rsidRPr="0088008B">
        <w:rPr>
          <w:rFonts w:ascii="Arial" w:eastAsia="MS Mincho" w:hAnsi="Arial" w:cs="Arial"/>
          <w:sz w:val="24"/>
          <w:szCs w:val="24"/>
          <w:lang w:val="x-none" w:eastAsia="x-none"/>
        </w:rPr>
        <w:t>3 - Contiverem omissões, rasuras, entrelinhas ou forem ilegíveis;</w:t>
      </w:r>
    </w:p>
    <w:p w14:paraId="3BB3B514" w14:textId="77777777" w:rsidR="0088008B" w:rsidRPr="0088008B" w:rsidRDefault="0088008B" w:rsidP="0088008B">
      <w:pPr>
        <w:spacing w:after="0" w:line="240" w:lineRule="auto"/>
        <w:ind w:left="994" w:hanging="994"/>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06.13.4 - Apresente preços simbólicos, irrisórios ou de valor zero, mesmo que o Edital não tenha estabelecido limites mínimos;</w:t>
      </w:r>
    </w:p>
    <w:p w14:paraId="78369A8D" w14:textId="77777777" w:rsidR="0088008B" w:rsidRPr="0088008B" w:rsidRDefault="0088008B" w:rsidP="0088008B">
      <w:pPr>
        <w:spacing w:after="0" w:line="240" w:lineRule="auto"/>
        <w:ind w:left="994" w:hanging="994"/>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06.13.5 - Deixarem de atender no todo ou em parte, qualquer das disposições deste Edital;</w:t>
      </w:r>
    </w:p>
    <w:p w14:paraId="61D40EB4" w14:textId="77777777" w:rsidR="0088008B" w:rsidRPr="0088008B" w:rsidRDefault="0088008B" w:rsidP="0088008B">
      <w:pPr>
        <w:spacing w:after="0" w:line="240" w:lineRule="auto"/>
        <w:ind w:left="994" w:hanging="994"/>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 xml:space="preserve">06.13.6 - Cuja proposta não observar o disposto no </w:t>
      </w:r>
      <w:r w:rsidRPr="0088008B">
        <w:rPr>
          <w:rFonts w:ascii="Arial" w:eastAsia="Times New Roman" w:hAnsi="Arial" w:cs="Arial"/>
          <w:b/>
          <w:sz w:val="24"/>
          <w:szCs w:val="24"/>
          <w:lang w:val="x-none" w:eastAsia="x-none"/>
        </w:rPr>
        <w:t>item 05.1.1</w:t>
      </w:r>
      <w:r w:rsidRPr="0088008B">
        <w:rPr>
          <w:rFonts w:ascii="Arial" w:eastAsia="Times New Roman" w:hAnsi="Arial" w:cs="Arial"/>
          <w:sz w:val="24"/>
          <w:szCs w:val="24"/>
          <w:lang w:val="x-none" w:eastAsia="x-none"/>
        </w:rPr>
        <w:t xml:space="preserve"> deste Edital;</w:t>
      </w:r>
    </w:p>
    <w:p w14:paraId="1F44F66B" w14:textId="77777777" w:rsidR="0088008B" w:rsidRPr="0088008B" w:rsidRDefault="0088008B" w:rsidP="0088008B">
      <w:pPr>
        <w:spacing w:after="0" w:line="240" w:lineRule="auto"/>
        <w:ind w:left="994" w:hanging="994"/>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06.13.7 - Ofertarem preço para</w:t>
      </w:r>
      <w:r w:rsidRPr="0088008B">
        <w:rPr>
          <w:rFonts w:ascii="Arial" w:eastAsia="Times New Roman" w:hAnsi="Arial" w:cs="Arial"/>
          <w:b/>
          <w:bCs/>
          <w:sz w:val="24"/>
          <w:szCs w:val="24"/>
          <w:lang w:val="x-none" w:eastAsia="x-none"/>
        </w:rPr>
        <w:t xml:space="preserve"> quantidades inferiores ou superiores </w:t>
      </w:r>
      <w:r w:rsidRPr="0088008B">
        <w:rPr>
          <w:rFonts w:ascii="Arial" w:eastAsia="Times New Roman" w:hAnsi="Arial" w:cs="Arial"/>
          <w:sz w:val="24"/>
          <w:szCs w:val="24"/>
          <w:lang w:val="x-none" w:eastAsia="x-none"/>
        </w:rPr>
        <w:t xml:space="preserve">daquelas fixadas no objeto da licitação para o respectivo item, quando o </w:t>
      </w:r>
      <w:r w:rsidRPr="0088008B">
        <w:rPr>
          <w:rFonts w:ascii="Arial" w:eastAsia="Times New Roman" w:hAnsi="Arial" w:cs="Arial"/>
          <w:bCs/>
          <w:sz w:val="24"/>
          <w:szCs w:val="24"/>
          <w:lang w:val="x-none" w:eastAsia="x-none"/>
        </w:rPr>
        <w:t xml:space="preserve">licitante </w:t>
      </w:r>
      <w:r w:rsidRPr="0088008B">
        <w:rPr>
          <w:rFonts w:ascii="Arial" w:eastAsia="Times New Roman" w:hAnsi="Arial" w:cs="Arial"/>
          <w:sz w:val="24"/>
          <w:szCs w:val="24"/>
          <w:lang w:val="x-none" w:eastAsia="x-none"/>
        </w:rPr>
        <w:t>será desclassificado somente no referido item.</w:t>
      </w:r>
    </w:p>
    <w:p w14:paraId="33AE3758" w14:textId="77777777" w:rsidR="0088008B" w:rsidRPr="0088008B" w:rsidRDefault="0088008B" w:rsidP="0088008B">
      <w:pPr>
        <w:spacing w:after="0" w:line="240" w:lineRule="auto"/>
        <w:ind w:left="994" w:hanging="994"/>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06.13.8 - Quaisquer inserções na proposta que visem modificar, extinguir ou criar direitos, sem previsão no edital, serão tidas como inexistentes, aproveitando-se a proposta no que não for conflitante com o instrumento convocatório.</w:t>
      </w:r>
    </w:p>
    <w:p w14:paraId="3D8E07F5"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06.14 - Não serão consideradas, para julgamento das propostas, vantagens não previstas no edital.</w:t>
      </w:r>
    </w:p>
    <w:p w14:paraId="0CD40571"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06.15 - Encerrada a sessão de lances, será verificada a ocorrência do empate ficto, previsto no </w:t>
      </w:r>
      <w:r w:rsidRPr="0088008B">
        <w:rPr>
          <w:rFonts w:ascii="Arial" w:eastAsia="Times New Roman" w:hAnsi="Arial" w:cs="Arial"/>
          <w:b/>
          <w:sz w:val="24"/>
          <w:szCs w:val="24"/>
          <w:lang w:eastAsia="pt-BR"/>
        </w:rPr>
        <w:t>art. 44, § 2º, da Lei Complementar nº 123/06</w:t>
      </w:r>
      <w:r w:rsidRPr="0088008B">
        <w:rPr>
          <w:rFonts w:ascii="Arial" w:eastAsia="Times New Roman" w:hAnsi="Arial" w:cs="Arial"/>
          <w:sz w:val="24"/>
          <w:szCs w:val="24"/>
          <w:lang w:eastAsia="pt-BR"/>
        </w:rPr>
        <w:t xml:space="preserve">, sendo assegurada, como critério do desempate, preferência de contratação para as microempresas, as empresas de pequeno porte e as cooperativas que atenderem aos </w:t>
      </w:r>
      <w:r w:rsidRPr="0088008B">
        <w:rPr>
          <w:rFonts w:ascii="Arial" w:eastAsia="Times New Roman" w:hAnsi="Arial" w:cs="Arial"/>
          <w:b/>
          <w:sz w:val="24"/>
          <w:szCs w:val="24"/>
          <w:lang w:eastAsia="pt-BR"/>
        </w:rPr>
        <w:t>itens 03.5 e 03.5.1</w:t>
      </w:r>
      <w:r w:rsidRPr="0088008B">
        <w:rPr>
          <w:rFonts w:ascii="Arial" w:eastAsia="Times New Roman" w:hAnsi="Arial" w:cs="Arial"/>
          <w:sz w:val="24"/>
          <w:szCs w:val="24"/>
          <w:lang w:eastAsia="pt-BR"/>
        </w:rPr>
        <w:t>, respectivamente, deste edital.</w:t>
      </w:r>
    </w:p>
    <w:p w14:paraId="3CE185CF" w14:textId="77777777" w:rsidR="0088008B" w:rsidRPr="0088008B" w:rsidRDefault="0088008B" w:rsidP="0088008B">
      <w:pPr>
        <w:spacing w:after="0" w:line="240" w:lineRule="auto"/>
        <w:ind w:left="1246" w:hanging="1246"/>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06.15.1 - Entende-se como empate ficto aquelas situações em que as propostas apresentadas pela microempresa e pela empresa de pequeno porte, bem como pela cooperativa, sejam superiores em </w:t>
      </w:r>
      <w:r w:rsidRPr="0088008B">
        <w:rPr>
          <w:rFonts w:ascii="Arial" w:eastAsia="Times New Roman" w:hAnsi="Arial" w:cs="Arial"/>
          <w:b/>
          <w:sz w:val="24"/>
          <w:szCs w:val="24"/>
          <w:lang w:eastAsia="pt-BR"/>
        </w:rPr>
        <w:t>até 5% (cinco por cento) à proposta de menor valor</w:t>
      </w:r>
      <w:r w:rsidRPr="0088008B">
        <w:rPr>
          <w:rFonts w:ascii="Arial" w:eastAsia="Times New Roman" w:hAnsi="Arial" w:cs="Arial"/>
          <w:sz w:val="24"/>
          <w:szCs w:val="24"/>
          <w:lang w:eastAsia="pt-BR"/>
        </w:rPr>
        <w:t>.</w:t>
      </w:r>
    </w:p>
    <w:p w14:paraId="32D73429" w14:textId="77777777" w:rsidR="0088008B" w:rsidRPr="0088008B" w:rsidRDefault="0088008B" w:rsidP="0088008B">
      <w:pPr>
        <w:spacing w:after="0" w:line="240" w:lineRule="auto"/>
        <w:ind w:left="798" w:hanging="79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06.16 - Ocorrendo o empate, na forma do </w:t>
      </w:r>
      <w:r w:rsidRPr="0088008B">
        <w:rPr>
          <w:rFonts w:ascii="Arial" w:eastAsia="Times New Roman" w:hAnsi="Arial" w:cs="Arial"/>
          <w:b/>
          <w:sz w:val="24"/>
          <w:szCs w:val="24"/>
          <w:lang w:eastAsia="pt-BR"/>
        </w:rPr>
        <w:t>item 06.15.1</w:t>
      </w:r>
      <w:r w:rsidRPr="0088008B">
        <w:rPr>
          <w:rFonts w:ascii="Arial" w:eastAsia="Times New Roman" w:hAnsi="Arial" w:cs="Arial"/>
          <w:sz w:val="24"/>
          <w:szCs w:val="24"/>
          <w:lang w:eastAsia="pt-BR"/>
        </w:rPr>
        <w:t>, proceder-se-á da seguinte forma:</w:t>
      </w:r>
    </w:p>
    <w:p w14:paraId="04F8DA32" w14:textId="77777777" w:rsidR="0088008B" w:rsidRPr="0088008B" w:rsidRDefault="0088008B" w:rsidP="0088008B">
      <w:pPr>
        <w:spacing w:after="0" w:line="240" w:lineRule="auto"/>
        <w:ind w:left="1120" w:hanging="1120"/>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06.16.1 - A microempresa, a empresa de pequeno porte ou a cooperativa detentora da proposta de menor valor será convocada para apresentar, no prazo </w:t>
      </w:r>
      <w:r w:rsidRPr="0088008B">
        <w:rPr>
          <w:rFonts w:ascii="Arial" w:eastAsia="Times New Roman" w:hAnsi="Arial" w:cs="Arial"/>
          <w:b/>
          <w:sz w:val="24"/>
          <w:szCs w:val="24"/>
          <w:lang w:eastAsia="pt-BR"/>
        </w:rPr>
        <w:t xml:space="preserve">de 5 (cinco) </w:t>
      </w:r>
      <w:r w:rsidRPr="0088008B">
        <w:rPr>
          <w:rFonts w:ascii="Arial" w:eastAsia="Times New Roman" w:hAnsi="Arial" w:cs="Arial"/>
          <w:b/>
          <w:sz w:val="24"/>
          <w:szCs w:val="24"/>
          <w:lang w:eastAsia="pt-BR"/>
        </w:rPr>
        <w:lastRenderedPageBreak/>
        <w:t>minutos</w:t>
      </w:r>
      <w:r w:rsidRPr="0088008B">
        <w:rPr>
          <w:rFonts w:ascii="Arial" w:eastAsia="Times New Roman" w:hAnsi="Arial" w:cs="Arial"/>
          <w:sz w:val="24"/>
          <w:szCs w:val="24"/>
          <w:lang w:eastAsia="pt-BR"/>
        </w:rPr>
        <w:t xml:space="preserve">, nova proposta, inferior àquela considerada, até então, de menor preço, </w:t>
      </w:r>
      <w:r w:rsidRPr="0088008B">
        <w:rPr>
          <w:rFonts w:ascii="Arial" w:eastAsia="Times New Roman" w:hAnsi="Arial" w:cs="Arial"/>
          <w:b/>
          <w:sz w:val="24"/>
          <w:szCs w:val="24"/>
          <w:lang w:eastAsia="pt-BR"/>
        </w:rPr>
        <w:t>situação em que será declarada vencedora do certame</w:t>
      </w:r>
      <w:r w:rsidRPr="0088008B">
        <w:rPr>
          <w:rFonts w:ascii="Arial" w:eastAsia="Times New Roman" w:hAnsi="Arial" w:cs="Arial"/>
          <w:sz w:val="24"/>
          <w:szCs w:val="24"/>
          <w:lang w:eastAsia="pt-BR"/>
        </w:rPr>
        <w:t>.</w:t>
      </w:r>
    </w:p>
    <w:p w14:paraId="59D766B6" w14:textId="77777777" w:rsidR="0088008B" w:rsidRPr="0088008B" w:rsidRDefault="0088008B" w:rsidP="0088008B">
      <w:pPr>
        <w:spacing w:after="0" w:line="240" w:lineRule="auto"/>
        <w:ind w:left="1120" w:hanging="1120"/>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88008B">
        <w:rPr>
          <w:rFonts w:ascii="Arial" w:eastAsia="Times New Roman" w:hAnsi="Arial" w:cs="Arial"/>
          <w:b/>
          <w:sz w:val="24"/>
          <w:szCs w:val="24"/>
          <w:lang w:eastAsia="pt-BR"/>
        </w:rPr>
        <w:t>item 06.15.1</w:t>
      </w:r>
      <w:r w:rsidRPr="0088008B">
        <w:rPr>
          <w:rFonts w:ascii="Arial" w:eastAsia="Times New Roman" w:hAnsi="Arial" w:cs="Arial"/>
          <w:sz w:val="24"/>
          <w:szCs w:val="24"/>
          <w:lang w:eastAsia="pt-BR"/>
        </w:rPr>
        <w:t xml:space="preserve"> deste edital, a apresentação de nova proposta, no prazo previsto no </w:t>
      </w:r>
      <w:r w:rsidRPr="0088008B">
        <w:rPr>
          <w:rFonts w:ascii="Arial" w:eastAsia="Times New Roman" w:hAnsi="Arial" w:cs="Arial"/>
          <w:b/>
          <w:sz w:val="24"/>
          <w:szCs w:val="24"/>
          <w:lang w:eastAsia="pt-BR"/>
        </w:rPr>
        <w:t>item 06.16.1</w:t>
      </w:r>
      <w:r w:rsidRPr="0088008B">
        <w:rPr>
          <w:rFonts w:ascii="Arial" w:eastAsia="Times New Roman" w:hAnsi="Arial" w:cs="Arial"/>
          <w:sz w:val="24"/>
          <w:szCs w:val="24"/>
          <w:lang w:eastAsia="pt-BR"/>
        </w:rPr>
        <w:t xml:space="preserve"> deste Edital.</w:t>
      </w:r>
    </w:p>
    <w:p w14:paraId="378C36F3"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06.17 - Se nenhuma microempresa, empresa de pequeno porte ou cooperativa, satisfizer as exigências do </w:t>
      </w:r>
      <w:r w:rsidRPr="0088008B">
        <w:rPr>
          <w:rFonts w:ascii="Arial" w:eastAsia="Times New Roman" w:hAnsi="Arial" w:cs="Arial"/>
          <w:b/>
          <w:sz w:val="24"/>
          <w:szCs w:val="24"/>
          <w:lang w:eastAsia="pt-BR"/>
        </w:rPr>
        <w:t>item 06.16 e seus subitens</w:t>
      </w:r>
      <w:r w:rsidRPr="0088008B">
        <w:rPr>
          <w:rFonts w:ascii="Arial" w:eastAsia="Times New Roman" w:hAnsi="Arial" w:cs="Arial"/>
          <w:sz w:val="24"/>
          <w:szCs w:val="24"/>
          <w:lang w:eastAsia="pt-BR"/>
        </w:rPr>
        <w:t xml:space="preserve"> deste edital, será declarado vencedor do certame o licitante detentor da proposta originariamente de menor valor.</w:t>
      </w:r>
    </w:p>
    <w:p w14:paraId="1924D229"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06.18 - O disposto nos </w:t>
      </w:r>
      <w:r w:rsidRPr="0088008B">
        <w:rPr>
          <w:rFonts w:ascii="Arial" w:eastAsia="Times New Roman" w:hAnsi="Arial" w:cs="Arial"/>
          <w:b/>
          <w:sz w:val="24"/>
          <w:szCs w:val="24"/>
          <w:lang w:eastAsia="pt-BR"/>
        </w:rPr>
        <w:t xml:space="preserve">itens </w:t>
      </w:r>
      <w:smartTag w:uri="urn:schemas-microsoft-com:office:smarttags" w:element="PersonName">
        <w:smartTagPr>
          <w:attr w:name="ProductID" w:val="06.15 a"/>
        </w:smartTagPr>
        <w:smartTag w:uri="urn:schemas-microsoft-com:office:smarttags" w:element="metricconverter">
          <w:smartTagPr>
            <w:attr w:name="ProductID" w:val="06.15 a"/>
          </w:smartTagPr>
          <w:r w:rsidRPr="0088008B">
            <w:rPr>
              <w:rFonts w:ascii="Arial" w:eastAsia="Times New Roman" w:hAnsi="Arial" w:cs="Arial"/>
              <w:b/>
              <w:sz w:val="24"/>
              <w:szCs w:val="24"/>
              <w:lang w:eastAsia="pt-BR"/>
            </w:rPr>
            <w:t>06.15 a</w:t>
          </w:r>
        </w:smartTag>
      </w:smartTag>
      <w:r w:rsidRPr="0088008B">
        <w:rPr>
          <w:rFonts w:ascii="Arial" w:eastAsia="Times New Roman" w:hAnsi="Arial" w:cs="Arial"/>
          <w:b/>
          <w:sz w:val="24"/>
          <w:szCs w:val="24"/>
          <w:lang w:eastAsia="pt-BR"/>
        </w:rPr>
        <w:t xml:space="preserve"> 06.17</w:t>
      </w:r>
      <w:r w:rsidRPr="0088008B">
        <w:rPr>
          <w:rFonts w:ascii="Arial" w:eastAsia="Times New Roman" w:hAnsi="Arial" w:cs="Arial"/>
          <w:sz w:val="24"/>
          <w:szCs w:val="24"/>
          <w:lang w:eastAsia="pt-BR"/>
        </w:rPr>
        <w:t xml:space="preserve">, deste edital, não se aplica às hipóteses em que a proposta de menor valor inicial tiver sido </w:t>
      </w:r>
      <w:proofErr w:type="gramStart"/>
      <w:r w:rsidRPr="0088008B">
        <w:rPr>
          <w:rFonts w:ascii="Arial" w:eastAsia="Times New Roman" w:hAnsi="Arial" w:cs="Arial"/>
          <w:sz w:val="24"/>
          <w:szCs w:val="24"/>
          <w:lang w:eastAsia="pt-BR"/>
        </w:rPr>
        <w:t>apresentada</w:t>
      </w:r>
      <w:proofErr w:type="gramEnd"/>
      <w:r w:rsidRPr="0088008B">
        <w:rPr>
          <w:rFonts w:ascii="Arial" w:eastAsia="Times New Roman" w:hAnsi="Arial" w:cs="Arial"/>
          <w:sz w:val="24"/>
          <w:szCs w:val="24"/>
          <w:lang w:eastAsia="pt-BR"/>
        </w:rPr>
        <w:t xml:space="preserve"> por microempresa, empresa de pequeno porte ou cooperativa.</w:t>
      </w:r>
    </w:p>
    <w:p w14:paraId="349F261E"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588621B7"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06.20 - A sessão pública não será suspensa, salvo motivo excepcional, devendo todas e quaisquer informações acerca do objeto serem esclarecidas previamente junto ao </w:t>
      </w:r>
      <w:r w:rsidRPr="0088008B">
        <w:rPr>
          <w:rFonts w:ascii="Arial" w:eastAsia="Times New Roman" w:hAnsi="Arial" w:cs="Arial"/>
          <w:b/>
          <w:sz w:val="24"/>
          <w:szCs w:val="24"/>
          <w:lang w:eastAsia="pt-BR"/>
        </w:rPr>
        <w:t xml:space="preserve">Setor de Licitações </w:t>
      </w:r>
      <w:r w:rsidRPr="0088008B">
        <w:rPr>
          <w:rFonts w:ascii="Arial" w:eastAsia="Times New Roman" w:hAnsi="Arial" w:cs="Arial"/>
          <w:sz w:val="24"/>
          <w:szCs w:val="24"/>
          <w:lang w:eastAsia="pt-BR"/>
        </w:rPr>
        <w:t xml:space="preserve">do Município, conforme </w:t>
      </w:r>
      <w:r w:rsidRPr="0088008B">
        <w:rPr>
          <w:rFonts w:ascii="Arial" w:eastAsia="Times New Roman" w:hAnsi="Arial" w:cs="Arial"/>
          <w:b/>
          <w:sz w:val="24"/>
          <w:szCs w:val="24"/>
          <w:lang w:eastAsia="pt-BR"/>
        </w:rPr>
        <w:t>item 16.1</w:t>
      </w:r>
      <w:r w:rsidRPr="0088008B">
        <w:rPr>
          <w:rFonts w:ascii="Arial" w:eastAsia="Times New Roman" w:hAnsi="Arial" w:cs="Arial"/>
          <w:sz w:val="24"/>
          <w:szCs w:val="24"/>
          <w:lang w:eastAsia="pt-BR"/>
        </w:rPr>
        <w:t xml:space="preserve"> deste edital.</w:t>
      </w:r>
    </w:p>
    <w:p w14:paraId="2CC85B00"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06.21 - Caso haja necessidade de adiamento da sessão pública, será marcada nova data para continuação dos trabalhos, devendo ficar intimados, no mesmo ato, os licitantes presentes.</w:t>
      </w:r>
    </w:p>
    <w:p w14:paraId="4BDDA7B5"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p>
    <w:p w14:paraId="11779C47" w14:textId="77777777" w:rsidR="0088008B" w:rsidRPr="0088008B" w:rsidRDefault="0088008B" w:rsidP="0088008B">
      <w:pPr>
        <w:spacing w:after="0" w:line="240" w:lineRule="auto"/>
        <w:ind w:left="854" w:hanging="854"/>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07 - DA HABILITAÇÃO</w:t>
      </w:r>
      <w:r w:rsidRPr="0088008B">
        <w:rPr>
          <w:rFonts w:ascii="Arial" w:eastAsia="Times New Roman" w:hAnsi="Arial" w:cs="Arial"/>
          <w:sz w:val="24"/>
          <w:szCs w:val="24"/>
          <w:lang w:eastAsia="pt-BR"/>
        </w:rPr>
        <w:t>:</w:t>
      </w:r>
    </w:p>
    <w:p w14:paraId="34B31B3F" w14:textId="77777777" w:rsidR="0088008B" w:rsidRPr="0088008B" w:rsidRDefault="0088008B" w:rsidP="0088008B">
      <w:pPr>
        <w:spacing w:after="0" w:line="240" w:lineRule="auto"/>
        <w:ind w:left="854" w:hanging="854"/>
        <w:jc w:val="both"/>
        <w:rPr>
          <w:rFonts w:ascii="Arial" w:eastAsia="Times New Roman" w:hAnsi="Arial" w:cs="Arial"/>
          <w:b/>
          <w:sz w:val="24"/>
          <w:szCs w:val="24"/>
          <w:lang w:eastAsia="pt-BR"/>
        </w:rPr>
      </w:pPr>
    </w:p>
    <w:p w14:paraId="5629165A" w14:textId="77777777" w:rsidR="0088008B" w:rsidRPr="0088008B" w:rsidRDefault="0088008B" w:rsidP="0088008B">
      <w:pPr>
        <w:spacing w:after="0" w:line="240" w:lineRule="auto"/>
        <w:ind w:left="720" w:hanging="720"/>
        <w:jc w:val="both"/>
        <w:rPr>
          <w:rFonts w:ascii="Arial" w:eastAsia="MS Mincho" w:hAnsi="Arial" w:cs="Times New Roman"/>
          <w:sz w:val="24"/>
          <w:szCs w:val="24"/>
          <w:lang w:val="x-none" w:eastAsia="x-none"/>
        </w:rPr>
      </w:pPr>
      <w:r w:rsidRPr="0088008B">
        <w:rPr>
          <w:rFonts w:ascii="Arial" w:eastAsia="MS Mincho" w:hAnsi="Arial" w:cs="Times New Roman"/>
          <w:b/>
          <w:sz w:val="24"/>
          <w:szCs w:val="24"/>
          <w:lang w:val="x-none" w:eastAsia="x-none"/>
        </w:rPr>
        <w:t>07.1 - No envelope nº 002 (HABILITAÇÃO) que indicará na sua parte externa o disposto no item 02.1.2 do Edital, conforme o caso, deverá constar</w:t>
      </w:r>
      <w:r w:rsidRPr="0088008B">
        <w:rPr>
          <w:rFonts w:ascii="Arial" w:eastAsia="MS Mincho" w:hAnsi="Arial" w:cs="Times New Roman"/>
          <w:sz w:val="24"/>
          <w:szCs w:val="24"/>
          <w:lang w:val="x-none" w:eastAsia="x-none"/>
        </w:rPr>
        <w:t>:</w:t>
      </w:r>
    </w:p>
    <w:p w14:paraId="457D74D5" w14:textId="77777777" w:rsidR="0088008B" w:rsidRPr="0088008B" w:rsidRDefault="0088008B" w:rsidP="0088008B">
      <w:pPr>
        <w:spacing w:after="0" w:line="240" w:lineRule="auto"/>
        <w:ind w:left="720" w:hanging="720"/>
        <w:jc w:val="both"/>
        <w:rPr>
          <w:rFonts w:ascii="Arial" w:eastAsia="MS Mincho" w:hAnsi="Arial" w:cs="Times New Roman"/>
          <w:sz w:val="24"/>
          <w:szCs w:val="24"/>
          <w:lang w:val="x-none" w:eastAsia="x-none"/>
        </w:rPr>
      </w:pPr>
    </w:p>
    <w:p w14:paraId="78F7F31B" w14:textId="77777777" w:rsidR="0088008B" w:rsidRPr="0088008B" w:rsidRDefault="0088008B" w:rsidP="0088008B">
      <w:pPr>
        <w:spacing w:after="0" w:line="240" w:lineRule="auto"/>
        <w:ind w:left="720" w:hanging="720"/>
        <w:jc w:val="both"/>
        <w:rPr>
          <w:rFonts w:ascii="Arial" w:eastAsia="MS Mincho" w:hAnsi="Arial" w:cs="Times New Roman"/>
          <w:sz w:val="24"/>
          <w:szCs w:val="24"/>
          <w:lang w:val="x-none" w:eastAsia="x-none"/>
        </w:rPr>
      </w:pPr>
      <w:r w:rsidRPr="0088008B">
        <w:rPr>
          <w:rFonts w:ascii="Arial" w:eastAsia="MS Mincho" w:hAnsi="Arial" w:cs="Times New Roman"/>
          <w:b/>
          <w:sz w:val="24"/>
          <w:szCs w:val="24"/>
          <w:lang w:val="x-none" w:eastAsia="x-none"/>
        </w:rPr>
        <w:t>07.1.1 - HABILITAÇÃO JURÍDICA</w:t>
      </w:r>
      <w:r w:rsidRPr="0088008B">
        <w:rPr>
          <w:rFonts w:ascii="Arial" w:eastAsia="MS Mincho" w:hAnsi="Arial" w:cs="Times New Roman"/>
          <w:sz w:val="24"/>
          <w:szCs w:val="24"/>
          <w:lang w:val="x-none" w:eastAsia="x-none"/>
        </w:rPr>
        <w:t>:</w:t>
      </w:r>
    </w:p>
    <w:p w14:paraId="5B365568" w14:textId="77777777" w:rsidR="0088008B" w:rsidRPr="0088008B" w:rsidRDefault="0088008B" w:rsidP="0088008B">
      <w:pPr>
        <w:autoSpaceDE w:val="0"/>
        <w:autoSpaceDN w:val="0"/>
        <w:adjustRightInd w:val="0"/>
        <w:spacing w:after="0" w:line="240" w:lineRule="auto"/>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07.1.1.1 - Cédula de identidade dos sócios da empresa;</w:t>
      </w:r>
    </w:p>
    <w:p w14:paraId="4E7767B3"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07.1.1.2 - Registro comercial, no caso de empresa individual;</w:t>
      </w:r>
    </w:p>
    <w:p w14:paraId="55D20D9A"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07.1.1.3 - Ato constitutivo, estatuto ou contrato social em vigor, devidamente registrado, em se tratando de sociedades comerciais, e, no caso de sociedade por ações, acompanhado de documentos de eleição de seus administradores;</w:t>
      </w:r>
    </w:p>
    <w:p w14:paraId="7660A309"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07.1.1.4 - Prova de inscrição no Cadastro Nacional de Pessoa Jurídica (CNPJ/MF);</w:t>
      </w:r>
    </w:p>
    <w:p w14:paraId="745B8528"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07.1.1.5 - Decreto de autorização, em se tratando de empresa ou sociedade estrangeira em funcionamento no País, e ato de registro ou autorização para funcionamento expedido pelo órgão competente, quando a atividade assim o exigir.</w:t>
      </w:r>
    </w:p>
    <w:p w14:paraId="76103727"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b/>
          <w:sz w:val="24"/>
          <w:szCs w:val="24"/>
          <w:lang w:val="x-none" w:eastAsia="x-none"/>
        </w:rPr>
        <w:t>07.1.2 - REGULARIDADE FISCAL</w:t>
      </w:r>
      <w:r w:rsidRPr="0088008B">
        <w:rPr>
          <w:rFonts w:ascii="Arial" w:eastAsia="MS Mincho" w:hAnsi="Arial" w:cs="Times New Roman"/>
          <w:sz w:val="24"/>
          <w:szCs w:val="24"/>
          <w:lang w:val="x-none" w:eastAsia="x-none"/>
        </w:rPr>
        <w:t>:</w:t>
      </w:r>
    </w:p>
    <w:p w14:paraId="6720DB76"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07.1.2.1 - Prova de inscrição no Cadastro de Contribuintes do Estado ou do Município, se houver, relativo ao domicílio ou sede do licitante, pertinente ao seu ramo de atividades, </w:t>
      </w:r>
      <w:r w:rsidRPr="0088008B">
        <w:rPr>
          <w:rFonts w:ascii="Arial" w:eastAsia="MS Mincho" w:hAnsi="Arial" w:cs="Times New Roman"/>
          <w:b/>
          <w:sz w:val="24"/>
          <w:szCs w:val="24"/>
          <w:lang w:val="x-none" w:eastAsia="x-none"/>
        </w:rPr>
        <w:t>compatível com o objeto da licitação</w:t>
      </w:r>
      <w:r w:rsidRPr="0088008B">
        <w:rPr>
          <w:rFonts w:ascii="Arial" w:eastAsia="MS Mincho" w:hAnsi="Arial" w:cs="Times New Roman"/>
          <w:sz w:val="24"/>
          <w:szCs w:val="24"/>
          <w:lang w:val="x-none" w:eastAsia="x-none"/>
        </w:rPr>
        <w:t>;</w:t>
      </w:r>
    </w:p>
    <w:p w14:paraId="7290274A"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07.1.2.2 -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1F403187"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07.1.2.3 - Prova de Regularidade para com a Fazenda Estadual;</w:t>
      </w:r>
    </w:p>
    <w:p w14:paraId="7CB8D464"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07.1.2.4 - Prova de Regularidade para com a Fazenda Municipal do domicílio ou sede do licitante;</w:t>
      </w:r>
    </w:p>
    <w:p w14:paraId="59B9040D" w14:textId="77777777" w:rsidR="0088008B" w:rsidRPr="0088008B" w:rsidRDefault="0088008B" w:rsidP="0088008B">
      <w:pPr>
        <w:spacing w:after="0" w:line="240" w:lineRule="auto"/>
        <w:ind w:left="980" w:hanging="980"/>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07.1.2.5 - Prova de inexistência de débitos inadimplidos perante a </w:t>
      </w:r>
      <w:r w:rsidRPr="0088008B">
        <w:rPr>
          <w:rFonts w:ascii="Arial" w:eastAsia="Times New Roman" w:hAnsi="Arial" w:cs="Arial"/>
          <w:b/>
          <w:sz w:val="24"/>
          <w:szCs w:val="24"/>
          <w:lang w:eastAsia="pt-BR"/>
        </w:rPr>
        <w:t>Justiça do Trabalho</w:t>
      </w:r>
      <w:r w:rsidRPr="0088008B">
        <w:rPr>
          <w:rFonts w:ascii="Arial" w:eastAsia="Times New Roman" w:hAnsi="Arial" w:cs="Arial"/>
          <w:sz w:val="24"/>
          <w:szCs w:val="24"/>
          <w:lang w:eastAsia="pt-BR"/>
        </w:rPr>
        <w:t xml:space="preserve">, mediante a apresentação </w:t>
      </w:r>
      <w:r w:rsidRPr="0088008B">
        <w:rPr>
          <w:rFonts w:ascii="Arial" w:eastAsia="Times New Roman" w:hAnsi="Arial" w:cs="Arial"/>
          <w:b/>
          <w:sz w:val="24"/>
          <w:szCs w:val="24"/>
          <w:lang w:eastAsia="pt-BR"/>
        </w:rPr>
        <w:t>de Certidão Negativa de Débitos Trabalhistas</w:t>
      </w:r>
      <w:r w:rsidRPr="0088008B">
        <w:rPr>
          <w:rFonts w:ascii="Arial" w:eastAsia="Times New Roman" w:hAnsi="Arial" w:cs="Arial"/>
          <w:sz w:val="24"/>
          <w:szCs w:val="24"/>
          <w:lang w:eastAsia="pt-BR"/>
        </w:rPr>
        <w:t xml:space="preserve">, emitida com base no art. 642-A da Consolidação das Leis do Trabalho, aprovada pelo </w:t>
      </w:r>
      <w:r w:rsidRPr="0088008B">
        <w:rPr>
          <w:rFonts w:ascii="Arial" w:eastAsia="Times New Roman" w:hAnsi="Arial" w:cs="Arial"/>
          <w:sz w:val="24"/>
          <w:szCs w:val="24"/>
          <w:lang w:eastAsia="pt-BR"/>
        </w:rPr>
        <w:lastRenderedPageBreak/>
        <w:t>Decreto-Lei nº 5.452, de 01 de maio de 1943, acrescentado pela Lei nº 12.440, de 07 de julho de 2011.</w:t>
      </w:r>
    </w:p>
    <w:p w14:paraId="29DD4D27"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07.1.2.7 - Prova de Regularidade Relativa ao Fundo de Garantia por Tempo de Serviço (CRF/FGTS), demonstrando situação regular no cumprimento dos encargos sociais instituídos por Lei.</w:t>
      </w:r>
    </w:p>
    <w:p w14:paraId="29E59042"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p>
    <w:p w14:paraId="66DC0B91"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b/>
          <w:sz w:val="24"/>
          <w:szCs w:val="24"/>
          <w:lang w:val="x-none" w:eastAsia="x-none"/>
        </w:rPr>
        <w:t>07.1.3 - QUALIFICAÇÃO TÉCNICA</w:t>
      </w:r>
      <w:r w:rsidRPr="0088008B">
        <w:rPr>
          <w:rFonts w:ascii="Arial" w:eastAsia="MS Mincho" w:hAnsi="Arial" w:cs="Times New Roman"/>
          <w:sz w:val="24"/>
          <w:szCs w:val="24"/>
          <w:lang w:val="x-none" w:eastAsia="x-none"/>
        </w:rPr>
        <w:t>:</w:t>
      </w:r>
    </w:p>
    <w:p w14:paraId="22B4A07B"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eastAsia="x-none"/>
        </w:rPr>
      </w:pPr>
      <w:r w:rsidRPr="0088008B">
        <w:rPr>
          <w:rFonts w:ascii="Arial" w:eastAsia="MS Mincho" w:hAnsi="Arial" w:cs="Times New Roman"/>
          <w:sz w:val="24"/>
          <w:szCs w:val="24"/>
          <w:lang w:val="x-none" w:eastAsia="x-none"/>
        </w:rPr>
        <w:t>07.1.3.1 - Certidão de Negativa de Pedido de Falência ou Concordata, expedida pelo distribuidor judicial da sede da pessoa jurídica, com data de emissão não superior a 60 (sessenta) dias contados da data da apresentação dos documentos;</w:t>
      </w:r>
    </w:p>
    <w:p w14:paraId="067D4A41"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eastAsia="x-none"/>
        </w:rPr>
      </w:pPr>
      <w:r w:rsidRPr="0088008B">
        <w:rPr>
          <w:rFonts w:ascii="Arial" w:eastAsia="MS Mincho" w:hAnsi="Arial" w:cs="Times New Roman"/>
          <w:sz w:val="24"/>
          <w:szCs w:val="24"/>
          <w:lang w:eastAsia="x-none"/>
        </w:rPr>
        <w:t>07.1.3.2 – Certidão de inspeção Sanitária (Alvará de Saúde) concedido pelos Serviços de Vigilância Sanitária do Estado ou Município de origem do fabricante e do distribuidor.</w:t>
      </w:r>
    </w:p>
    <w:p w14:paraId="0F96629A"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eastAsia="x-none"/>
        </w:rPr>
      </w:pPr>
      <w:r w:rsidRPr="0088008B">
        <w:rPr>
          <w:rFonts w:ascii="Arial" w:eastAsia="MS Mincho" w:hAnsi="Arial" w:cs="Times New Roman"/>
          <w:sz w:val="24"/>
          <w:szCs w:val="24"/>
          <w:lang w:eastAsia="x-none"/>
        </w:rPr>
        <w:t>07.1.3.3 – Autorização de funcionamento – AFE do fabricante dos produtos;</w:t>
      </w:r>
    </w:p>
    <w:p w14:paraId="17517042"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eastAsia="x-none"/>
        </w:rPr>
      </w:pPr>
      <w:r w:rsidRPr="0088008B">
        <w:rPr>
          <w:rFonts w:ascii="Arial" w:eastAsia="MS Mincho" w:hAnsi="Arial" w:cs="Times New Roman"/>
          <w:sz w:val="24"/>
          <w:szCs w:val="24"/>
          <w:lang w:eastAsia="x-none"/>
        </w:rPr>
        <w:t>07.1.3.4 – Autorização de Funcionamento – AFE do distribuidor dos produtos;</w:t>
      </w:r>
    </w:p>
    <w:p w14:paraId="2A4C644D" w14:textId="77777777" w:rsidR="0088008B" w:rsidRPr="0088008B" w:rsidRDefault="0088008B" w:rsidP="0088008B">
      <w:pPr>
        <w:spacing w:after="0" w:line="240" w:lineRule="auto"/>
        <w:ind w:left="1276" w:hanging="1276"/>
        <w:jc w:val="both"/>
        <w:rPr>
          <w:rFonts w:ascii="Arial" w:eastAsia="MS Mincho" w:hAnsi="Arial" w:cs="Times New Roman"/>
          <w:sz w:val="24"/>
          <w:szCs w:val="24"/>
          <w:lang w:eastAsia="x-none"/>
        </w:rPr>
      </w:pPr>
      <w:r w:rsidRPr="0088008B">
        <w:rPr>
          <w:rFonts w:ascii="Arial" w:eastAsia="MS Mincho" w:hAnsi="Arial" w:cs="Times New Roman"/>
          <w:sz w:val="24"/>
          <w:szCs w:val="24"/>
          <w:lang w:eastAsia="x-none"/>
        </w:rPr>
        <w:t>07.1.3.5 - A</w:t>
      </w:r>
      <w:r w:rsidRPr="0088008B">
        <w:rPr>
          <w:rFonts w:ascii="Arial" w:eastAsia="MS Mincho" w:hAnsi="Arial" w:cs="Times New Roman"/>
          <w:sz w:val="24"/>
          <w:szCs w:val="24"/>
          <w:lang w:val="x-none" w:eastAsia="x-none"/>
        </w:rPr>
        <w:t>presentar laudos de absorção</w:t>
      </w:r>
      <w:r w:rsidRPr="0088008B">
        <w:rPr>
          <w:rFonts w:ascii="Arial" w:eastAsia="MS Mincho" w:hAnsi="Arial" w:cs="Times New Roman"/>
          <w:sz w:val="24"/>
          <w:szCs w:val="24"/>
          <w:lang w:eastAsia="x-none"/>
        </w:rPr>
        <w:t>, irritabilidade dérmica</w:t>
      </w:r>
      <w:r w:rsidRPr="0088008B">
        <w:rPr>
          <w:rFonts w:ascii="Arial" w:eastAsia="MS Mincho" w:hAnsi="Arial" w:cs="Times New Roman"/>
          <w:sz w:val="24"/>
          <w:szCs w:val="24"/>
          <w:lang w:val="x-none" w:eastAsia="x-none"/>
        </w:rPr>
        <w:t xml:space="preserve"> e microbiológicos de laboratório</w:t>
      </w:r>
      <w:r w:rsidRPr="0088008B">
        <w:rPr>
          <w:rFonts w:ascii="Arial" w:eastAsia="MS Mincho" w:hAnsi="Arial" w:cs="Times New Roman"/>
          <w:sz w:val="24"/>
          <w:szCs w:val="24"/>
          <w:lang w:eastAsia="x-none"/>
        </w:rPr>
        <w:t>s</w:t>
      </w:r>
      <w:r w:rsidRPr="0088008B">
        <w:rPr>
          <w:rFonts w:ascii="Arial" w:eastAsia="MS Mincho" w:hAnsi="Arial" w:cs="Times New Roman"/>
          <w:sz w:val="24"/>
          <w:szCs w:val="24"/>
          <w:lang w:val="x-none" w:eastAsia="x-none"/>
        </w:rPr>
        <w:t xml:space="preserve"> credenciados.</w:t>
      </w:r>
    </w:p>
    <w:p w14:paraId="4FB0AD05"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b/>
          <w:sz w:val="24"/>
          <w:szCs w:val="24"/>
          <w:lang w:val="x-none" w:eastAsia="x-none"/>
        </w:rPr>
        <w:t>07.1.4 - Deverá obrigatoriamente ainda constar no envelope nº 002 da Habilitação</w:t>
      </w:r>
      <w:r w:rsidRPr="0088008B">
        <w:rPr>
          <w:rFonts w:ascii="Arial" w:eastAsia="MS Mincho" w:hAnsi="Arial" w:cs="Times New Roman"/>
          <w:sz w:val="24"/>
          <w:szCs w:val="24"/>
          <w:lang w:val="x-none" w:eastAsia="x-none"/>
        </w:rPr>
        <w:t>:</w:t>
      </w:r>
    </w:p>
    <w:p w14:paraId="47EA8ADB" w14:textId="77777777" w:rsidR="0088008B" w:rsidRPr="0088008B" w:rsidRDefault="0088008B" w:rsidP="0088008B">
      <w:pPr>
        <w:spacing w:after="0" w:line="240" w:lineRule="auto"/>
        <w:ind w:left="1092" w:hanging="109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07.1.4.1 - </w:t>
      </w:r>
      <w:r w:rsidRPr="0088008B">
        <w:rPr>
          <w:rFonts w:ascii="Arial" w:eastAsia="MS Mincho" w:hAnsi="Arial" w:cs="Arial"/>
          <w:sz w:val="24"/>
          <w:szCs w:val="24"/>
          <w:lang w:val="x-none" w:eastAsia="x-none"/>
        </w:rPr>
        <w:t xml:space="preserve">Declaração de que o licitante não emprega menor de dezoito anos em trabalho noturno, perigoso ou insalubre e não emprega menor de dezesseis anos ou, quando for o caso, emprega menor a partir de quatorze anos na condição de aprendiz, </w:t>
      </w:r>
      <w:r w:rsidRPr="0088008B">
        <w:rPr>
          <w:rFonts w:ascii="Arial" w:eastAsia="MS Mincho" w:hAnsi="Arial" w:cs="Times New Roman"/>
          <w:sz w:val="24"/>
          <w:szCs w:val="24"/>
          <w:lang w:val="x-none" w:eastAsia="x-none"/>
        </w:rPr>
        <w:t xml:space="preserve">conforme modelo constante do </w:t>
      </w:r>
      <w:r w:rsidRPr="0088008B">
        <w:rPr>
          <w:rFonts w:ascii="Arial" w:eastAsia="MS Mincho" w:hAnsi="Arial" w:cs="Times New Roman"/>
          <w:b/>
          <w:bCs/>
          <w:sz w:val="24"/>
          <w:szCs w:val="24"/>
          <w:lang w:val="x-none" w:eastAsia="x-none"/>
        </w:rPr>
        <w:t>ANEXO - V</w:t>
      </w:r>
      <w:r w:rsidRPr="0088008B">
        <w:rPr>
          <w:rFonts w:ascii="Arial" w:eastAsia="MS Mincho" w:hAnsi="Arial" w:cs="Times New Roman"/>
          <w:sz w:val="24"/>
          <w:szCs w:val="24"/>
          <w:lang w:val="x-none" w:eastAsia="x-none"/>
        </w:rPr>
        <w:t>, que poderá ser preenchido no modelo fornecido pelo Município;</w:t>
      </w:r>
    </w:p>
    <w:p w14:paraId="0BDDDEEF" w14:textId="77777777" w:rsidR="0088008B" w:rsidRPr="0088008B" w:rsidRDefault="0088008B" w:rsidP="0088008B">
      <w:pPr>
        <w:spacing w:after="0" w:line="240" w:lineRule="auto"/>
        <w:ind w:left="1092" w:hanging="1092"/>
        <w:jc w:val="both"/>
        <w:rPr>
          <w:rFonts w:ascii="Arial" w:eastAsia="MS Mincho" w:hAnsi="Arial" w:cs="Arial"/>
          <w:sz w:val="24"/>
          <w:szCs w:val="24"/>
          <w:lang w:val="x-none" w:eastAsia="x-none"/>
        </w:rPr>
      </w:pPr>
      <w:r w:rsidRPr="0088008B">
        <w:rPr>
          <w:rFonts w:ascii="Arial" w:eastAsia="MS Mincho" w:hAnsi="Arial" w:cs="Arial"/>
          <w:sz w:val="24"/>
          <w:szCs w:val="24"/>
          <w:lang w:val="x-none" w:eastAsia="x-none"/>
        </w:rPr>
        <w:t xml:space="preserve">07.1.4.2 - Declaração de idoneidade para Contratar com a Administração Pública, conforme modelo constante do </w:t>
      </w:r>
      <w:r w:rsidRPr="0088008B">
        <w:rPr>
          <w:rFonts w:ascii="Arial" w:eastAsia="MS Mincho" w:hAnsi="Arial" w:cs="Arial"/>
          <w:b/>
          <w:bCs/>
          <w:sz w:val="24"/>
          <w:szCs w:val="24"/>
          <w:lang w:val="x-none" w:eastAsia="x-none"/>
        </w:rPr>
        <w:t>ANEXO - VI</w:t>
      </w:r>
      <w:r w:rsidRPr="0088008B">
        <w:rPr>
          <w:rFonts w:ascii="Arial" w:eastAsia="MS Mincho" w:hAnsi="Arial" w:cs="Arial"/>
          <w:sz w:val="24"/>
          <w:szCs w:val="24"/>
          <w:lang w:val="x-none" w:eastAsia="x-none"/>
        </w:rPr>
        <w:t>, que poderá ser preenchido no modelo fornecido pelo Município.</w:t>
      </w:r>
    </w:p>
    <w:p w14:paraId="59BE3577" w14:textId="77777777" w:rsidR="0088008B" w:rsidRPr="0088008B" w:rsidRDefault="0088008B" w:rsidP="0088008B">
      <w:pPr>
        <w:spacing w:after="0" w:line="240" w:lineRule="auto"/>
        <w:ind w:left="770" w:hanging="77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07.2 - Para as empresas cadastradas no Município, a documentação prevista nos </w:t>
      </w:r>
      <w:r w:rsidRPr="0088008B">
        <w:rPr>
          <w:rFonts w:ascii="Arial" w:eastAsia="MS Mincho" w:hAnsi="Arial" w:cs="Times New Roman"/>
          <w:b/>
          <w:sz w:val="24"/>
          <w:szCs w:val="24"/>
          <w:lang w:val="x-none" w:eastAsia="x-none"/>
        </w:rPr>
        <w:t>itens 07.1.2 e 07.1.3</w:t>
      </w:r>
      <w:r w:rsidRPr="0088008B">
        <w:rPr>
          <w:rFonts w:ascii="Arial" w:eastAsia="MS Mincho" w:hAnsi="Arial" w:cs="Times New Roman"/>
          <w:sz w:val="24"/>
          <w:szCs w:val="24"/>
          <w:lang w:val="x-none" w:eastAsia="x-none"/>
        </w:rPr>
        <w:t>, com seus subitens, poderá ser substituída pelo seu Certificado de Registro de Fornecedor, desde que seu objetivo social seja compatível com o objeto licitado e o registro cadastral esteja no prazo de validade.</w:t>
      </w:r>
    </w:p>
    <w:p w14:paraId="7115EA5F" w14:textId="77777777" w:rsidR="0088008B" w:rsidRPr="0088008B" w:rsidRDefault="0088008B" w:rsidP="0088008B">
      <w:pPr>
        <w:spacing w:after="0" w:line="240" w:lineRule="auto"/>
        <w:ind w:left="935" w:hanging="935"/>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07.2.1 - Caso algum dos documentos obrigatórios, exigidos nos </w:t>
      </w:r>
      <w:r w:rsidRPr="0088008B">
        <w:rPr>
          <w:rFonts w:ascii="Arial" w:eastAsia="MS Mincho" w:hAnsi="Arial" w:cs="Times New Roman"/>
          <w:b/>
          <w:sz w:val="24"/>
          <w:szCs w:val="24"/>
          <w:lang w:val="x-none" w:eastAsia="x-none"/>
        </w:rPr>
        <w:t>itens 07.1.2 e 07.1.3</w:t>
      </w:r>
      <w:r w:rsidRPr="0088008B">
        <w:rPr>
          <w:rFonts w:ascii="Arial" w:eastAsia="MS Mincho" w:hAnsi="Arial" w:cs="Times New Roman"/>
          <w:sz w:val="24"/>
          <w:szCs w:val="24"/>
          <w:lang w:val="x-none" w:eastAsia="x-none"/>
        </w:rPr>
        <w:t>, com seus subitens esteja com o prazo de validade expirado no Certificado de Registro Cadastral, o licitante deverá regularizá-lo no órgão emitente do cadastro ou anexá-los, como complemento ao certificado apresentado, sob pena de inabilitação.</w:t>
      </w:r>
    </w:p>
    <w:p w14:paraId="70CD3E09" w14:textId="77777777" w:rsidR="0088008B" w:rsidRPr="0088008B" w:rsidRDefault="0088008B" w:rsidP="0088008B">
      <w:pPr>
        <w:spacing w:after="0" w:line="240" w:lineRule="auto"/>
        <w:ind w:left="742" w:hanging="74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 sendo que as provas de regularidade para com a Secretaria da Receita Federal, com a Procuradoria Geral da Fazenda Nacional e para com a Regularidade Relativa à Seguridade Social (INSS), solicitadas nos </w:t>
      </w:r>
      <w:r w:rsidRPr="0088008B">
        <w:rPr>
          <w:rFonts w:ascii="Arial" w:eastAsia="MS Mincho" w:hAnsi="Arial" w:cs="Times New Roman"/>
          <w:b/>
          <w:bCs/>
          <w:sz w:val="24"/>
          <w:szCs w:val="24"/>
          <w:lang w:val="x-none" w:eastAsia="x-none"/>
        </w:rPr>
        <w:t xml:space="preserve">itens 07.1.2.2 e 07.1.2.6 </w:t>
      </w:r>
      <w:r w:rsidRPr="0088008B">
        <w:rPr>
          <w:rFonts w:ascii="Arial" w:eastAsia="MS Mincho" w:hAnsi="Arial" w:cs="Times New Roman"/>
          <w:sz w:val="24"/>
          <w:szCs w:val="24"/>
          <w:lang w:val="x-none" w:eastAsia="x-none"/>
        </w:rPr>
        <w:t>poderão ser apresentadas através de Certidão Conjunta de Negativa, fornecida pelo Ministério da Fazenda.</w:t>
      </w:r>
    </w:p>
    <w:p w14:paraId="0CD1E578" w14:textId="77777777" w:rsidR="0088008B" w:rsidRPr="0088008B" w:rsidRDefault="0088008B" w:rsidP="0088008B">
      <w:pPr>
        <w:spacing w:after="0" w:line="240" w:lineRule="auto"/>
        <w:ind w:left="742" w:hanging="74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07.4 - Os documentos exigidos neste Edital também poderão ser apresentados em cópia autenticada por Tabelião ou funcionário do Município, ou ainda por publicação em órgão da imprensa oficial.</w:t>
      </w:r>
    </w:p>
    <w:p w14:paraId="6B5CEC5B" w14:textId="77777777" w:rsidR="0088008B" w:rsidRPr="0088008B" w:rsidRDefault="0088008B" w:rsidP="0088008B">
      <w:pPr>
        <w:spacing w:after="0" w:line="240" w:lineRule="auto"/>
        <w:ind w:left="935" w:hanging="935"/>
        <w:jc w:val="both"/>
        <w:rPr>
          <w:rFonts w:ascii="Arial" w:eastAsia="MS Mincho" w:hAnsi="Arial" w:cs="Arial"/>
          <w:sz w:val="24"/>
          <w:szCs w:val="24"/>
          <w:lang w:val="x-none" w:eastAsia="x-none"/>
        </w:rPr>
      </w:pPr>
      <w:r w:rsidRPr="0088008B">
        <w:rPr>
          <w:rFonts w:ascii="Arial" w:eastAsia="MS Mincho" w:hAnsi="Arial" w:cs="Times New Roman"/>
          <w:sz w:val="24"/>
          <w:szCs w:val="24"/>
          <w:lang w:val="x-none" w:eastAsia="x-none"/>
        </w:rPr>
        <w:t xml:space="preserve">07.5 - </w:t>
      </w:r>
      <w:r w:rsidRPr="0088008B">
        <w:rPr>
          <w:rFonts w:ascii="Arial" w:eastAsia="MS Mincho" w:hAnsi="Arial" w:cs="Arial"/>
          <w:sz w:val="24"/>
          <w:szCs w:val="24"/>
          <w:lang w:val="x-none" w:eastAsia="x-none"/>
        </w:rPr>
        <w:t xml:space="preserve">As autenticações realizadas por funcionário do Município somente poderão ser feitas até as </w:t>
      </w:r>
      <w:r w:rsidRPr="0088008B">
        <w:rPr>
          <w:rFonts w:ascii="Arial" w:eastAsia="MS Mincho" w:hAnsi="Arial" w:cs="Arial"/>
          <w:bCs/>
          <w:sz w:val="24"/>
          <w:szCs w:val="24"/>
          <w:lang w:val="x-none" w:eastAsia="x-none"/>
        </w:rPr>
        <w:t xml:space="preserve">17.00 horas do </w:t>
      </w:r>
      <w:r w:rsidRPr="0088008B">
        <w:rPr>
          <w:rFonts w:ascii="Arial" w:eastAsia="MS Mincho" w:hAnsi="Arial" w:cs="Arial"/>
          <w:sz w:val="24"/>
          <w:szCs w:val="24"/>
          <w:lang w:val="x-none" w:eastAsia="x-none"/>
        </w:rPr>
        <w:t>dia anterior ao da entrega da documentação.</w:t>
      </w:r>
    </w:p>
    <w:p w14:paraId="66E44F00"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07.6 - A microempresa e a empresa de pequeno porte, bem como a cooperativa que atender aos </w:t>
      </w:r>
      <w:r w:rsidRPr="0088008B">
        <w:rPr>
          <w:rFonts w:ascii="Arial" w:eastAsia="Times New Roman" w:hAnsi="Arial" w:cs="Arial"/>
          <w:b/>
          <w:sz w:val="24"/>
          <w:szCs w:val="24"/>
          <w:lang w:eastAsia="pt-BR"/>
        </w:rPr>
        <w:t>itens 03.5 e 03.5.1</w:t>
      </w:r>
      <w:r w:rsidRPr="0088008B">
        <w:rPr>
          <w:rFonts w:ascii="Arial" w:eastAsia="Times New Roman" w:hAnsi="Arial" w:cs="Arial"/>
          <w:sz w:val="24"/>
          <w:szCs w:val="24"/>
          <w:lang w:eastAsia="pt-BR"/>
        </w:rPr>
        <w:t xml:space="preserve">, que possuir restrição em qualquer dos documentos de </w:t>
      </w:r>
      <w:r w:rsidRPr="0088008B">
        <w:rPr>
          <w:rFonts w:ascii="Arial" w:eastAsia="Times New Roman" w:hAnsi="Arial" w:cs="Arial"/>
          <w:b/>
          <w:sz w:val="24"/>
          <w:szCs w:val="24"/>
          <w:lang w:eastAsia="pt-BR"/>
        </w:rPr>
        <w:t>regularidade fiscal</w:t>
      </w:r>
      <w:r w:rsidRPr="0088008B">
        <w:rPr>
          <w:rFonts w:ascii="Arial" w:eastAsia="Times New Roman" w:hAnsi="Arial" w:cs="Arial"/>
          <w:sz w:val="24"/>
          <w:szCs w:val="24"/>
          <w:lang w:eastAsia="pt-BR"/>
        </w:rPr>
        <w:t xml:space="preserve">, previstos no </w:t>
      </w:r>
      <w:r w:rsidRPr="0088008B">
        <w:rPr>
          <w:rFonts w:ascii="Arial" w:eastAsia="Times New Roman" w:hAnsi="Arial" w:cs="Arial"/>
          <w:b/>
          <w:sz w:val="24"/>
          <w:szCs w:val="24"/>
          <w:lang w:eastAsia="pt-BR"/>
        </w:rPr>
        <w:t>item 07.1.2</w:t>
      </w:r>
      <w:r w:rsidRPr="0088008B">
        <w:rPr>
          <w:rFonts w:ascii="Arial" w:eastAsia="Times New Roman" w:hAnsi="Arial" w:cs="Arial"/>
          <w:sz w:val="24"/>
          <w:szCs w:val="24"/>
          <w:lang w:eastAsia="pt-BR"/>
        </w:rPr>
        <w:t xml:space="preserve"> com seus respectivos subitens deste edital, terá sua habilitação condicionada à apresentação de nova documentação, que comprove a sua regularidade em </w:t>
      </w:r>
      <w:r w:rsidRPr="0088008B">
        <w:rPr>
          <w:rFonts w:ascii="Arial" w:eastAsia="Times New Roman" w:hAnsi="Arial" w:cs="Arial"/>
          <w:b/>
          <w:sz w:val="24"/>
          <w:szCs w:val="24"/>
          <w:lang w:eastAsia="pt-BR"/>
        </w:rPr>
        <w:t>02 (dois) dias úteis</w:t>
      </w:r>
      <w:r w:rsidRPr="0088008B">
        <w:rPr>
          <w:rFonts w:ascii="Arial" w:eastAsia="Times New Roman" w:hAnsi="Arial" w:cs="Arial"/>
          <w:sz w:val="24"/>
          <w:szCs w:val="24"/>
          <w:lang w:eastAsia="pt-BR"/>
        </w:rPr>
        <w:t>, a da sessão em que foi declarada como vencedora do certame.</w:t>
      </w:r>
    </w:p>
    <w:p w14:paraId="5FB79B39"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lastRenderedPageBreak/>
        <w:t xml:space="preserve">07.6.1 - O prazo de que trata o </w:t>
      </w:r>
      <w:r w:rsidRPr="0088008B">
        <w:rPr>
          <w:rFonts w:ascii="Arial" w:eastAsia="Times New Roman" w:hAnsi="Arial" w:cs="Arial"/>
          <w:b/>
          <w:sz w:val="24"/>
          <w:szCs w:val="24"/>
          <w:lang w:eastAsia="pt-BR"/>
        </w:rPr>
        <w:t>item 07.6</w:t>
      </w:r>
      <w:r w:rsidRPr="0088008B">
        <w:rPr>
          <w:rFonts w:ascii="Arial" w:eastAsia="Times New Roman" w:hAnsi="Arial" w:cs="Arial"/>
          <w:sz w:val="24"/>
          <w:szCs w:val="24"/>
          <w:lang w:eastAsia="pt-BR"/>
        </w:rPr>
        <w:t xml:space="preserve"> poderá ser prorrogado uma única vez, por igual período, a critério da Administração, desde que seja requerido pelo interessado, de forma motivada e durante o transcurso do respectivo prazo.</w:t>
      </w:r>
    </w:p>
    <w:p w14:paraId="21CACCF3"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07.6.2 - Ocorrendo a situação prevista no </w:t>
      </w:r>
      <w:r w:rsidRPr="0088008B">
        <w:rPr>
          <w:rFonts w:ascii="Arial" w:eastAsia="Times New Roman" w:hAnsi="Arial" w:cs="Arial"/>
          <w:b/>
          <w:sz w:val="24"/>
          <w:szCs w:val="24"/>
          <w:lang w:eastAsia="pt-BR"/>
        </w:rPr>
        <w:t>item 07.6</w:t>
      </w:r>
      <w:r w:rsidRPr="0088008B">
        <w:rPr>
          <w:rFonts w:ascii="Arial" w:eastAsia="Times New Roman" w:hAnsi="Arial" w:cs="Arial"/>
          <w:sz w:val="24"/>
          <w:szCs w:val="24"/>
          <w:lang w:eastAsia="pt-BR"/>
        </w:rPr>
        <w:t>, a sessão do pregão será suspensa, podendo o pregoeiro fixar, desde logo, a data em que se dará continuidade ao certame, ficando os licitantes já intimados a comparecer ao ato público, a fim de acompanhar o julgamento da habilitação.</w:t>
      </w:r>
    </w:p>
    <w:p w14:paraId="7C2547B0"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07.6.3 - O benefício de que trata o </w:t>
      </w:r>
      <w:r w:rsidRPr="0088008B">
        <w:rPr>
          <w:rFonts w:ascii="Arial" w:eastAsia="Times New Roman" w:hAnsi="Arial" w:cs="Arial"/>
          <w:b/>
          <w:sz w:val="24"/>
          <w:szCs w:val="24"/>
          <w:lang w:eastAsia="pt-BR"/>
        </w:rPr>
        <w:t>item 07.6</w:t>
      </w:r>
      <w:r w:rsidRPr="0088008B">
        <w:rPr>
          <w:rFonts w:ascii="Arial" w:eastAsia="Times New Roman" w:hAnsi="Arial" w:cs="Arial"/>
          <w:sz w:val="24"/>
          <w:szCs w:val="24"/>
          <w:lang w:eastAsia="pt-BR"/>
        </w:rPr>
        <w:t xml:space="preserve"> não eximirá a microempresa, a empresa de pequeno porte e a cooperativa, da apresentação de todos os documentos, ainda que apresentem alguma restrição.</w:t>
      </w:r>
    </w:p>
    <w:p w14:paraId="3D3C1ABB"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07.6.4 - A não regularização da documentação, no prazo fixado no </w:t>
      </w:r>
      <w:r w:rsidRPr="0088008B">
        <w:rPr>
          <w:rFonts w:ascii="Arial" w:eastAsia="Times New Roman" w:hAnsi="Arial" w:cs="Arial"/>
          <w:b/>
          <w:sz w:val="24"/>
          <w:szCs w:val="24"/>
          <w:lang w:eastAsia="pt-BR"/>
        </w:rPr>
        <w:t>item 07.6</w:t>
      </w:r>
      <w:r w:rsidRPr="0088008B">
        <w:rPr>
          <w:rFonts w:ascii="Arial" w:eastAsia="Times New Roman" w:hAnsi="Arial" w:cs="Arial"/>
          <w:sz w:val="24"/>
          <w:szCs w:val="24"/>
          <w:lang w:eastAsia="pt-BR"/>
        </w:rPr>
        <w:t xml:space="preserve">, implicará na inabilitação do licitante e a adoção do procedimento previsto no </w:t>
      </w:r>
      <w:r w:rsidRPr="0088008B">
        <w:rPr>
          <w:rFonts w:ascii="Arial" w:eastAsia="Times New Roman" w:hAnsi="Arial" w:cs="Arial"/>
          <w:b/>
          <w:sz w:val="24"/>
          <w:szCs w:val="24"/>
          <w:lang w:eastAsia="pt-BR"/>
        </w:rPr>
        <w:t>item 10.2</w:t>
      </w:r>
      <w:r w:rsidRPr="0088008B">
        <w:rPr>
          <w:rFonts w:ascii="Arial" w:eastAsia="Times New Roman" w:hAnsi="Arial" w:cs="Arial"/>
          <w:sz w:val="24"/>
          <w:szCs w:val="24"/>
          <w:lang w:eastAsia="pt-BR"/>
        </w:rPr>
        <w:t xml:space="preserve">, sem prejuízo das penalidades previstas no </w:t>
      </w:r>
      <w:r w:rsidRPr="0088008B">
        <w:rPr>
          <w:rFonts w:ascii="Arial" w:eastAsia="Times New Roman" w:hAnsi="Arial" w:cs="Arial"/>
          <w:b/>
          <w:sz w:val="24"/>
          <w:szCs w:val="24"/>
          <w:lang w:eastAsia="pt-BR"/>
        </w:rPr>
        <w:t>item 13.1.1</w:t>
      </w:r>
      <w:r w:rsidRPr="0088008B">
        <w:rPr>
          <w:rFonts w:ascii="Arial" w:eastAsia="Times New Roman" w:hAnsi="Arial" w:cs="Arial"/>
          <w:sz w:val="24"/>
          <w:szCs w:val="24"/>
          <w:lang w:eastAsia="pt-BR"/>
        </w:rPr>
        <w:t>, deste edital.</w:t>
      </w:r>
    </w:p>
    <w:p w14:paraId="45DA5213"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07.7 - O envelope da documentação que não for aberto ficará em poder do pregoeiro pelo prazo </w:t>
      </w:r>
      <w:r w:rsidRPr="0088008B">
        <w:rPr>
          <w:rFonts w:ascii="Arial" w:eastAsia="Times New Roman" w:hAnsi="Arial" w:cs="Arial"/>
          <w:b/>
          <w:sz w:val="24"/>
          <w:szCs w:val="24"/>
          <w:lang w:eastAsia="pt-BR"/>
        </w:rPr>
        <w:t>de 30 (trinta) dias</w:t>
      </w:r>
      <w:r w:rsidRPr="0088008B">
        <w:rPr>
          <w:rFonts w:ascii="Arial" w:eastAsia="Times New Roman" w:hAnsi="Arial" w:cs="Arial"/>
          <w:sz w:val="24"/>
          <w:szCs w:val="24"/>
          <w:lang w:eastAsia="pt-BR"/>
        </w:rPr>
        <w:t xml:space="preserve">, a contar da homologação da licitação, devendo a licitante retirá-lo, após aquele período, no prazo </w:t>
      </w:r>
      <w:r w:rsidRPr="0088008B">
        <w:rPr>
          <w:rFonts w:ascii="Arial" w:eastAsia="Times New Roman" w:hAnsi="Arial" w:cs="Arial"/>
          <w:b/>
          <w:sz w:val="24"/>
          <w:szCs w:val="24"/>
          <w:lang w:eastAsia="pt-BR"/>
        </w:rPr>
        <w:t>de 5 (cinco) dias</w:t>
      </w:r>
      <w:r w:rsidRPr="0088008B">
        <w:rPr>
          <w:rFonts w:ascii="Arial" w:eastAsia="Times New Roman" w:hAnsi="Arial" w:cs="Arial"/>
          <w:sz w:val="24"/>
          <w:szCs w:val="24"/>
          <w:lang w:eastAsia="pt-BR"/>
        </w:rPr>
        <w:t>, sob pena de inutilização do envelope.</w:t>
      </w:r>
    </w:p>
    <w:p w14:paraId="638B6A15"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p>
    <w:p w14:paraId="767196E5" w14:textId="77777777" w:rsidR="0088008B" w:rsidRPr="0088008B" w:rsidRDefault="0088008B" w:rsidP="0088008B">
      <w:pPr>
        <w:spacing w:after="0" w:line="240" w:lineRule="auto"/>
        <w:ind w:left="709" w:hanging="709"/>
        <w:jc w:val="both"/>
        <w:rPr>
          <w:rFonts w:ascii="Arial" w:eastAsia="MS Mincho" w:hAnsi="Arial" w:cs="Times New Roman"/>
          <w:sz w:val="24"/>
          <w:szCs w:val="24"/>
          <w:lang w:val="x-none" w:eastAsia="x-none"/>
        </w:rPr>
      </w:pPr>
      <w:r w:rsidRPr="0088008B">
        <w:rPr>
          <w:rFonts w:ascii="Arial" w:eastAsia="MS Mincho" w:hAnsi="Arial" w:cs="Times New Roman"/>
          <w:b/>
          <w:bCs/>
          <w:sz w:val="24"/>
          <w:szCs w:val="24"/>
          <w:lang w:val="x-none" w:eastAsia="x-none"/>
        </w:rPr>
        <w:t xml:space="preserve">07.8 - </w:t>
      </w:r>
      <w:r w:rsidRPr="0088008B">
        <w:rPr>
          <w:rFonts w:ascii="Arial" w:eastAsia="MS Mincho" w:hAnsi="Arial" w:cs="Times New Roman"/>
          <w:b/>
          <w:bCs/>
          <w:sz w:val="24"/>
          <w:szCs w:val="24"/>
          <w:lang w:val="x-none" w:eastAsia="x-none"/>
        </w:rPr>
        <w:tab/>
        <w:t>Serão inabilitados os licitantes que</w:t>
      </w:r>
      <w:r w:rsidRPr="0088008B">
        <w:rPr>
          <w:rFonts w:ascii="Arial" w:eastAsia="MS Mincho" w:hAnsi="Arial" w:cs="Times New Roman"/>
          <w:sz w:val="24"/>
          <w:szCs w:val="24"/>
          <w:lang w:val="x-none" w:eastAsia="x-none"/>
        </w:rPr>
        <w:t>:</w:t>
      </w:r>
    </w:p>
    <w:p w14:paraId="7EB6C546" w14:textId="77777777" w:rsidR="0088008B" w:rsidRPr="0088008B" w:rsidRDefault="0088008B" w:rsidP="0088008B">
      <w:pPr>
        <w:spacing w:after="0" w:line="240" w:lineRule="auto"/>
        <w:ind w:left="910" w:hanging="91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07.8.1 - Não atenderem as condições do Edital;</w:t>
      </w:r>
    </w:p>
    <w:p w14:paraId="44BB18D3" w14:textId="77777777" w:rsidR="0088008B" w:rsidRPr="0088008B" w:rsidRDefault="0088008B" w:rsidP="0088008B">
      <w:pPr>
        <w:spacing w:after="0" w:line="240" w:lineRule="auto"/>
        <w:ind w:left="910" w:hanging="91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07.8.2 - Cuja documentação não tenha sido apresentada na forma prescrita neste Edital;</w:t>
      </w:r>
    </w:p>
    <w:p w14:paraId="58B41D02" w14:textId="77777777" w:rsidR="0088008B" w:rsidRPr="0088008B" w:rsidRDefault="0088008B" w:rsidP="0088008B">
      <w:pPr>
        <w:spacing w:after="0" w:line="240" w:lineRule="auto"/>
        <w:ind w:left="910" w:hanging="91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07.8.3 - Apresentarem cópias não autenticadas e desacompanhadas dos originais das mesmas para autenticação por servidor da Administração Pública Municipal ou </w:t>
      </w:r>
      <w:r w:rsidRPr="0088008B">
        <w:rPr>
          <w:rFonts w:ascii="Arial" w:eastAsia="MS Mincho" w:hAnsi="Arial" w:cs="Times New Roman"/>
          <w:b/>
          <w:sz w:val="24"/>
          <w:szCs w:val="24"/>
          <w:lang w:val="x-none" w:eastAsia="x-none"/>
        </w:rPr>
        <w:t>cópia em papel FAX</w:t>
      </w:r>
      <w:r w:rsidRPr="0088008B">
        <w:rPr>
          <w:rFonts w:ascii="Arial" w:eastAsia="MS Mincho" w:hAnsi="Arial" w:cs="Times New Roman"/>
          <w:sz w:val="24"/>
          <w:szCs w:val="24"/>
          <w:lang w:val="x-none" w:eastAsia="x-none"/>
        </w:rPr>
        <w:t>;</w:t>
      </w:r>
    </w:p>
    <w:p w14:paraId="10C9C513" w14:textId="77777777" w:rsidR="0088008B" w:rsidRPr="0088008B" w:rsidRDefault="0088008B" w:rsidP="0088008B">
      <w:pPr>
        <w:spacing w:after="0" w:line="240" w:lineRule="auto"/>
        <w:ind w:left="910" w:hanging="91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07.8.4 - Apresentarem originais ou cópias de documentos com falhas, rasuras ou forem ilegíveis;</w:t>
      </w:r>
    </w:p>
    <w:p w14:paraId="279A1A3C" w14:textId="77777777" w:rsidR="0088008B" w:rsidRPr="0088008B" w:rsidRDefault="0088008B" w:rsidP="0088008B">
      <w:pPr>
        <w:spacing w:after="0" w:line="240" w:lineRule="auto"/>
        <w:ind w:left="910" w:hanging="91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07.8.5 -</w:t>
      </w:r>
      <w:r w:rsidRPr="0088008B">
        <w:rPr>
          <w:rFonts w:ascii="Arial" w:eastAsia="MS Mincho" w:hAnsi="Arial" w:cs="Times New Roman"/>
          <w:sz w:val="24"/>
          <w:szCs w:val="24"/>
          <w:lang w:val="x-none" w:eastAsia="x-none"/>
        </w:rPr>
        <w:tab/>
        <w:t>Deixarem de apresentar quaisquer dos documentos exigidos neste Edital ou em desacordo;</w:t>
      </w:r>
    </w:p>
    <w:p w14:paraId="5DED2957"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07.9 - A inabilitação do licitante importa na exclusão do direito de participar das fases </w:t>
      </w:r>
      <w:proofErr w:type="spellStart"/>
      <w:r w:rsidRPr="0088008B">
        <w:rPr>
          <w:rFonts w:ascii="Arial" w:eastAsia="MS Mincho" w:hAnsi="Arial" w:cs="Times New Roman"/>
          <w:sz w:val="24"/>
          <w:szCs w:val="24"/>
          <w:lang w:val="x-none" w:eastAsia="x-none"/>
        </w:rPr>
        <w:t>subseqüentes</w:t>
      </w:r>
      <w:proofErr w:type="spellEnd"/>
      <w:r w:rsidRPr="0088008B">
        <w:rPr>
          <w:rFonts w:ascii="Arial" w:eastAsia="MS Mincho" w:hAnsi="Arial" w:cs="Times New Roman"/>
          <w:sz w:val="24"/>
          <w:szCs w:val="24"/>
          <w:lang w:val="x-none" w:eastAsia="x-none"/>
        </w:rPr>
        <w:t xml:space="preserve"> da licitação.</w:t>
      </w:r>
    </w:p>
    <w:p w14:paraId="3B916DFB"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p>
    <w:p w14:paraId="5534FC8A" w14:textId="77777777" w:rsidR="0088008B" w:rsidRPr="0088008B" w:rsidRDefault="0088008B" w:rsidP="0088008B">
      <w:pPr>
        <w:spacing w:after="0" w:line="240" w:lineRule="auto"/>
        <w:rPr>
          <w:rFonts w:ascii="Arial" w:eastAsia="Times New Roman" w:hAnsi="Arial" w:cs="Times New Roman"/>
          <w:bCs/>
          <w:sz w:val="24"/>
          <w:szCs w:val="24"/>
          <w:lang w:val="x-none" w:eastAsia="x-none"/>
        </w:rPr>
      </w:pPr>
      <w:r w:rsidRPr="0088008B">
        <w:rPr>
          <w:rFonts w:ascii="Arial" w:eastAsia="Times New Roman" w:hAnsi="Arial" w:cs="Times New Roman"/>
          <w:b/>
          <w:sz w:val="24"/>
          <w:szCs w:val="24"/>
          <w:lang w:val="x-none" w:eastAsia="x-none"/>
        </w:rPr>
        <w:t>08 - DOS PRAZOS</w:t>
      </w:r>
      <w:r w:rsidRPr="0088008B">
        <w:rPr>
          <w:rFonts w:ascii="Arial" w:eastAsia="Times New Roman" w:hAnsi="Arial" w:cs="Times New Roman"/>
          <w:bCs/>
          <w:sz w:val="24"/>
          <w:szCs w:val="24"/>
          <w:lang w:val="x-none" w:eastAsia="x-none"/>
        </w:rPr>
        <w:t>:</w:t>
      </w:r>
    </w:p>
    <w:p w14:paraId="6CC92979" w14:textId="77777777" w:rsidR="0088008B" w:rsidRPr="0088008B" w:rsidRDefault="0088008B" w:rsidP="0088008B">
      <w:pPr>
        <w:spacing w:after="0" w:line="240" w:lineRule="auto"/>
        <w:ind w:left="748" w:hanging="748"/>
        <w:jc w:val="both"/>
        <w:rPr>
          <w:rFonts w:ascii="Arial" w:eastAsia="MS Mincho" w:hAnsi="Arial" w:cs="Arial"/>
          <w:sz w:val="24"/>
          <w:szCs w:val="24"/>
          <w:lang w:val="x-none" w:eastAsia="x-none"/>
        </w:rPr>
      </w:pPr>
    </w:p>
    <w:p w14:paraId="7C490402"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08.1 - Esgotados todos os prazos recursais, o Poder Executivo Municipal no prazo de máximo de </w:t>
      </w:r>
      <w:r w:rsidRPr="0088008B">
        <w:rPr>
          <w:rFonts w:ascii="Arial" w:eastAsia="MS Mincho" w:hAnsi="Arial" w:cs="Times New Roman"/>
          <w:b/>
          <w:bCs/>
          <w:sz w:val="24"/>
          <w:szCs w:val="24"/>
          <w:lang w:val="x-none" w:eastAsia="x-none"/>
        </w:rPr>
        <w:t xml:space="preserve">05 (cinco) dias </w:t>
      </w:r>
      <w:r w:rsidRPr="0088008B">
        <w:rPr>
          <w:rFonts w:ascii="Arial" w:eastAsia="MS Mincho" w:hAnsi="Arial" w:cs="Times New Roman"/>
          <w:sz w:val="24"/>
          <w:szCs w:val="24"/>
          <w:lang w:val="x-none" w:eastAsia="x-none"/>
        </w:rPr>
        <w:t xml:space="preserve">convocará os participantes classificados para assinar a </w:t>
      </w:r>
      <w:r w:rsidRPr="0088008B">
        <w:rPr>
          <w:rFonts w:ascii="Arial" w:eastAsia="MS Mincho" w:hAnsi="Arial" w:cs="Times New Roman"/>
          <w:b/>
          <w:sz w:val="24"/>
          <w:szCs w:val="24"/>
          <w:lang w:val="x-none" w:eastAsia="x-none"/>
        </w:rPr>
        <w:t>Ata de Registro de Preços</w:t>
      </w:r>
      <w:r w:rsidRPr="0088008B">
        <w:rPr>
          <w:rFonts w:ascii="Arial" w:eastAsia="MS Mincho" w:hAnsi="Arial" w:cs="Times New Roman"/>
          <w:sz w:val="24"/>
          <w:szCs w:val="24"/>
          <w:lang w:val="x-none" w:eastAsia="x-none"/>
        </w:rPr>
        <w:t xml:space="preserve"> desde que aceite vender pelo preço do 1º classificado, sob pena de decair do direito à contratação sem prejuízo das sanções neste Edital.</w:t>
      </w:r>
    </w:p>
    <w:p w14:paraId="182BC713"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r w:rsidRPr="0088008B">
        <w:rPr>
          <w:rFonts w:ascii="Arial" w:eastAsia="MS Mincho" w:hAnsi="Arial" w:cs="Arial"/>
          <w:sz w:val="24"/>
          <w:szCs w:val="24"/>
          <w:lang w:val="x-none" w:eastAsia="x-none"/>
        </w:rPr>
        <w:t xml:space="preserve">08.2 - </w:t>
      </w:r>
      <w:r w:rsidRPr="0088008B">
        <w:rPr>
          <w:rFonts w:ascii="Arial" w:eastAsia="MS Mincho" w:hAnsi="Arial" w:cs="Times New Roman"/>
          <w:sz w:val="24"/>
          <w:szCs w:val="24"/>
          <w:lang w:val="x-none" w:eastAsia="x-none"/>
        </w:rPr>
        <w:t xml:space="preserve">O prazo de que trata o </w:t>
      </w:r>
      <w:r w:rsidRPr="0088008B">
        <w:rPr>
          <w:rFonts w:ascii="Arial" w:eastAsia="MS Mincho" w:hAnsi="Arial" w:cs="Times New Roman"/>
          <w:b/>
          <w:sz w:val="24"/>
          <w:szCs w:val="24"/>
          <w:lang w:val="x-none" w:eastAsia="x-none"/>
        </w:rPr>
        <w:t>item 08.1</w:t>
      </w:r>
      <w:r w:rsidRPr="0088008B">
        <w:rPr>
          <w:rFonts w:ascii="Arial" w:eastAsia="MS Mincho" w:hAnsi="Arial" w:cs="Times New Roman"/>
          <w:sz w:val="24"/>
          <w:szCs w:val="24"/>
          <w:lang w:val="x-none" w:eastAsia="x-none"/>
        </w:rPr>
        <w:t xml:space="preserve"> poderá ser prorrogado uma vez, por igual período, desde que seja feito de forma motivada e durante o transcurso do mesmo.</w:t>
      </w:r>
    </w:p>
    <w:p w14:paraId="07C188A6"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p>
    <w:p w14:paraId="26A40AC5" w14:textId="77777777" w:rsidR="0088008B" w:rsidRPr="0088008B" w:rsidRDefault="0088008B" w:rsidP="0088008B">
      <w:pPr>
        <w:spacing w:after="0" w:line="240" w:lineRule="auto"/>
        <w:ind w:left="993" w:hanging="993"/>
        <w:jc w:val="both"/>
        <w:rPr>
          <w:rFonts w:ascii="Arial" w:eastAsia="MS Mincho" w:hAnsi="Arial" w:cs="Arial"/>
          <w:bCs/>
          <w:sz w:val="24"/>
          <w:szCs w:val="24"/>
          <w:lang w:val="x-none" w:eastAsia="x-none"/>
        </w:rPr>
      </w:pPr>
      <w:r w:rsidRPr="0088008B">
        <w:rPr>
          <w:rFonts w:ascii="Arial" w:eastAsia="MS Mincho" w:hAnsi="Arial" w:cs="Arial"/>
          <w:b/>
          <w:sz w:val="24"/>
          <w:szCs w:val="24"/>
          <w:lang w:val="x-none" w:eastAsia="x-none"/>
        </w:rPr>
        <w:t>09 - DOS RECURSOS ADMINISTRATIVOS</w:t>
      </w:r>
      <w:r w:rsidRPr="0088008B">
        <w:rPr>
          <w:rFonts w:ascii="Arial" w:eastAsia="MS Mincho" w:hAnsi="Arial" w:cs="Arial"/>
          <w:bCs/>
          <w:sz w:val="24"/>
          <w:szCs w:val="24"/>
          <w:lang w:val="x-none" w:eastAsia="x-none"/>
        </w:rPr>
        <w:t>:</w:t>
      </w:r>
    </w:p>
    <w:p w14:paraId="7E3DDF76" w14:textId="77777777" w:rsidR="0088008B" w:rsidRPr="0088008B" w:rsidRDefault="0088008B" w:rsidP="0088008B">
      <w:pPr>
        <w:spacing w:after="0" w:line="240" w:lineRule="auto"/>
        <w:jc w:val="both"/>
        <w:rPr>
          <w:rFonts w:ascii="Arial" w:eastAsia="Times New Roman" w:hAnsi="Arial" w:cs="Arial"/>
          <w:b/>
          <w:sz w:val="24"/>
          <w:szCs w:val="24"/>
          <w:lang w:eastAsia="pt-BR"/>
        </w:rPr>
      </w:pPr>
    </w:p>
    <w:p w14:paraId="26B29F0A"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09.1 - Tendo a licitante manifestado motivadamente, na sessão pública do pregão, a intenção de recorrer, esta terá o prazo </w:t>
      </w:r>
      <w:r w:rsidRPr="0088008B">
        <w:rPr>
          <w:rFonts w:ascii="Arial" w:eastAsia="Times New Roman" w:hAnsi="Arial" w:cs="Arial"/>
          <w:b/>
          <w:sz w:val="24"/>
          <w:szCs w:val="24"/>
          <w:lang w:eastAsia="pt-BR"/>
        </w:rPr>
        <w:t>de 03 (três) dias</w:t>
      </w:r>
      <w:r w:rsidRPr="0088008B">
        <w:rPr>
          <w:rFonts w:ascii="Arial" w:eastAsia="Times New Roman" w:hAnsi="Arial" w:cs="Arial"/>
          <w:sz w:val="24"/>
          <w:szCs w:val="24"/>
          <w:lang w:eastAsia="pt-BR"/>
        </w:rPr>
        <w:t xml:space="preserve"> corridos para apresentação das razões de recurso.</w:t>
      </w:r>
    </w:p>
    <w:p w14:paraId="2D8C0F23"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09.2 - Constará na ata da sessão à síntese das razões de recurso apresentadas, bem como o registro de que todas as demais licitantes ficaram intimadas para, querendo, manifestarem-se sobre as razões do recurso no prazo </w:t>
      </w:r>
      <w:r w:rsidRPr="0088008B">
        <w:rPr>
          <w:rFonts w:ascii="Arial" w:eastAsia="Times New Roman" w:hAnsi="Arial" w:cs="Arial"/>
          <w:b/>
          <w:sz w:val="24"/>
          <w:szCs w:val="24"/>
          <w:lang w:eastAsia="pt-BR"/>
        </w:rPr>
        <w:t>de 03 (três) dias</w:t>
      </w:r>
      <w:r w:rsidRPr="0088008B">
        <w:rPr>
          <w:rFonts w:ascii="Arial" w:eastAsia="Times New Roman" w:hAnsi="Arial" w:cs="Arial"/>
          <w:sz w:val="24"/>
          <w:szCs w:val="24"/>
          <w:lang w:eastAsia="pt-BR"/>
        </w:rPr>
        <w:t xml:space="preserve"> corridos, após o término do prazo da recorrente, proporcionando-se, a todas, vista imediata do processo.</w:t>
      </w:r>
    </w:p>
    <w:p w14:paraId="712D76A5"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09.3 - A manifestação expressa da intenção de interpor recurso e da motivação, na sessão pública do pregão, são pressupostos de admissibilidade dos recursos.</w:t>
      </w:r>
    </w:p>
    <w:p w14:paraId="782D9C56"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09.4 - O recurso será dirigido à autoridade superior, por intermédio daquela que praticou o ato recorrido, a qual poderá, no prazo </w:t>
      </w:r>
      <w:r w:rsidRPr="0088008B">
        <w:rPr>
          <w:rFonts w:ascii="Arial" w:eastAsia="Times New Roman" w:hAnsi="Arial" w:cs="Arial"/>
          <w:b/>
          <w:sz w:val="24"/>
          <w:szCs w:val="24"/>
          <w:lang w:eastAsia="pt-BR"/>
        </w:rPr>
        <w:t>de 5 (cinco) dias úteis</w:t>
      </w:r>
      <w:r w:rsidRPr="0088008B">
        <w:rPr>
          <w:rFonts w:ascii="Arial" w:eastAsia="Times New Roman" w:hAnsi="Arial" w:cs="Arial"/>
          <w:sz w:val="24"/>
          <w:szCs w:val="24"/>
          <w:lang w:eastAsia="pt-BR"/>
        </w:rPr>
        <w:t xml:space="preserve">, reconsiderar sua </w:t>
      </w:r>
      <w:r w:rsidRPr="0088008B">
        <w:rPr>
          <w:rFonts w:ascii="Arial" w:eastAsia="Times New Roman" w:hAnsi="Arial" w:cs="Arial"/>
          <w:sz w:val="24"/>
          <w:szCs w:val="24"/>
          <w:lang w:eastAsia="pt-BR"/>
        </w:rPr>
        <w:lastRenderedPageBreak/>
        <w:t xml:space="preserve">decisão ou fazê-lo subir, acompanhado de suas razões, devendo, neste caso, a decisão ser proferida dentro do prazo </w:t>
      </w:r>
      <w:r w:rsidRPr="0088008B">
        <w:rPr>
          <w:rFonts w:ascii="Arial" w:eastAsia="Times New Roman" w:hAnsi="Arial" w:cs="Arial"/>
          <w:b/>
          <w:sz w:val="24"/>
          <w:szCs w:val="24"/>
          <w:lang w:eastAsia="pt-BR"/>
        </w:rPr>
        <w:t>de 5 (cinco) dias úteis</w:t>
      </w:r>
      <w:r w:rsidRPr="0088008B">
        <w:rPr>
          <w:rFonts w:ascii="Arial" w:eastAsia="Times New Roman" w:hAnsi="Arial" w:cs="Arial"/>
          <w:sz w:val="24"/>
          <w:szCs w:val="24"/>
          <w:lang w:eastAsia="pt-BR"/>
        </w:rPr>
        <w:t>, contado da subida do recurso, sob pena de responsabilidade daquele que houver dado causa à demora.</w:t>
      </w:r>
    </w:p>
    <w:p w14:paraId="08D38DF3" w14:textId="77777777" w:rsidR="0088008B" w:rsidRPr="0088008B" w:rsidRDefault="0088008B" w:rsidP="0088008B">
      <w:pPr>
        <w:spacing w:after="0" w:line="240" w:lineRule="auto"/>
        <w:ind w:left="742" w:hanging="742"/>
        <w:jc w:val="both"/>
        <w:rPr>
          <w:rFonts w:ascii="Arial" w:eastAsia="MS Mincho" w:hAnsi="Arial" w:cs="Arial"/>
          <w:sz w:val="24"/>
          <w:szCs w:val="24"/>
          <w:lang w:val="x-none" w:eastAsia="x-none"/>
        </w:rPr>
      </w:pPr>
      <w:r w:rsidRPr="0088008B">
        <w:rPr>
          <w:rFonts w:ascii="Arial" w:eastAsia="MS Mincho" w:hAnsi="Arial" w:cs="Arial"/>
          <w:sz w:val="24"/>
          <w:szCs w:val="24"/>
          <w:lang w:val="x-none" w:eastAsia="x-none"/>
        </w:rPr>
        <w:t xml:space="preserve">09.5 - A impugnação ao Edital feita tempestivamente pelo licitante não o impedirá de participar do processo licitatório até trânsito em julgado da decisão a ele pertinente, </w:t>
      </w:r>
      <w:r w:rsidRPr="0088008B">
        <w:rPr>
          <w:rFonts w:ascii="Arial" w:eastAsia="MS Mincho" w:hAnsi="Arial" w:cs="Arial"/>
          <w:b/>
          <w:sz w:val="24"/>
          <w:szCs w:val="24"/>
          <w:lang w:val="x-none" w:eastAsia="x-none"/>
        </w:rPr>
        <w:t>devendo ser devidamente protocolada na Prefeitura Municipal, não sendo aceitas impugnações encaminhadas via FAX ou pela internet</w:t>
      </w:r>
      <w:r w:rsidRPr="0088008B">
        <w:rPr>
          <w:rFonts w:ascii="Arial" w:eastAsia="MS Mincho" w:hAnsi="Arial" w:cs="Arial"/>
          <w:sz w:val="24"/>
          <w:szCs w:val="24"/>
          <w:lang w:val="x-none" w:eastAsia="x-none"/>
        </w:rPr>
        <w:t>.</w:t>
      </w:r>
    </w:p>
    <w:p w14:paraId="36F95CC0" w14:textId="77777777" w:rsidR="0088008B" w:rsidRPr="0088008B" w:rsidRDefault="0088008B" w:rsidP="0088008B">
      <w:pPr>
        <w:spacing w:after="0" w:line="240" w:lineRule="auto"/>
        <w:ind w:left="748" w:hanging="748"/>
        <w:jc w:val="both"/>
        <w:rPr>
          <w:rFonts w:ascii="Arial" w:eastAsia="MS Mincho" w:hAnsi="Arial" w:cs="Arial"/>
          <w:sz w:val="24"/>
          <w:szCs w:val="24"/>
          <w:lang w:eastAsia="pt-BR"/>
        </w:rPr>
      </w:pPr>
      <w:r w:rsidRPr="0088008B">
        <w:rPr>
          <w:rFonts w:ascii="Arial" w:eastAsia="Times New Roman" w:hAnsi="Arial" w:cs="Arial"/>
          <w:sz w:val="24"/>
          <w:szCs w:val="24"/>
          <w:lang w:eastAsia="pt-BR"/>
        </w:rPr>
        <w:t xml:space="preserve">09.6 - </w:t>
      </w:r>
      <w:r w:rsidRPr="0088008B">
        <w:rPr>
          <w:rFonts w:ascii="Arial" w:eastAsia="MS Mincho" w:hAnsi="Arial" w:cs="Arial"/>
          <w:sz w:val="24"/>
          <w:szCs w:val="24"/>
          <w:lang w:eastAsia="pt-BR"/>
        </w:rPr>
        <w:t xml:space="preserve">O recurso deverá ser protocolado na Prefeitura Municipal de Roca Sales, endereçado à Comissão de Licitação, </w:t>
      </w:r>
      <w:r w:rsidRPr="0088008B">
        <w:rPr>
          <w:rFonts w:ascii="Arial" w:eastAsia="MS Mincho" w:hAnsi="Arial" w:cs="Arial"/>
          <w:b/>
          <w:sz w:val="24"/>
          <w:szCs w:val="24"/>
          <w:lang w:eastAsia="pt-BR"/>
        </w:rPr>
        <w:t>que não considerará recursos encaminhados via FAX ou pela internet</w:t>
      </w:r>
      <w:r w:rsidRPr="0088008B">
        <w:rPr>
          <w:rFonts w:ascii="Arial" w:eastAsia="MS Mincho" w:hAnsi="Arial" w:cs="Arial"/>
          <w:sz w:val="24"/>
          <w:szCs w:val="24"/>
          <w:lang w:eastAsia="pt-BR"/>
        </w:rPr>
        <w:t>.</w:t>
      </w:r>
    </w:p>
    <w:p w14:paraId="09A63EAA" w14:textId="67F9F3EE" w:rsidR="0088008B" w:rsidRPr="0088008B" w:rsidRDefault="0088008B" w:rsidP="0088008B">
      <w:pPr>
        <w:spacing w:after="0" w:line="240" w:lineRule="auto"/>
        <w:ind w:left="748" w:hanging="748"/>
        <w:jc w:val="both"/>
        <w:rPr>
          <w:rFonts w:ascii="Arial" w:eastAsia="Times New Roman" w:hAnsi="Arial" w:cs="Arial"/>
          <w:sz w:val="24"/>
          <w:szCs w:val="24"/>
          <w:lang w:eastAsia="x-none"/>
        </w:rPr>
      </w:pPr>
      <w:r w:rsidRPr="0088008B">
        <w:rPr>
          <w:rFonts w:ascii="Arial" w:eastAsia="Times New Roman" w:hAnsi="Arial" w:cs="Arial"/>
          <w:sz w:val="24"/>
          <w:szCs w:val="24"/>
          <w:lang w:val="x-none" w:eastAsia="x-none"/>
        </w:rPr>
        <w:t xml:space="preserve">09.7 - </w:t>
      </w:r>
      <w:r w:rsidRPr="0088008B">
        <w:rPr>
          <w:rFonts w:ascii="Arial" w:eastAsia="Times New Roman" w:hAnsi="Arial" w:cs="Arial"/>
          <w:sz w:val="24"/>
          <w:szCs w:val="24"/>
          <w:lang w:val="x-none" w:eastAsia="x-none"/>
        </w:rPr>
        <w:tab/>
        <w:t xml:space="preserve">A intimação de todos os atos será realizada mediante publicação no </w:t>
      </w:r>
      <w:r w:rsidRPr="0088008B">
        <w:rPr>
          <w:rFonts w:ascii="Arial" w:eastAsia="Times New Roman" w:hAnsi="Arial" w:cs="Arial"/>
          <w:b/>
          <w:bCs/>
          <w:sz w:val="24"/>
          <w:szCs w:val="24"/>
          <w:lang w:val="x-none" w:eastAsia="x-none"/>
        </w:rPr>
        <w:t xml:space="preserve">JORNAL </w:t>
      </w:r>
      <w:r w:rsidRPr="0088008B">
        <w:rPr>
          <w:rFonts w:ascii="Arial" w:eastAsia="Times New Roman" w:hAnsi="Arial" w:cs="Arial"/>
          <w:b/>
          <w:bCs/>
          <w:sz w:val="24"/>
          <w:szCs w:val="24"/>
          <w:lang w:eastAsia="x-none"/>
        </w:rPr>
        <w:t>A HORA</w:t>
      </w:r>
      <w:r w:rsidRPr="0088008B">
        <w:rPr>
          <w:rFonts w:ascii="Arial" w:eastAsia="Times New Roman" w:hAnsi="Arial" w:cs="Arial"/>
          <w:sz w:val="24"/>
          <w:szCs w:val="24"/>
          <w:lang w:val="x-none" w:eastAsia="x-none"/>
        </w:rPr>
        <w:t xml:space="preserve">, inscrito </w:t>
      </w:r>
      <w:r w:rsidRPr="0088008B">
        <w:rPr>
          <w:rFonts w:ascii="Arial" w:eastAsia="MS Mincho" w:hAnsi="Arial" w:cs="Arial"/>
          <w:sz w:val="24"/>
          <w:szCs w:val="24"/>
          <w:lang w:val="x-none" w:eastAsia="x-none"/>
        </w:rPr>
        <w:t xml:space="preserve">no CNPJ sob nº </w:t>
      </w:r>
      <w:r w:rsidRPr="0088008B">
        <w:rPr>
          <w:rFonts w:ascii="Arial" w:eastAsia="MS Mincho" w:hAnsi="Arial" w:cs="Arial"/>
          <w:sz w:val="24"/>
          <w:szCs w:val="24"/>
          <w:lang w:eastAsia="x-none"/>
        </w:rPr>
        <w:t>04.280.850/0001-41</w:t>
      </w:r>
      <w:r w:rsidRPr="0088008B">
        <w:rPr>
          <w:rFonts w:ascii="Arial" w:eastAsia="MS Mincho" w:hAnsi="Arial" w:cs="Arial"/>
          <w:sz w:val="24"/>
          <w:szCs w:val="24"/>
          <w:lang w:val="x-none" w:eastAsia="x-none"/>
        </w:rPr>
        <w:t xml:space="preserve">, sita na </w:t>
      </w:r>
      <w:r w:rsidRPr="0088008B">
        <w:rPr>
          <w:rFonts w:ascii="Arial" w:eastAsia="Times New Roman" w:hAnsi="Arial" w:cs="Arial"/>
          <w:sz w:val="24"/>
          <w:szCs w:val="24"/>
          <w:lang w:val="x-none" w:eastAsia="x-none"/>
        </w:rPr>
        <w:t>Avenida Benjamin Constant</w:t>
      </w:r>
      <w:r w:rsidRPr="0088008B">
        <w:rPr>
          <w:rFonts w:ascii="Arial" w:eastAsia="Times New Roman" w:hAnsi="Arial" w:cs="Arial"/>
          <w:bCs/>
          <w:sz w:val="24"/>
          <w:szCs w:val="24"/>
          <w:lang w:val="x-none" w:eastAsia="x-none"/>
        </w:rPr>
        <w:t xml:space="preserve">, </w:t>
      </w:r>
      <w:r w:rsidRPr="0088008B">
        <w:rPr>
          <w:rFonts w:ascii="Arial" w:eastAsia="Times New Roman" w:hAnsi="Arial" w:cs="Arial"/>
          <w:sz w:val="24"/>
          <w:szCs w:val="24"/>
          <w:lang w:val="x-none" w:eastAsia="x-none"/>
        </w:rPr>
        <w:t xml:space="preserve">nº </w:t>
      </w:r>
      <w:r w:rsidRPr="0088008B">
        <w:rPr>
          <w:rFonts w:ascii="Arial" w:eastAsia="Times New Roman" w:hAnsi="Arial" w:cs="Arial"/>
          <w:sz w:val="24"/>
          <w:szCs w:val="24"/>
          <w:lang w:eastAsia="x-none"/>
        </w:rPr>
        <w:t>1034, sala 201</w:t>
      </w:r>
      <w:r w:rsidRPr="0088008B">
        <w:rPr>
          <w:rFonts w:ascii="Arial" w:eastAsia="MS Mincho" w:hAnsi="Arial" w:cs="Arial"/>
          <w:sz w:val="24"/>
          <w:szCs w:val="24"/>
          <w:lang w:val="x-none" w:eastAsia="x-none"/>
        </w:rPr>
        <w:t xml:space="preserve">, Município de </w:t>
      </w:r>
      <w:r w:rsidRPr="0088008B">
        <w:rPr>
          <w:rFonts w:ascii="Arial" w:eastAsia="Times New Roman" w:hAnsi="Arial" w:cs="Arial"/>
          <w:sz w:val="24"/>
          <w:szCs w:val="24"/>
          <w:lang w:val="x-none" w:eastAsia="x-none"/>
        </w:rPr>
        <w:t xml:space="preserve">Lajeado, </w:t>
      </w:r>
      <w:r w:rsidRPr="0088008B">
        <w:rPr>
          <w:rFonts w:ascii="Arial" w:eastAsia="Times New Roman" w:hAnsi="Arial" w:cs="Arial"/>
          <w:b/>
          <w:sz w:val="24"/>
          <w:szCs w:val="24"/>
          <w:lang w:val="x-none" w:eastAsia="x-none"/>
        </w:rPr>
        <w:t>Imprensa Oficial do Município de Roca Sales</w:t>
      </w:r>
      <w:r w:rsidRPr="0088008B">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49BEC597"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x-none"/>
        </w:rPr>
      </w:pPr>
    </w:p>
    <w:p w14:paraId="36AF16C9"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b/>
          <w:sz w:val="24"/>
          <w:szCs w:val="24"/>
          <w:lang w:eastAsia="pt-BR"/>
        </w:rPr>
        <w:t>10 - DA ADJUDICAÇÃO</w:t>
      </w:r>
      <w:r w:rsidRPr="0088008B">
        <w:rPr>
          <w:rFonts w:ascii="Arial" w:eastAsia="Times New Roman" w:hAnsi="Arial" w:cs="Arial"/>
          <w:sz w:val="24"/>
          <w:szCs w:val="24"/>
          <w:lang w:eastAsia="pt-BR"/>
        </w:rPr>
        <w:t>:</w:t>
      </w:r>
    </w:p>
    <w:p w14:paraId="7609EA31"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p>
    <w:p w14:paraId="756A5D72"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10.1 - Constatado o atendimento das exigências fixadas no edital, o licitante que ofertar </w:t>
      </w:r>
      <w:r w:rsidRPr="0088008B">
        <w:rPr>
          <w:rFonts w:ascii="Arial" w:eastAsia="Times New Roman" w:hAnsi="Arial" w:cs="Arial"/>
          <w:b/>
          <w:sz w:val="24"/>
          <w:szCs w:val="24"/>
          <w:lang w:eastAsia="pt-BR"/>
        </w:rPr>
        <w:t>o menor preço unitário (por item) será declarado vencedor</w:t>
      </w:r>
      <w:r w:rsidRPr="0088008B">
        <w:rPr>
          <w:rFonts w:ascii="Arial" w:eastAsia="Times New Roman" w:hAnsi="Arial" w:cs="Arial"/>
          <w:sz w:val="24"/>
          <w:szCs w:val="24"/>
          <w:lang w:eastAsia="pt-BR"/>
        </w:rPr>
        <w:t>, sendo-lhe adjudicado o objeto do certame.</w:t>
      </w:r>
    </w:p>
    <w:p w14:paraId="0C8FE42A"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10.2 - Em caso de desatendimento às exigências </w:t>
      </w:r>
      <w:proofErr w:type="spellStart"/>
      <w:r w:rsidRPr="0088008B">
        <w:rPr>
          <w:rFonts w:ascii="Arial" w:eastAsia="Times New Roman" w:hAnsi="Arial" w:cs="Arial"/>
          <w:sz w:val="24"/>
          <w:szCs w:val="24"/>
          <w:lang w:eastAsia="pt-BR"/>
        </w:rPr>
        <w:t>habilitatórias</w:t>
      </w:r>
      <w:proofErr w:type="spellEnd"/>
      <w:r w:rsidRPr="0088008B">
        <w:rPr>
          <w:rFonts w:ascii="Arial" w:eastAsia="Times New Roman" w:hAnsi="Arial" w:cs="Arial"/>
          <w:sz w:val="24"/>
          <w:szCs w:val="24"/>
          <w:lang w:eastAsia="pt-BR"/>
        </w:rPr>
        <w:t xml:space="preserve">, o pregoeiro inabilitará o licitante e examinará as ofertas </w:t>
      </w:r>
      <w:proofErr w:type="spellStart"/>
      <w:r w:rsidRPr="0088008B">
        <w:rPr>
          <w:rFonts w:ascii="Arial" w:eastAsia="Times New Roman" w:hAnsi="Arial" w:cs="Arial"/>
          <w:sz w:val="24"/>
          <w:szCs w:val="24"/>
          <w:lang w:eastAsia="pt-BR"/>
        </w:rPr>
        <w:t>subseqüentes</w:t>
      </w:r>
      <w:proofErr w:type="spellEnd"/>
      <w:r w:rsidRPr="0088008B">
        <w:rPr>
          <w:rFonts w:ascii="Arial" w:eastAsia="Times New Roman" w:hAnsi="Arial" w:cs="Arial"/>
          <w:sz w:val="24"/>
          <w:szCs w:val="24"/>
          <w:lang w:eastAsia="pt-BR"/>
        </w:rPr>
        <w:t xml:space="preserve">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0730DB94"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41779D95"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p>
    <w:p w14:paraId="24E53146" w14:textId="77777777" w:rsidR="0088008B" w:rsidRPr="0088008B" w:rsidRDefault="0088008B" w:rsidP="0088008B">
      <w:pPr>
        <w:spacing w:after="0" w:line="240" w:lineRule="auto"/>
        <w:ind w:left="756" w:hanging="756"/>
        <w:jc w:val="both"/>
        <w:rPr>
          <w:rFonts w:ascii="Arial" w:eastAsia="MS Mincho" w:hAnsi="Arial" w:cs="Arial"/>
          <w:bCs/>
          <w:sz w:val="24"/>
          <w:szCs w:val="24"/>
          <w:lang w:val="x-none" w:eastAsia="x-none"/>
        </w:rPr>
      </w:pPr>
      <w:r w:rsidRPr="0088008B">
        <w:rPr>
          <w:rFonts w:ascii="Arial" w:eastAsia="MS Mincho" w:hAnsi="Arial" w:cs="Arial"/>
          <w:b/>
          <w:bCs/>
          <w:sz w:val="24"/>
          <w:szCs w:val="24"/>
          <w:lang w:val="x-none" w:eastAsia="x-none"/>
        </w:rPr>
        <w:t>11 - DAS CONDIÇÕES DE PAGAMENTO E REAJUSTES</w:t>
      </w:r>
      <w:r w:rsidRPr="0088008B">
        <w:rPr>
          <w:rFonts w:ascii="Arial" w:eastAsia="MS Mincho" w:hAnsi="Arial" w:cs="Arial"/>
          <w:bCs/>
          <w:sz w:val="24"/>
          <w:szCs w:val="24"/>
          <w:lang w:val="x-none" w:eastAsia="x-none"/>
        </w:rPr>
        <w:t>:</w:t>
      </w:r>
    </w:p>
    <w:p w14:paraId="07A02399" w14:textId="77777777" w:rsidR="0088008B" w:rsidRPr="0088008B" w:rsidRDefault="0088008B" w:rsidP="0088008B">
      <w:pPr>
        <w:spacing w:after="0" w:line="240" w:lineRule="auto"/>
        <w:jc w:val="both"/>
        <w:rPr>
          <w:rFonts w:ascii="Arial" w:eastAsia="MS Mincho" w:hAnsi="Arial" w:cs="Arial"/>
          <w:sz w:val="24"/>
          <w:szCs w:val="24"/>
          <w:lang w:val="x-none" w:eastAsia="x-none"/>
        </w:rPr>
      </w:pPr>
    </w:p>
    <w:p w14:paraId="25825DE7" w14:textId="77777777" w:rsidR="0088008B" w:rsidRPr="0088008B" w:rsidRDefault="0088008B" w:rsidP="0088008B">
      <w:pPr>
        <w:spacing w:after="0" w:line="240" w:lineRule="auto"/>
        <w:ind w:left="720" w:hanging="720"/>
        <w:jc w:val="both"/>
        <w:rPr>
          <w:rFonts w:ascii="Arial" w:eastAsia="MS Mincho" w:hAnsi="Arial" w:cs="Times New Roman"/>
          <w:sz w:val="24"/>
          <w:szCs w:val="24"/>
          <w:lang w:val="pt-PT" w:eastAsia="x-none"/>
        </w:rPr>
      </w:pPr>
      <w:r w:rsidRPr="0088008B">
        <w:rPr>
          <w:rFonts w:ascii="Arial" w:eastAsia="MS Mincho" w:hAnsi="Arial" w:cs="Times New Roman"/>
          <w:sz w:val="24"/>
          <w:szCs w:val="24"/>
          <w:lang w:val="x-none" w:eastAsia="x-none"/>
        </w:rPr>
        <w:t xml:space="preserve">11.1 - O pagamento será realizado após empenho, em </w:t>
      </w:r>
      <w:r w:rsidRPr="0088008B">
        <w:rPr>
          <w:rFonts w:ascii="Arial" w:eastAsia="MS Mincho" w:hAnsi="Arial" w:cs="Times New Roman"/>
          <w:b/>
          <w:sz w:val="24"/>
          <w:szCs w:val="24"/>
          <w:lang w:val="x-none" w:eastAsia="x-none"/>
        </w:rPr>
        <w:t>parcela única</w:t>
      </w:r>
      <w:r w:rsidRPr="0088008B">
        <w:rPr>
          <w:rFonts w:ascii="Arial" w:eastAsia="MS Mincho" w:hAnsi="Arial" w:cs="Times New Roman"/>
          <w:sz w:val="24"/>
          <w:szCs w:val="24"/>
          <w:lang w:val="x-none" w:eastAsia="x-none"/>
        </w:rPr>
        <w:t xml:space="preserve">, </w:t>
      </w:r>
      <w:r w:rsidRPr="0088008B">
        <w:rPr>
          <w:rFonts w:ascii="Arial" w:eastAsia="MS Mincho" w:hAnsi="Arial" w:cs="Arial"/>
          <w:sz w:val="24"/>
          <w:szCs w:val="24"/>
          <w:lang w:val="x-none" w:eastAsia="x-none"/>
        </w:rPr>
        <w:t xml:space="preserve">no prazo de </w:t>
      </w:r>
      <w:r w:rsidRPr="0088008B">
        <w:rPr>
          <w:rFonts w:ascii="Arial" w:eastAsia="MS Mincho" w:hAnsi="Arial" w:cs="Arial"/>
          <w:b/>
          <w:sz w:val="24"/>
          <w:szCs w:val="24"/>
          <w:lang w:val="x-none" w:eastAsia="x-none"/>
        </w:rPr>
        <w:t xml:space="preserve">até 10 </w:t>
      </w:r>
      <w:r w:rsidRPr="0088008B">
        <w:rPr>
          <w:rFonts w:ascii="Arial" w:eastAsia="MS Mincho" w:hAnsi="Arial" w:cs="Times New Roman"/>
          <w:b/>
          <w:sz w:val="24"/>
          <w:szCs w:val="24"/>
          <w:lang w:val="x-none" w:eastAsia="x-none"/>
        </w:rPr>
        <w:t>(dez) dias</w:t>
      </w:r>
      <w:r w:rsidRPr="0088008B">
        <w:rPr>
          <w:rFonts w:ascii="Arial" w:eastAsia="MS Mincho" w:hAnsi="Arial" w:cs="Times New Roman"/>
          <w:sz w:val="24"/>
          <w:szCs w:val="24"/>
          <w:lang w:val="x-none" w:eastAsia="x-none"/>
        </w:rPr>
        <w:t xml:space="preserve"> após a entrega da totalidade dos produtos solicitados pel</w:t>
      </w:r>
      <w:r w:rsidRPr="0088008B">
        <w:rPr>
          <w:rFonts w:ascii="Arial" w:eastAsia="MS Mincho" w:hAnsi="Arial" w:cs="Times New Roman"/>
          <w:sz w:val="24"/>
          <w:szCs w:val="24"/>
          <w:lang w:eastAsia="x-none"/>
        </w:rPr>
        <w:t>a</w:t>
      </w:r>
      <w:r w:rsidRPr="0088008B">
        <w:rPr>
          <w:rFonts w:ascii="Arial" w:eastAsia="MS Mincho" w:hAnsi="Arial" w:cs="Times New Roman"/>
          <w:sz w:val="24"/>
          <w:szCs w:val="24"/>
          <w:lang w:val="x-none" w:eastAsia="x-none"/>
        </w:rPr>
        <w:t xml:space="preserve"> </w:t>
      </w:r>
      <w:r w:rsidRPr="0088008B">
        <w:rPr>
          <w:rFonts w:ascii="Arial" w:eastAsia="MS Mincho" w:hAnsi="Arial" w:cs="Times New Roman"/>
          <w:b/>
          <w:sz w:val="24"/>
          <w:szCs w:val="24"/>
          <w:lang w:eastAsia="x-none"/>
        </w:rPr>
        <w:t>Secretaria Municipal de Saúde e Assistência Social</w:t>
      </w:r>
      <w:r w:rsidRPr="0088008B">
        <w:rPr>
          <w:rFonts w:ascii="Arial" w:eastAsia="MS Mincho" w:hAnsi="Arial" w:cs="Times New Roman"/>
          <w:sz w:val="24"/>
          <w:szCs w:val="24"/>
          <w:lang w:val="pt-PT" w:eastAsia="x-none"/>
        </w:rPr>
        <w:t>.</w:t>
      </w:r>
    </w:p>
    <w:p w14:paraId="15593F09" w14:textId="77777777" w:rsidR="0088008B" w:rsidRPr="0088008B" w:rsidRDefault="0088008B" w:rsidP="0088008B">
      <w:pPr>
        <w:spacing w:after="0" w:line="240" w:lineRule="auto"/>
        <w:ind w:left="720" w:hanging="720"/>
        <w:jc w:val="both"/>
        <w:rPr>
          <w:rFonts w:ascii="Arial" w:eastAsia="MS Mincho" w:hAnsi="Arial" w:cs="Times New Roman"/>
          <w:sz w:val="24"/>
          <w:szCs w:val="24"/>
          <w:lang w:val="pt-PT" w:eastAsia="x-none"/>
        </w:rPr>
      </w:pPr>
      <w:r w:rsidRPr="0088008B">
        <w:rPr>
          <w:rFonts w:ascii="Arial" w:eastAsia="MS Mincho" w:hAnsi="Arial" w:cs="Times New Roman"/>
          <w:sz w:val="24"/>
          <w:szCs w:val="24"/>
          <w:lang w:val="x-none" w:eastAsia="x-none"/>
        </w:rPr>
        <w:t>11.2 - Na Nota Fiscal emitida pelo fornecedor deverá conter, em local de fácil visualização, a indicação do número do processo, número do pregão e da ordem de fornecimento, a fim de acelerar o trâmite de recebimento do material e posterior liberação do documento fiscal para pagamento.</w:t>
      </w:r>
    </w:p>
    <w:p w14:paraId="1BD40720"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11.3 - Os pagamentos serão realizados em moeda corrente Nacional.</w:t>
      </w:r>
    </w:p>
    <w:p w14:paraId="30221BB6"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11.4 - Nenhum pagamento isentará o licitante vencedor das responsabilidades assumidas, quaisquer que sejam, nem implicará na aceitação definitiva do objeto do presente instrumento.</w:t>
      </w:r>
    </w:p>
    <w:p w14:paraId="278DDABA"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11.5 - A quitação não será aceita sob reserva ou condições, correndo por conta do licitante vencedor todas as eventuais despesas daí decorrentes.</w:t>
      </w:r>
    </w:p>
    <w:p w14:paraId="71375DC1" w14:textId="7B0FDBDB" w:rsidR="0088008B" w:rsidRDefault="0088008B" w:rsidP="0088008B">
      <w:pPr>
        <w:spacing w:after="0" w:line="240" w:lineRule="auto"/>
        <w:ind w:left="748" w:hanging="748"/>
        <w:jc w:val="both"/>
        <w:rPr>
          <w:rFonts w:ascii="Arial" w:eastAsia="Times New Roman" w:hAnsi="Arial" w:cs="Arial"/>
          <w:sz w:val="24"/>
          <w:szCs w:val="24"/>
          <w:lang w:eastAsia="x-none"/>
        </w:rPr>
      </w:pPr>
    </w:p>
    <w:p w14:paraId="2A725E11" w14:textId="008F6F3F" w:rsidR="007A2CD6" w:rsidRDefault="007A2CD6" w:rsidP="0088008B">
      <w:pPr>
        <w:spacing w:after="0" w:line="240" w:lineRule="auto"/>
        <w:ind w:left="748" w:hanging="748"/>
        <w:jc w:val="both"/>
        <w:rPr>
          <w:rFonts w:ascii="Arial" w:eastAsia="Times New Roman" w:hAnsi="Arial" w:cs="Arial"/>
          <w:sz w:val="24"/>
          <w:szCs w:val="24"/>
          <w:lang w:eastAsia="x-none"/>
        </w:rPr>
      </w:pPr>
    </w:p>
    <w:p w14:paraId="19AB78CA" w14:textId="62459A00" w:rsidR="007A2CD6" w:rsidRDefault="007A2CD6" w:rsidP="0088008B">
      <w:pPr>
        <w:spacing w:after="0" w:line="240" w:lineRule="auto"/>
        <w:ind w:left="748" w:hanging="748"/>
        <w:jc w:val="both"/>
        <w:rPr>
          <w:rFonts w:ascii="Arial" w:eastAsia="Times New Roman" w:hAnsi="Arial" w:cs="Arial"/>
          <w:sz w:val="24"/>
          <w:szCs w:val="24"/>
          <w:lang w:eastAsia="x-none"/>
        </w:rPr>
      </w:pPr>
    </w:p>
    <w:p w14:paraId="2331D552" w14:textId="49D16861" w:rsidR="007A2CD6" w:rsidRDefault="007A2CD6" w:rsidP="0088008B">
      <w:pPr>
        <w:spacing w:after="0" w:line="240" w:lineRule="auto"/>
        <w:ind w:left="748" w:hanging="748"/>
        <w:jc w:val="both"/>
        <w:rPr>
          <w:rFonts w:ascii="Arial" w:eastAsia="Times New Roman" w:hAnsi="Arial" w:cs="Arial"/>
          <w:sz w:val="24"/>
          <w:szCs w:val="24"/>
          <w:lang w:eastAsia="x-none"/>
        </w:rPr>
      </w:pPr>
    </w:p>
    <w:p w14:paraId="019E36EC" w14:textId="77777777" w:rsidR="007A2CD6" w:rsidRPr="0088008B" w:rsidRDefault="007A2CD6" w:rsidP="0088008B">
      <w:pPr>
        <w:spacing w:after="0" w:line="240" w:lineRule="auto"/>
        <w:ind w:left="748" w:hanging="748"/>
        <w:jc w:val="both"/>
        <w:rPr>
          <w:rFonts w:ascii="Arial" w:eastAsia="Times New Roman" w:hAnsi="Arial" w:cs="Arial"/>
          <w:sz w:val="24"/>
          <w:szCs w:val="24"/>
          <w:lang w:eastAsia="x-none"/>
        </w:rPr>
      </w:pPr>
    </w:p>
    <w:p w14:paraId="7414B7A3" w14:textId="77777777" w:rsidR="0088008B" w:rsidRPr="0088008B" w:rsidRDefault="0088008B" w:rsidP="0088008B">
      <w:pPr>
        <w:spacing w:after="0" w:line="240" w:lineRule="auto"/>
        <w:ind w:left="748" w:hanging="748"/>
        <w:jc w:val="both"/>
        <w:rPr>
          <w:rFonts w:ascii="Arial" w:eastAsia="Times New Roman" w:hAnsi="Arial" w:cs="Arial"/>
          <w:bCs/>
          <w:sz w:val="24"/>
          <w:szCs w:val="24"/>
          <w:lang w:val="x-none" w:eastAsia="x-none"/>
        </w:rPr>
      </w:pPr>
      <w:r w:rsidRPr="0088008B">
        <w:rPr>
          <w:rFonts w:ascii="Arial" w:eastAsia="Times New Roman" w:hAnsi="Arial" w:cs="Arial"/>
          <w:b/>
          <w:bCs/>
          <w:sz w:val="24"/>
          <w:szCs w:val="24"/>
          <w:lang w:val="x-none" w:eastAsia="x-none"/>
        </w:rPr>
        <w:lastRenderedPageBreak/>
        <w:t>12 - DO RECEBIMENTO DO OBJETO</w:t>
      </w:r>
      <w:r w:rsidRPr="0088008B">
        <w:rPr>
          <w:rFonts w:ascii="Arial" w:eastAsia="Times New Roman" w:hAnsi="Arial" w:cs="Arial"/>
          <w:bCs/>
          <w:sz w:val="24"/>
          <w:szCs w:val="24"/>
          <w:lang w:val="x-none" w:eastAsia="x-none"/>
        </w:rPr>
        <w:t>:</w:t>
      </w:r>
    </w:p>
    <w:p w14:paraId="59D5D23D" w14:textId="77777777" w:rsidR="0088008B" w:rsidRPr="0088008B" w:rsidRDefault="0088008B" w:rsidP="0088008B">
      <w:pPr>
        <w:spacing w:after="0" w:line="240" w:lineRule="auto"/>
        <w:ind w:left="748" w:hanging="748"/>
        <w:jc w:val="both"/>
        <w:rPr>
          <w:rFonts w:ascii="Arial" w:eastAsia="Times New Roman" w:hAnsi="Arial" w:cs="Arial"/>
          <w:bCs/>
          <w:sz w:val="24"/>
          <w:szCs w:val="24"/>
          <w:lang w:val="x-none" w:eastAsia="x-none"/>
        </w:rPr>
      </w:pPr>
    </w:p>
    <w:p w14:paraId="7AEF48E5"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 xml:space="preserve">12.1 - Os produtos deverão ser entregues na </w:t>
      </w:r>
      <w:r w:rsidRPr="0088008B">
        <w:rPr>
          <w:rFonts w:ascii="Arial" w:eastAsia="Times New Roman" w:hAnsi="Arial" w:cs="Arial"/>
          <w:sz w:val="24"/>
          <w:szCs w:val="24"/>
          <w:lang w:eastAsia="x-none"/>
        </w:rPr>
        <w:t>Unidade Sanitária</w:t>
      </w:r>
      <w:r w:rsidRPr="0088008B">
        <w:rPr>
          <w:rFonts w:ascii="Arial" w:eastAsia="Times New Roman" w:hAnsi="Arial" w:cs="Arial"/>
          <w:sz w:val="24"/>
          <w:szCs w:val="24"/>
          <w:lang w:val="x-none" w:eastAsia="x-none"/>
        </w:rPr>
        <w:t xml:space="preserve"> de Roca Sales, situada na Rua </w:t>
      </w:r>
      <w:r w:rsidRPr="0088008B">
        <w:rPr>
          <w:rFonts w:ascii="Arial" w:eastAsia="Times New Roman" w:hAnsi="Arial" w:cs="Arial"/>
          <w:sz w:val="24"/>
          <w:szCs w:val="24"/>
          <w:lang w:eastAsia="x-none"/>
        </w:rPr>
        <w:t xml:space="preserve">Napoleão </w:t>
      </w:r>
      <w:proofErr w:type="spellStart"/>
      <w:r w:rsidRPr="0088008B">
        <w:rPr>
          <w:rFonts w:ascii="Arial" w:eastAsia="Times New Roman" w:hAnsi="Arial" w:cs="Arial"/>
          <w:sz w:val="24"/>
          <w:szCs w:val="24"/>
          <w:lang w:eastAsia="x-none"/>
        </w:rPr>
        <w:t>Maioli</w:t>
      </w:r>
      <w:proofErr w:type="spellEnd"/>
      <w:r w:rsidRPr="0088008B">
        <w:rPr>
          <w:rFonts w:ascii="Arial" w:eastAsia="Times New Roman" w:hAnsi="Arial" w:cs="Arial"/>
          <w:sz w:val="24"/>
          <w:szCs w:val="24"/>
          <w:lang w:eastAsia="x-none"/>
        </w:rPr>
        <w:t>, nº 166</w:t>
      </w:r>
      <w:r w:rsidRPr="0088008B">
        <w:rPr>
          <w:rFonts w:ascii="Arial" w:eastAsia="Times New Roman" w:hAnsi="Arial" w:cs="Arial"/>
          <w:sz w:val="24"/>
          <w:szCs w:val="24"/>
          <w:lang w:val="x-none" w:eastAsia="x-none"/>
        </w:rPr>
        <w:t>, cidade de Roca Sales, sempre que solicitado pel</w:t>
      </w:r>
      <w:r w:rsidRPr="0088008B">
        <w:rPr>
          <w:rFonts w:ascii="Arial" w:eastAsia="Times New Roman" w:hAnsi="Arial" w:cs="Arial"/>
          <w:sz w:val="24"/>
          <w:szCs w:val="24"/>
          <w:lang w:eastAsia="x-none"/>
        </w:rPr>
        <w:t>a Secretaria Municipal de Saúde e Assistência Social</w:t>
      </w:r>
      <w:r w:rsidRPr="0088008B">
        <w:rPr>
          <w:rFonts w:ascii="Arial" w:eastAsia="Times New Roman" w:hAnsi="Arial" w:cs="Arial"/>
          <w:sz w:val="24"/>
          <w:szCs w:val="24"/>
          <w:lang w:val="x-none" w:eastAsia="x-none"/>
        </w:rPr>
        <w:t>.</w:t>
      </w:r>
    </w:p>
    <w:p w14:paraId="48CC781F"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12.2 - O recebimento do objeto será realizado pel</w:t>
      </w:r>
      <w:r w:rsidRPr="0088008B">
        <w:rPr>
          <w:rFonts w:ascii="Arial" w:eastAsia="Times New Roman" w:hAnsi="Arial" w:cs="Arial"/>
          <w:sz w:val="24"/>
          <w:szCs w:val="24"/>
          <w:lang w:eastAsia="x-none"/>
        </w:rPr>
        <w:t xml:space="preserve">a </w:t>
      </w:r>
      <w:proofErr w:type="spellStart"/>
      <w:r w:rsidRPr="0088008B">
        <w:rPr>
          <w:rFonts w:ascii="Arial" w:eastAsia="Times New Roman" w:hAnsi="Arial" w:cs="Arial"/>
          <w:sz w:val="24"/>
          <w:szCs w:val="24"/>
          <w:lang w:eastAsia="x-none"/>
        </w:rPr>
        <w:t>Farmaceutica</w:t>
      </w:r>
      <w:proofErr w:type="spellEnd"/>
      <w:r w:rsidRPr="0088008B">
        <w:rPr>
          <w:rFonts w:ascii="Arial" w:eastAsia="Times New Roman" w:hAnsi="Arial" w:cs="Arial"/>
          <w:sz w:val="24"/>
          <w:szCs w:val="24"/>
          <w:lang w:eastAsia="x-none"/>
        </w:rPr>
        <w:t xml:space="preserve"> da Unidade Sanitária de Roca Sales</w:t>
      </w:r>
      <w:r w:rsidRPr="0088008B">
        <w:rPr>
          <w:rFonts w:ascii="Arial" w:eastAsia="Times New Roman" w:hAnsi="Arial" w:cs="Arial"/>
          <w:sz w:val="24"/>
          <w:szCs w:val="24"/>
          <w:lang w:val="x-none" w:eastAsia="x-none"/>
        </w:rPr>
        <w:t>.</w:t>
      </w:r>
    </w:p>
    <w:p w14:paraId="67290BB6"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12.3 - Não serão aceitos no momento da entrega, produtos de marca e modelo diferentes daqueles constantes na proposta vencedora.</w:t>
      </w:r>
    </w:p>
    <w:p w14:paraId="2CB325C7" w14:textId="77777777" w:rsidR="0088008B" w:rsidRPr="0088008B" w:rsidRDefault="0088008B" w:rsidP="0088008B">
      <w:pPr>
        <w:spacing w:after="0" w:line="240" w:lineRule="auto"/>
        <w:ind w:left="748" w:hanging="748"/>
        <w:jc w:val="both"/>
        <w:rPr>
          <w:rFonts w:ascii="Arial" w:eastAsia="Times New Roman" w:hAnsi="Arial" w:cs="Arial"/>
          <w:sz w:val="20"/>
          <w:szCs w:val="20"/>
          <w:lang w:val="x-none" w:eastAsia="x-none"/>
        </w:rPr>
      </w:pPr>
      <w:r w:rsidRPr="0088008B">
        <w:rPr>
          <w:rFonts w:ascii="Arial" w:eastAsia="Times New Roman" w:hAnsi="Arial" w:cs="Arial"/>
          <w:sz w:val="24"/>
          <w:szCs w:val="24"/>
          <w:lang w:val="x-none" w:eastAsia="x-none"/>
        </w:rPr>
        <w:t>1</w:t>
      </w:r>
      <w:r w:rsidRPr="0088008B">
        <w:rPr>
          <w:rFonts w:ascii="Arial" w:eastAsia="Times New Roman" w:hAnsi="Arial" w:cs="Arial"/>
          <w:sz w:val="20"/>
          <w:szCs w:val="20"/>
          <w:lang w:val="x-none" w:eastAsia="x-none"/>
        </w:rPr>
        <w:t>2</w:t>
      </w:r>
      <w:r w:rsidRPr="0088008B">
        <w:rPr>
          <w:rFonts w:ascii="Arial" w:eastAsia="Times New Roman" w:hAnsi="Arial" w:cs="Arial"/>
          <w:sz w:val="24"/>
          <w:szCs w:val="24"/>
          <w:lang w:val="x-none" w:eastAsia="x-none"/>
        </w:rPr>
        <w:t>.4</w:t>
      </w:r>
      <w:r w:rsidRPr="0088008B">
        <w:rPr>
          <w:rFonts w:ascii="Arial" w:eastAsia="Times New Roman" w:hAnsi="Arial" w:cs="Arial"/>
          <w:sz w:val="20"/>
          <w:szCs w:val="20"/>
          <w:lang w:val="x-none" w:eastAsia="x-none"/>
        </w:rPr>
        <w:t xml:space="preserve"> - </w:t>
      </w:r>
      <w:r w:rsidRPr="0088008B">
        <w:rPr>
          <w:rFonts w:ascii="Arial" w:eastAsia="Times New Roman" w:hAnsi="Arial" w:cs="Arial"/>
          <w:sz w:val="24"/>
          <w:szCs w:val="24"/>
          <w:lang w:val="x-none" w:eastAsia="x-none"/>
        </w:rPr>
        <w:t xml:space="preserve">Verificada a desconformidade de algum dos produtos, a licitante vencedora deverá promover as correções necessárias no prazo máximo de </w:t>
      </w:r>
      <w:r w:rsidRPr="0088008B">
        <w:rPr>
          <w:rFonts w:ascii="Arial" w:eastAsia="Times New Roman" w:hAnsi="Arial" w:cs="Arial"/>
          <w:b/>
          <w:bCs/>
          <w:sz w:val="24"/>
          <w:szCs w:val="24"/>
          <w:lang w:val="x-none" w:eastAsia="x-none"/>
        </w:rPr>
        <w:t>05 (cinco) dias úteis</w:t>
      </w:r>
      <w:r w:rsidRPr="0088008B">
        <w:rPr>
          <w:rFonts w:ascii="Arial" w:eastAsia="Times New Roman" w:hAnsi="Arial" w:cs="Arial"/>
          <w:sz w:val="24"/>
          <w:szCs w:val="24"/>
          <w:lang w:val="x-none" w:eastAsia="x-none"/>
        </w:rPr>
        <w:t>, sujeitando-se às penalidades previstas neste edital.</w:t>
      </w:r>
    </w:p>
    <w:p w14:paraId="6FBD02E8"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12.5 - O material a ser entregue deverá ser adequadamente acondicionado, de forma a permitir a completa preservação do mesmo e sua segurança durante o transporte.</w:t>
      </w:r>
    </w:p>
    <w:p w14:paraId="4125604A"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12.6 - A nota fiscal/fatura deverá, obrigatoriamente, ser entregue junto com o seu objeto.</w:t>
      </w:r>
    </w:p>
    <w:p w14:paraId="51EBC0D6" w14:textId="77777777" w:rsidR="0088008B" w:rsidRPr="0088008B" w:rsidRDefault="0088008B" w:rsidP="0088008B">
      <w:pPr>
        <w:spacing w:after="0" w:line="240" w:lineRule="auto"/>
        <w:ind w:left="728" w:hanging="72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12.7 - O recebimento não exclui a responsabilidade civil pelo fornecimento do objeto deste instrumento, nem a ético - profissional.</w:t>
      </w:r>
    </w:p>
    <w:p w14:paraId="45CB524F"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p>
    <w:p w14:paraId="24216C3B" w14:textId="77777777" w:rsidR="0088008B" w:rsidRPr="0088008B" w:rsidRDefault="0088008B" w:rsidP="0088008B">
      <w:pPr>
        <w:spacing w:after="0" w:line="240" w:lineRule="auto"/>
        <w:rPr>
          <w:rFonts w:ascii="Arial" w:eastAsia="Times New Roman" w:hAnsi="Arial" w:cs="Arial"/>
          <w:sz w:val="24"/>
          <w:szCs w:val="24"/>
          <w:lang w:val="x-none" w:eastAsia="x-none"/>
        </w:rPr>
      </w:pPr>
      <w:r w:rsidRPr="0088008B">
        <w:rPr>
          <w:rFonts w:ascii="Arial" w:eastAsia="Times New Roman" w:hAnsi="Arial" w:cs="Arial"/>
          <w:b/>
          <w:bCs/>
          <w:sz w:val="24"/>
          <w:szCs w:val="24"/>
          <w:lang w:val="x-none" w:eastAsia="x-none"/>
        </w:rPr>
        <w:t>13 - DAS PENALIDADES</w:t>
      </w:r>
      <w:r w:rsidRPr="0088008B">
        <w:rPr>
          <w:rFonts w:ascii="Arial" w:eastAsia="Times New Roman" w:hAnsi="Arial" w:cs="Arial"/>
          <w:sz w:val="24"/>
          <w:szCs w:val="24"/>
          <w:lang w:val="x-none" w:eastAsia="x-none"/>
        </w:rPr>
        <w:t>:</w:t>
      </w:r>
    </w:p>
    <w:p w14:paraId="3141CA82" w14:textId="77777777" w:rsidR="0088008B" w:rsidRPr="0088008B" w:rsidRDefault="0088008B" w:rsidP="0088008B">
      <w:pPr>
        <w:spacing w:after="0" w:line="240" w:lineRule="auto"/>
        <w:rPr>
          <w:rFonts w:ascii="Arial" w:eastAsia="Times New Roman" w:hAnsi="Arial" w:cs="Arial"/>
          <w:sz w:val="24"/>
          <w:szCs w:val="24"/>
          <w:lang w:val="x-none" w:eastAsia="x-none"/>
        </w:rPr>
      </w:pPr>
    </w:p>
    <w:p w14:paraId="4402A41C"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13.1 - Pelo inadimplemento das obrigações, na condição de participante do pregão ou de contratante, conforme a infração, estará sujeito às seguintes penalidades:</w:t>
      </w:r>
    </w:p>
    <w:p w14:paraId="345E9991" w14:textId="77777777" w:rsidR="0088008B" w:rsidRPr="0088008B" w:rsidRDefault="0088008B" w:rsidP="0088008B">
      <w:pPr>
        <w:spacing w:after="0" w:line="240" w:lineRule="auto"/>
        <w:ind w:left="935" w:hanging="935"/>
        <w:jc w:val="both"/>
        <w:rPr>
          <w:rFonts w:ascii="Arial" w:eastAsia="Times New Roman" w:hAnsi="Arial" w:cs="Arial"/>
          <w:i/>
          <w:sz w:val="24"/>
          <w:szCs w:val="24"/>
          <w:lang w:eastAsia="pt-BR"/>
        </w:rPr>
      </w:pPr>
      <w:r w:rsidRPr="0088008B">
        <w:rPr>
          <w:rFonts w:ascii="Arial" w:eastAsia="Times New Roman" w:hAnsi="Arial" w:cs="Arial"/>
          <w:sz w:val="24"/>
          <w:szCs w:val="24"/>
          <w:lang w:eastAsia="pt-BR"/>
        </w:rPr>
        <w:t xml:space="preserve">13.1.1 - Deixar de apresentar a documentação exigida no certame: </w:t>
      </w:r>
      <w:r w:rsidRPr="0088008B">
        <w:rPr>
          <w:rFonts w:ascii="Arial" w:eastAsia="Times New Roman" w:hAnsi="Arial" w:cs="Arial"/>
          <w:i/>
          <w:sz w:val="24"/>
          <w:szCs w:val="24"/>
          <w:lang w:eastAsia="pt-BR"/>
        </w:rPr>
        <w:t xml:space="preserve">suspensão do direito de licitar e contratar com a Administração pelo prazo </w:t>
      </w:r>
      <w:r w:rsidRPr="0088008B">
        <w:rPr>
          <w:rFonts w:ascii="Arial" w:eastAsia="Times New Roman" w:hAnsi="Arial" w:cs="Arial"/>
          <w:b/>
          <w:i/>
          <w:sz w:val="24"/>
          <w:szCs w:val="24"/>
          <w:lang w:eastAsia="pt-BR"/>
        </w:rPr>
        <w:t>de 02 (dois) anos</w:t>
      </w:r>
      <w:r w:rsidRPr="0088008B">
        <w:rPr>
          <w:rFonts w:ascii="Arial" w:eastAsia="Times New Roman" w:hAnsi="Arial" w:cs="Arial"/>
          <w:i/>
          <w:sz w:val="24"/>
          <w:szCs w:val="24"/>
          <w:lang w:eastAsia="pt-BR"/>
        </w:rPr>
        <w:t xml:space="preserve"> e multa </w:t>
      </w:r>
      <w:r w:rsidRPr="0088008B">
        <w:rPr>
          <w:rFonts w:ascii="Arial" w:eastAsia="Times New Roman" w:hAnsi="Arial" w:cs="Arial"/>
          <w:b/>
          <w:i/>
          <w:sz w:val="24"/>
          <w:szCs w:val="24"/>
          <w:lang w:eastAsia="pt-BR"/>
        </w:rPr>
        <w:t>de 20% (vinte por cento</w:t>
      </w:r>
      <w:r w:rsidRPr="0088008B">
        <w:rPr>
          <w:rFonts w:ascii="Arial" w:eastAsia="Times New Roman" w:hAnsi="Arial" w:cs="Arial"/>
          <w:i/>
          <w:sz w:val="24"/>
          <w:szCs w:val="24"/>
          <w:lang w:eastAsia="pt-BR"/>
        </w:rPr>
        <w:t>) calculada sobre o valor total do Registro de Preço;</w:t>
      </w:r>
    </w:p>
    <w:p w14:paraId="2C362FE3" w14:textId="77777777" w:rsidR="0088008B" w:rsidRPr="0088008B" w:rsidRDefault="0088008B" w:rsidP="0088008B">
      <w:pPr>
        <w:spacing w:after="0" w:line="240" w:lineRule="auto"/>
        <w:ind w:left="935" w:hanging="935"/>
        <w:jc w:val="both"/>
        <w:rPr>
          <w:rFonts w:ascii="Arial" w:eastAsia="Times New Roman" w:hAnsi="Arial" w:cs="Arial"/>
          <w:sz w:val="24"/>
          <w:szCs w:val="24"/>
          <w:lang w:eastAsia="pt-BR"/>
        </w:rPr>
      </w:pPr>
      <w:r w:rsidRPr="0088008B">
        <w:rPr>
          <w:rFonts w:ascii="Arial" w:eastAsia="Times New Roman" w:hAnsi="Arial" w:cs="Arial"/>
          <w:snapToGrid w:val="0"/>
          <w:sz w:val="24"/>
          <w:szCs w:val="24"/>
          <w:lang w:eastAsia="pt-BR"/>
        </w:rPr>
        <w:t>13.1.2 - M</w:t>
      </w:r>
      <w:r w:rsidRPr="0088008B">
        <w:rPr>
          <w:rFonts w:ascii="Arial" w:eastAsia="Times New Roman" w:hAnsi="Arial" w:cs="Arial"/>
          <w:sz w:val="24"/>
          <w:szCs w:val="24"/>
          <w:lang w:eastAsia="pt-BR"/>
        </w:rPr>
        <w:t xml:space="preserve">anter comportamento inadequado durante o pregão: </w:t>
      </w:r>
      <w:r w:rsidRPr="0088008B">
        <w:rPr>
          <w:rFonts w:ascii="Arial" w:eastAsia="Times New Roman" w:hAnsi="Arial" w:cs="Arial"/>
          <w:i/>
          <w:sz w:val="24"/>
          <w:szCs w:val="24"/>
          <w:lang w:eastAsia="pt-BR"/>
        </w:rPr>
        <w:t xml:space="preserve">afastamento do certame e suspensão do direito de licitar e contratar com a Administração pelo prazo </w:t>
      </w:r>
      <w:r w:rsidRPr="0088008B">
        <w:rPr>
          <w:rFonts w:ascii="Arial" w:eastAsia="Times New Roman" w:hAnsi="Arial" w:cs="Arial"/>
          <w:b/>
          <w:i/>
          <w:sz w:val="24"/>
          <w:szCs w:val="24"/>
          <w:lang w:eastAsia="pt-BR"/>
        </w:rPr>
        <w:t>de 02 (dois) anos</w:t>
      </w:r>
      <w:r w:rsidRPr="0088008B">
        <w:rPr>
          <w:rFonts w:ascii="Arial" w:eastAsia="Times New Roman" w:hAnsi="Arial" w:cs="Arial"/>
          <w:sz w:val="24"/>
          <w:szCs w:val="24"/>
          <w:lang w:eastAsia="pt-BR"/>
        </w:rPr>
        <w:t>;</w:t>
      </w:r>
    </w:p>
    <w:p w14:paraId="35D7D3A2" w14:textId="77777777" w:rsidR="0088008B" w:rsidRPr="0088008B" w:rsidRDefault="0088008B" w:rsidP="0088008B">
      <w:pPr>
        <w:spacing w:after="0" w:line="240" w:lineRule="auto"/>
        <w:ind w:left="748" w:hanging="748"/>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13.1.3 - Deixar de manter a proposta (recusa injustificada em assinar a </w:t>
      </w:r>
      <w:r w:rsidRPr="0088008B">
        <w:rPr>
          <w:rFonts w:ascii="Arial" w:eastAsia="Times New Roman" w:hAnsi="Arial" w:cs="Arial"/>
          <w:b/>
          <w:sz w:val="24"/>
          <w:szCs w:val="24"/>
          <w:lang w:eastAsia="pt-BR"/>
        </w:rPr>
        <w:t>Ata de Registro de Preços</w:t>
      </w:r>
      <w:r w:rsidRPr="0088008B">
        <w:rPr>
          <w:rFonts w:ascii="Arial" w:eastAsia="Times New Roman" w:hAnsi="Arial" w:cs="Arial"/>
          <w:sz w:val="24"/>
          <w:szCs w:val="24"/>
          <w:lang w:eastAsia="pt-BR"/>
        </w:rPr>
        <w:t xml:space="preserve">): </w:t>
      </w:r>
      <w:r w:rsidRPr="0088008B">
        <w:rPr>
          <w:rFonts w:ascii="Arial" w:eastAsia="Times New Roman" w:hAnsi="Arial" w:cs="Arial"/>
          <w:i/>
          <w:sz w:val="24"/>
          <w:szCs w:val="24"/>
          <w:lang w:eastAsia="pt-BR"/>
        </w:rPr>
        <w:t xml:space="preserve">suspensão do direito de licitar e contratar com a Administração pelo prazo </w:t>
      </w:r>
      <w:r w:rsidRPr="0088008B">
        <w:rPr>
          <w:rFonts w:ascii="Arial" w:eastAsia="Times New Roman" w:hAnsi="Arial" w:cs="Arial"/>
          <w:b/>
          <w:i/>
          <w:sz w:val="24"/>
          <w:szCs w:val="24"/>
          <w:lang w:eastAsia="pt-BR"/>
        </w:rPr>
        <w:t>de 05 (cinco) anos</w:t>
      </w:r>
      <w:r w:rsidRPr="0088008B">
        <w:rPr>
          <w:rFonts w:ascii="Arial" w:eastAsia="Times New Roman" w:hAnsi="Arial" w:cs="Arial"/>
          <w:i/>
          <w:sz w:val="24"/>
          <w:szCs w:val="24"/>
          <w:lang w:eastAsia="pt-BR"/>
        </w:rPr>
        <w:t xml:space="preserve"> e multa </w:t>
      </w:r>
      <w:r w:rsidRPr="0088008B">
        <w:rPr>
          <w:rFonts w:ascii="Arial" w:eastAsia="Times New Roman" w:hAnsi="Arial" w:cs="Arial"/>
          <w:b/>
          <w:i/>
          <w:sz w:val="24"/>
          <w:szCs w:val="24"/>
          <w:lang w:eastAsia="pt-BR"/>
        </w:rPr>
        <w:t>de 20% (vinte por cento</w:t>
      </w:r>
      <w:r w:rsidRPr="0088008B">
        <w:rPr>
          <w:rFonts w:ascii="Arial" w:eastAsia="Times New Roman" w:hAnsi="Arial" w:cs="Arial"/>
          <w:i/>
          <w:sz w:val="24"/>
          <w:szCs w:val="24"/>
          <w:lang w:eastAsia="pt-BR"/>
        </w:rPr>
        <w:t>) calculada sobre o valor total do Registro de Preço</w:t>
      </w:r>
      <w:r w:rsidRPr="0088008B">
        <w:rPr>
          <w:rFonts w:ascii="Arial" w:eastAsia="Times New Roman" w:hAnsi="Arial" w:cs="Arial"/>
          <w:sz w:val="24"/>
          <w:szCs w:val="24"/>
          <w:lang w:eastAsia="pt-BR"/>
        </w:rPr>
        <w:t>.</w:t>
      </w:r>
    </w:p>
    <w:p w14:paraId="33DEC239" w14:textId="77777777" w:rsidR="0088008B" w:rsidRPr="0088008B" w:rsidRDefault="0088008B" w:rsidP="0088008B">
      <w:pPr>
        <w:spacing w:after="0" w:line="240" w:lineRule="auto"/>
        <w:ind w:left="854" w:hanging="854"/>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 xml:space="preserve">13.2 - Na aplicação das sansões previstas nos </w:t>
      </w:r>
      <w:r w:rsidRPr="0088008B">
        <w:rPr>
          <w:rFonts w:ascii="Arial" w:eastAsia="Times New Roman" w:hAnsi="Arial" w:cs="Arial"/>
          <w:b/>
          <w:sz w:val="24"/>
          <w:szCs w:val="24"/>
          <w:lang w:val="x-none" w:eastAsia="x-none"/>
        </w:rPr>
        <w:t>itens 13.1.1, 13.1.2 e 13.1.3</w:t>
      </w:r>
      <w:r w:rsidRPr="0088008B">
        <w:rPr>
          <w:rFonts w:ascii="Arial" w:eastAsia="Times New Roman" w:hAnsi="Arial" w:cs="Arial"/>
          <w:sz w:val="24"/>
          <w:szCs w:val="24"/>
          <w:lang w:val="x-none" w:eastAsia="x-none"/>
        </w:rPr>
        <w:t xml:space="preserve">, fica assegurada a defesa prévia do interessado, no prazo de </w:t>
      </w:r>
      <w:r w:rsidRPr="0088008B">
        <w:rPr>
          <w:rFonts w:ascii="Arial" w:eastAsia="Times New Roman" w:hAnsi="Arial" w:cs="Arial"/>
          <w:b/>
          <w:sz w:val="24"/>
          <w:szCs w:val="24"/>
          <w:lang w:val="x-none" w:eastAsia="x-none"/>
        </w:rPr>
        <w:t>05 (cinco) dias úteis</w:t>
      </w:r>
      <w:r w:rsidRPr="0088008B">
        <w:rPr>
          <w:rFonts w:ascii="Arial" w:eastAsia="Times New Roman" w:hAnsi="Arial" w:cs="Arial"/>
          <w:sz w:val="24"/>
          <w:szCs w:val="24"/>
          <w:lang w:val="x-none" w:eastAsia="x-none"/>
        </w:rPr>
        <w:t>.</w:t>
      </w:r>
    </w:p>
    <w:p w14:paraId="03CDCC6B"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13.3 - As penalidade serão registradas no cadastro do licitante, quando for o caso.</w:t>
      </w:r>
    </w:p>
    <w:p w14:paraId="0927D1D5"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 xml:space="preserve">13.4 - </w:t>
      </w:r>
      <w:bookmarkStart w:id="0" w:name="_Hlk60908420"/>
      <w:bookmarkStart w:id="1" w:name="_Hlk61419030"/>
      <w:bookmarkStart w:id="2" w:name="_Hlk95295532"/>
      <w:r w:rsidRPr="0088008B">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88008B">
        <w:rPr>
          <w:rFonts w:ascii="Arial" w:eastAsia="Times New Roman" w:hAnsi="Arial" w:cs="Arial"/>
          <w:b/>
          <w:bCs/>
          <w:sz w:val="24"/>
          <w:szCs w:val="24"/>
          <w:lang w:val="x-none" w:eastAsia="x-none"/>
        </w:rPr>
        <w:t>Sistema Especial de Liquidação e de Custódia (Selic)</w:t>
      </w:r>
      <w:r w:rsidRPr="0088008B">
        <w:rPr>
          <w:rFonts w:ascii="Arial" w:eastAsia="Times New Roman" w:hAnsi="Arial" w:cs="Arial"/>
          <w:sz w:val="24"/>
          <w:szCs w:val="24"/>
          <w:lang w:val="x-none" w:eastAsia="x-none"/>
        </w:rPr>
        <w:t>, acumulado mensalmente.</w:t>
      </w:r>
    </w:p>
    <w:bookmarkEnd w:id="1"/>
    <w:bookmarkEnd w:id="2"/>
    <w:p w14:paraId="1E502344"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p>
    <w:bookmarkEnd w:id="0"/>
    <w:p w14:paraId="0365BBB4" w14:textId="77777777" w:rsidR="0088008B" w:rsidRPr="0088008B" w:rsidRDefault="0088008B" w:rsidP="0088008B">
      <w:pPr>
        <w:spacing w:after="0" w:line="240" w:lineRule="auto"/>
        <w:rPr>
          <w:rFonts w:ascii="Arial" w:eastAsia="Times New Roman" w:hAnsi="Arial" w:cs="Arial"/>
          <w:sz w:val="24"/>
          <w:szCs w:val="24"/>
          <w:lang w:val="x-none" w:eastAsia="x-none"/>
        </w:rPr>
      </w:pPr>
      <w:r w:rsidRPr="0088008B">
        <w:rPr>
          <w:rFonts w:ascii="Arial" w:eastAsia="Times New Roman" w:hAnsi="Arial" w:cs="Arial"/>
          <w:b/>
          <w:bCs/>
          <w:sz w:val="24"/>
          <w:szCs w:val="24"/>
          <w:lang w:val="x-none" w:eastAsia="x-none"/>
        </w:rPr>
        <w:t>14 - DOS RECURSOS ORÇAMENTÁRIOS</w:t>
      </w:r>
      <w:r w:rsidRPr="0088008B">
        <w:rPr>
          <w:rFonts w:ascii="Arial" w:eastAsia="Times New Roman" w:hAnsi="Arial" w:cs="Arial"/>
          <w:sz w:val="24"/>
          <w:szCs w:val="24"/>
          <w:lang w:val="x-none" w:eastAsia="x-none"/>
        </w:rPr>
        <w:t>:</w:t>
      </w:r>
    </w:p>
    <w:p w14:paraId="70DE8D41" w14:textId="77777777" w:rsidR="0088008B" w:rsidRPr="0088008B" w:rsidRDefault="0088008B" w:rsidP="0088008B">
      <w:pPr>
        <w:spacing w:after="0" w:line="240" w:lineRule="auto"/>
        <w:rPr>
          <w:rFonts w:ascii="Arial" w:eastAsia="Times New Roman" w:hAnsi="Arial" w:cs="Arial"/>
          <w:sz w:val="24"/>
          <w:szCs w:val="24"/>
          <w:lang w:val="x-none" w:eastAsia="x-none"/>
        </w:rPr>
      </w:pPr>
    </w:p>
    <w:p w14:paraId="24DDDE8A" w14:textId="77777777" w:rsidR="0088008B" w:rsidRPr="0088008B" w:rsidRDefault="0088008B" w:rsidP="0088008B">
      <w:pPr>
        <w:spacing w:after="0" w:line="240" w:lineRule="auto"/>
        <w:ind w:left="748" w:hanging="748"/>
        <w:jc w:val="both"/>
        <w:rPr>
          <w:rFonts w:ascii="Arial" w:eastAsia="MS Mincho" w:hAnsi="Arial" w:cs="Arial"/>
          <w:sz w:val="24"/>
          <w:szCs w:val="24"/>
          <w:lang w:eastAsia="pt-BR"/>
        </w:rPr>
      </w:pPr>
      <w:r w:rsidRPr="0088008B">
        <w:rPr>
          <w:rFonts w:ascii="Arial" w:eastAsia="Times New Roman" w:hAnsi="Arial" w:cs="Arial"/>
          <w:sz w:val="24"/>
          <w:szCs w:val="24"/>
          <w:lang w:eastAsia="pt-BR"/>
        </w:rPr>
        <w:t xml:space="preserve">14.1 - Os recursos necessários para cobertura das despesas decorrentes do presente instrumento serão </w:t>
      </w:r>
      <w:r w:rsidRPr="0088008B">
        <w:rPr>
          <w:rFonts w:ascii="Arial" w:eastAsia="MS Mincho" w:hAnsi="Arial" w:cs="Arial"/>
          <w:sz w:val="24"/>
          <w:szCs w:val="24"/>
          <w:lang w:eastAsia="pt-BR"/>
        </w:rPr>
        <w:t>próprios e de outras esferas de Governo e serão suportadas pelas seguintes dotações orçamentárias, como segue:</w:t>
      </w:r>
    </w:p>
    <w:p w14:paraId="6EAF2B92" w14:textId="77777777" w:rsidR="0088008B" w:rsidRPr="0088008B" w:rsidRDefault="0088008B" w:rsidP="0088008B">
      <w:pPr>
        <w:spacing w:after="0" w:line="240" w:lineRule="auto"/>
        <w:ind w:left="748" w:hanging="748"/>
        <w:jc w:val="both"/>
        <w:rPr>
          <w:rFonts w:ascii="Arial" w:eastAsia="MS Mincho" w:hAnsi="Arial" w:cs="Arial"/>
          <w:sz w:val="24"/>
          <w:szCs w:val="24"/>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2805"/>
        <w:gridCol w:w="6976"/>
      </w:tblGrid>
      <w:tr w:rsidR="0088008B" w:rsidRPr="0088008B" w14:paraId="023A62B8" w14:textId="77777777" w:rsidTr="000404C1">
        <w:tblPrEx>
          <w:tblCellMar>
            <w:top w:w="0" w:type="dxa"/>
            <w:bottom w:w="0" w:type="dxa"/>
          </w:tblCellMar>
        </w:tblPrEx>
        <w:tc>
          <w:tcPr>
            <w:tcW w:w="2805" w:type="dxa"/>
          </w:tcPr>
          <w:p w14:paraId="51277F44" w14:textId="77777777" w:rsidR="0088008B" w:rsidRPr="0088008B" w:rsidRDefault="0088008B" w:rsidP="0088008B">
            <w:pPr>
              <w:spacing w:before="120" w:after="0" w:line="240" w:lineRule="auto"/>
              <w:jc w:val="right"/>
              <w:rPr>
                <w:rFonts w:ascii="Arial" w:eastAsia="Times New Roman" w:hAnsi="Arial" w:cs="Arial"/>
                <w:sz w:val="24"/>
                <w:szCs w:val="24"/>
                <w:lang w:eastAsia="pt-BR"/>
              </w:rPr>
            </w:pPr>
            <w:r w:rsidRPr="0088008B">
              <w:rPr>
                <w:rFonts w:ascii="Arial" w:eastAsia="Times New Roman" w:hAnsi="Arial" w:cs="Arial"/>
                <w:sz w:val="24"/>
                <w:szCs w:val="24"/>
                <w:lang w:eastAsia="pt-BR"/>
              </w:rPr>
              <w:t>08 -</w:t>
            </w:r>
          </w:p>
        </w:tc>
        <w:tc>
          <w:tcPr>
            <w:tcW w:w="6976" w:type="dxa"/>
          </w:tcPr>
          <w:p w14:paraId="734A3E06" w14:textId="77777777" w:rsidR="0088008B" w:rsidRPr="0088008B" w:rsidRDefault="0088008B" w:rsidP="0088008B">
            <w:pPr>
              <w:spacing w:before="120"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SECRETARIA MUN. DE SAUDE E ASSISTENCIA SOCIAL</w:t>
            </w:r>
          </w:p>
        </w:tc>
      </w:tr>
      <w:tr w:rsidR="0088008B" w:rsidRPr="0088008B" w14:paraId="25DC6A25" w14:textId="77777777" w:rsidTr="000404C1">
        <w:tblPrEx>
          <w:tblCellMar>
            <w:top w:w="0" w:type="dxa"/>
            <w:bottom w:w="0" w:type="dxa"/>
          </w:tblCellMar>
        </w:tblPrEx>
        <w:tc>
          <w:tcPr>
            <w:tcW w:w="2805" w:type="dxa"/>
          </w:tcPr>
          <w:p w14:paraId="14E9EE1C" w14:textId="77777777" w:rsidR="0088008B" w:rsidRPr="0088008B" w:rsidRDefault="0088008B" w:rsidP="0088008B">
            <w:pPr>
              <w:spacing w:after="0" w:line="240" w:lineRule="auto"/>
              <w:jc w:val="right"/>
              <w:rPr>
                <w:rFonts w:ascii="Arial" w:eastAsia="Times New Roman" w:hAnsi="Arial" w:cs="Arial"/>
                <w:sz w:val="24"/>
                <w:szCs w:val="24"/>
                <w:lang w:eastAsia="pt-BR"/>
              </w:rPr>
            </w:pPr>
            <w:r w:rsidRPr="0088008B">
              <w:rPr>
                <w:rFonts w:ascii="Arial" w:eastAsia="Times New Roman" w:hAnsi="Arial" w:cs="Arial"/>
                <w:sz w:val="24"/>
                <w:szCs w:val="24"/>
                <w:lang w:eastAsia="pt-BR"/>
              </w:rPr>
              <w:t>08.01 -</w:t>
            </w:r>
          </w:p>
        </w:tc>
        <w:tc>
          <w:tcPr>
            <w:tcW w:w="6976" w:type="dxa"/>
          </w:tcPr>
          <w:p w14:paraId="6D6063AA"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Fundo Municipal de Saúde</w:t>
            </w:r>
          </w:p>
        </w:tc>
      </w:tr>
      <w:tr w:rsidR="0088008B" w:rsidRPr="0088008B" w14:paraId="425D1DF4" w14:textId="77777777" w:rsidTr="000404C1">
        <w:tblPrEx>
          <w:tblCellMar>
            <w:top w:w="0" w:type="dxa"/>
            <w:bottom w:w="0" w:type="dxa"/>
          </w:tblCellMar>
        </w:tblPrEx>
        <w:tc>
          <w:tcPr>
            <w:tcW w:w="2805" w:type="dxa"/>
          </w:tcPr>
          <w:p w14:paraId="13E0CAD0" w14:textId="77777777" w:rsidR="0088008B" w:rsidRPr="0088008B" w:rsidRDefault="0088008B" w:rsidP="0088008B">
            <w:pPr>
              <w:spacing w:after="0" w:line="240" w:lineRule="auto"/>
              <w:jc w:val="right"/>
              <w:rPr>
                <w:rFonts w:ascii="Arial" w:eastAsia="Times New Roman" w:hAnsi="Arial" w:cs="Arial"/>
                <w:sz w:val="24"/>
                <w:szCs w:val="24"/>
                <w:lang w:eastAsia="pt-BR"/>
              </w:rPr>
            </w:pPr>
            <w:r w:rsidRPr="0088008B">
              <w:rPr>
                <w:rFonts w:ascii="Arial" w:eastAsia="Times New Roman" w:hAnsi="Arial" w:cs="Arial"/>
                <w:sz w:val="24"/>
                <w:szCs w:val="24"/>
                <w:lang w:eastAsia="pt-BR"/>
              </w:rPr>
              <w:t xml:space="preserve">10.301.0035.2053 - </w:t>
            </w:r>
          </w:p>
        </w:tc>
        <w:tc>
          <w:tcPr>
            <w:tcW w:w="6976" w:type="dxa"/>
          </w:tcPr>
          <w:p w14:paraId="31D137F9" w14:textId="77777777" w:rsidR="0088008B" w:rsidRPr="0088008B" w:rsidRDefault="0088008B" w:rsidP="0088008B">
            <w:pPr>
              <w:spacing w:after="0" w:line="240" w:lineRule="auto"/>
              <w:jc w:val="both"/>
              <w:rPr>
                <w:rFonts w:ascii="Arial" w:eastAsia="Times New Roman" w:hAnsi="Arial" w:cs="Arial"/>
                <w:sz w:val="24"/>
                <w:szCs w:val="24"/>
                <w:lang w:eastAsia="pt-BR"/>
              </w:rPr>
            </w:pPr>
            <w:r w:rsidRPr="0088008B">
              <w:rPr>
                <w:rFonts w:ascii="Arial" w:eastAsia="Times New Roman" w:hAnsi="Arial" w:cs="Arial"/>
                <w:sz w:val="24"/>
                <w:szCs w:val="24"/>
                <w:lang w:eastAsia="pt-BR"/>
              </w:rPr>
              <w:t>Programa de Assistência Farmacêutica</w:t>
            </w:r>
          </w:p>
        </w:tc>
      </w:tr>
      <w:tr w:rsidR="0088008B" w:rsidRPr="0088008B" w14:paraId="718FA236" w14:textId="77777777" w:rsidTr="000404C1">
        <w:tblPrEx>
          <w:tblCellMar>
            <w:top w:w="0" w:type="dxa"/>
            <w:bottom w:w="0" w:type="dxa"/>
          </w:tblCellMar>
        </w:tblPrEx>
        <w:tc>
          <w:tcPr>
            <w:tcW w:w="2805" w:type="dxa"/>
          </w:tcPr>
          <w:p w14:paraId="0952F2F5" w14:textId="77777777" w:rsidR="0088008B" w:rsidRPr="0088008B" w:rsidRDefault="0088008B" w:rsidP="0088008B">
            <w:pPr>
              <w:spacing w:after="0" w:line="240" w:lineRule="auto"/>
              <w:jc w:val="right"/>
              <w:rPr>
                <w:rFonts w:ascii="Arial" w:eastAsia="Times New Roman" w:hAnsi="Arial" w:cs="Arial"/>
                <w:bCs/>
                <w:sz w:val="24"/>
                <w:szCs w:val="24"/>
                <w:lang w:eastAsia="pt-BR"/>
              </w:rPr>
            </w:pPr>
            <w:r w:rsidRPr="0088008B">
              <w:rPr>
                <w:rFonts w:ascii="Arial" w:eastAsia="Times New Roman" w:hAnsi="Arial" w:cs="Arial"/>
                <w:bCs/>
                <w:sz w:val="24"/>
                <w:szCs w:val="24"/>
                <w:lang w:eastAsia="pt-BR"/>
              </w:rPr>
              <w:t>3390.30.00.00.00 -</w:t>
            </w:r>
          </w:p>
        </w:tc>
        <w:tc>
          <w:tcPr>
            <w:tcW w:w="6976" w:type="dxa"/>
          </w:tcPr>
          <w:p w14:paraId="4E3F6843" w14:textId="77777777" w:rsidR="0088008B" w:rsidRPr="0088008B" w:rsidRDefault="0088008B" w:rsidP="0088008B">
            <w:pPr>
              <w:spacing w:after="0" w:line="240" w:lineRule="auto"/>
              <w:jc w:val="both"/>
              <w:rPr>
                <w:rFonts w:ascii="Arial" w:eastAsia="Times New Roman" w:hAnsi="Arial" w:cs="Arial"/>
                <w:bCs/>
                <w:sz w:val="24"/>
                <w:szCs w:val="24"/>
                <w:lang w:eastAsia="pt-BR"/>
              </w:rPr>
            </w:pPr>
            <w:r w:rsidRPr="0088008B">
              <w:rPr>
                <w:rFonts w:ascii="Arial" w:eastAsia="Times New Roman" w:hAnsi="Arial" w:cs="Arial"/>
                <w:bCs/>
                <w:sz w:val="24"/>
                <w:szCs w:val="24"/>
                <w:lang w:eastAsia="pt-BR"/>
              </w:rPr>
              <w:t>Material de Consumo (8122)</w:t>
            </w:r>
          </w:p>
        </w:tc>
      </w:tr>
      <w:tr w:rsidR="0088008B" w:rsidRPr="0088008B" w14:paraId="27C6BD67" w14:textId="77777777" w:rsidTr="000404C1">
        <w:tblPrEx>
          <w:tblCellMar>
            <w:top w:w="0" w:type="dxa"/>
            <w:bottom w:w="0" w:type="dxa"/>
          </w:tblCellMar>
        </w:tblPrEx>
        <w:tc>
          <w:tcPr>
            <w:tcW w:w="2805" w:type="dxa"/>
          </w:tcPr>
          <w:p w14:paraId="2E4EE396" w14:textId="77777777" w:rsidR="0088008B" w:rsidRPr="0088008B" w:rsidRDefault="0088008B" w:rsidP="0088008B">
            <w:pPr>
              <w:spacing w:after="0" w:line="240" w:lineRule="auto"/>
              <w:jc w:val="right"/>
              <w:rPr>
                <w:rFonts w:ascii="Arial" w:eastAsia="Times New Roman" w:hAnsi="Arial" w:cs="Arial"/>
                <w:bCs/>
                <w:sz w:val="24"/>
                <w:szCs w:val="24"/>
                <w:lang w:eastAsia="pt-BR"/>
              </w:rPr>
            </w:pPr>
            <w:r w:rsidRPr="0088008B">
              <w:rPr>
                <w:rFonts w:ascii="Arial" w:eastAsia="Times New Roman" w:hAnsi="Arial" w:cs="Arial"/>
                <w:bCs/>
                <w:sz w:val="24"/>
                <w:szCs w:val="24"/>
                <w:lang w:eastAsia="pt-BR"/>
              </w:rPr>
              <w:t>3390.30.00.00.00 -</w:t>
            </w:r>
          </w:p>
        </w:tc>
        <w:tc>
          <w:tcPr>
            <w:tcW w:w="6976" w:type="dxa"/>
          </w:tcPr>
          <w:p w14:paraId="237DAF9C" w14:textId="77777777" w:rsidR="0088008B" w:rsidRPr="0088008B" w:rsidRDefault="0088008B" w:rsidP="0088008B">
            <w:pPr>
              <w:spacing w:after="0" w:line="240" w:lineRule="auto"/>
              <w:jc w:val="both"/>
              <w:rPr>
                <w:rFonts w:ascii="Arial" w:eastAsia="Times New Roman" w:hAnsi="Arial" w:cs="Arial"/>
                <w:bCs/>
                <w:sz w:val="24"/>
                <w:szCs w:val="24"/>
                <w:lang w:eastAsia="pt-BR"/>
              </w:rPr>
            </w:pPr>
            <w:r w:rsidRPr="0088008B">
              <w:rPr>
                <w:rFonts w:ascii="Arial" w:eastAsia="Times New Roman" w:hAnsi="Arial" w:cs="Arial"/>
                <w:bCs/>
                <w:sz w:val="24"/>
                <w:szCs w:val="24"/>
                <w:lang w:eastAsia="pt-BR"/>
              </w:rPr>
              <w:t>Material de Consumo (8154)</w:t>
            </w:r>
          </w:p>
        </w:tc>
      </w:tr>
    </w:tbl>
    <w:p w14:paraId="0E5CE812" w14:textId="77777777" w:rsidR="0088008B" w:rsidRPr="0088008B" w:rsidRDefault="0088008B" w:rsidP="0088008B">
      <w:pPr>
        <w:spacing w:after="0" w:line="240" w:lineRule="auto"/>
        <w:ind w:left="748" w:hanging="748"/>
        <w:jc w:val="both"/>
        <w:rPr>
          <w:rFonts w:ascii="Arial" w:eastAsia="MS Mincho" w:hAnsi="Arial" w:cs="Arial"/>
          <w:color w:val="FF0000"/>
          <w:sz w:val="24"/>
          <w:szCs w:val="24"/>
          <w:lang w:eastAsia="pt-BR"/>
        </w:rPr>
      </w:pPr>
    </w:p>
    <w:p w14:paraId="2F7F3B91" w14:textId="77777777" w:rsidR="0088008B" w:rsidRPr="0088008B" w:rsidRDefault="0088008B" w:rsidP="0088008B">
      <w:pPr>
        <w:spacing w:after="0" w:line="240" w:lineRule="auto"/>
        <w:jc w:val="both"/>
        <w:rPr>
          <w:rFonts w:ascii="Arial" w:eastAsia="MS Mincho" w:hAnsi="Arial" w:cs="Arial"/>
          <w:sz w:val="24"/>
          <w:szCs w:val="24"/>
          <w:lang w:val="x-none" w:eastAsia="x-none"/>
        </w:rPr>
      </w:pPr>
      <w:r w:rsidRPr="0088008B">
        <w:rPr>
          <w:rFonts w:ascii="Arial" w:eastAsia="MS Mincho" w:hAnsi="Arial" w:cs="Arial"/>
          <w:b/>
          <w:sz w:val="24"/>
          <w:szCs w:val="24"/>
          <w:lang w:val="x-none" w:eastAsia="x-none"/>
        </w:rPr>
        <w:lastRenderedPageBreak/>
        <w:t>15 - DA FISCALIZAÇÃO</w:t>
      </w:r>
      <w:r w:rsidRPr="0088008B">
        <w:rPr>
          <w:rFonts w:ascii="Arial" w:eastAsia="MS Mincho" w:hAnsi="Arial" w:cs="Arial"/>
          <w:sz w:val="24"/>
          <w:szCs w:val="24"/>
          <w:lang w:val="x-none" w:eastAsia="x-none"/>
        </w:rPr>
        <w:t>:</w:t>
      </w:r>
    </w:p>
    <w:p w14:paraId="3F1CEB50" w14:textId="77777777" w:rsidR="0088008B" w:rsidRPr="0088008B" w:rsidRDefault="0088008B" w:rsidP="0088008B">
      <w:pPr>
        <w:spacing w:after="0" w:line="240" w:lineRule="auto"/>
        <w:jc w:val="both"/>
        <w:rPr>
          <w:rFonts w:ascii="Arial" w:eastAsia="MS Mincho" w:hAnsi="Arial" w:cs="Arial"/>
          <w:sz w:val="24"/>
          <w:szCs w:val="24"/>
          <w:lang w:val="x-none" w:eastAsia="x-none"/>
        </w:rPr>
      </w:pPr>
    </w:p>
    <w:p w14:paraId="537C3A65"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bCs/>
          <w:sz w:val="24"/>
          <w:szCs w:val="24"/>
          <w:lang w:val="x-none" w:eastAsia="x-none"/>
        </w:rPr>
        <w:t xml:space="preserve">15.1 - </w:t>
      </w:r>
      <w:r w:rsidRPr="0088008B">
        <w:rPr>
          <w:rFonts w:ascii="Arial" w:eastAsia="Times New Roman" w:hAnsi="Arial" w:cs="Arial"/>
          <w:sz w:val="24"/>
          <w:szCs w:val="24"/>
          <w:lang w:val="x-none" w:eastAsia="x-none"/>
        </w:rPr>
        <w:t xml:space="preserve">A licitante vencedora se obriga a permitir e facilitar diariamente e a qualquer tempo, a fiscalização no fornecimento do objeto do presente instrumento, por representante da </w:t>
      </w:r>
      <w:r w:rsidRPr="0088008B">
        <w:rPr>
          <w:rFonts w:ascii="Arial" w:eastAsia="Times New Roman" w:hAnsi="Arial" w:cs="Arial"/>
          <w:b/>
          <w:sz w:val="24"/>
          <w:szCs w:val="24"/>
          <w:lang w:val="x-none" w:eastAsia="x-none"/>
        </w:rPr>
        <w:t>Secretaria Municipal d</w:t>
      </w:r>
      <w:r w:rsidRPr="0088008B">
        <w:rPr>
          <w:rFonts w:ascii="Arial" w:eastAsia="Times New Roman" w:hAnsi="Arial" w:cs="Arial"/>
          <w:b/>
          <w:sz w:val="24"/>
          <w:szCs w:val="24"/>
          <w:lang w:eastAsia="x-none"/>
        </w:rPr>
        <w:t>e Saúde e Assistência Social</w:t>
      </w:r>
      <w:r w:rsidRPr="0088008B">
        <w:rPr>
          <w:rFonts w:ascii="Arial" w:eastAsia="Times New Roman" w:hAnsi="Arial" w:cs="Arial"/>
          <w:sz w:val="24"/>
          <w:szCs w:val="24"/>
          <w:lang w:val="x-none" w:eastAsia="x-none"/>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5FD928D4" w14:textId="77777777" w:rsidR="0088008B" w:rsidRPr="0088008B" w:rsidRDefault="0088008B" w:rsidP="0088008B">
      <w:pPr>
        <w:spacing w:after="0" w:line="240" w:lineRule="auto"/>
        <w:ind w:left="748" w:hanging="748"/>
        <w:jc w:val="both"/>
        <w:rPr>
          <w:rFonts w:ascii="Arial" w:eastAsia="Times New Roman" w:hAnsi="Arial" w:cs="Arial"/>
          <w:sz w:val="24"/>
          <w:szCs w:val="24"/>
          <w:lang w:val="x-none" w:eastAsia="x-none"/>
        </w:rPr>
      </w:pPr>
      <w:r w:rsidRPr="0088008B">
        <w:rPr>
          <w:rFonts w:ascii="Arial" w:eastAsia="Times New Roman" w:hAnsi="Arial" w:cs="Arial"/>
          <w:sz w:val="24"/>
          <w:szCs w:val="24"/>
          <w:lang w:val="x-none" w:eastAsia="x-none"/>
        </w:rPr>
        <w:t>15.2 - O Município poderá exigir alterações ou substituição do objeto do presente instrumento no caso do mesmo estar em desacordo com as especificações constantes no procedimento licitatório.</w:t>
      </w:r>
    </w:p>
    <w:p w14:paraId="29003BB0" w14:textId="77777777" w:rsidR="0088008B" w:rsidRPr="0088008B" w:rsidRDefault="0088008B" w:rsidP="0088008B">
      <w:pPr>
        <w:spacing w:after="0" w:line="240" w:lineRule="auto"/>
        <w:ind w:left="935" w:hanging="935"/>
        <w:jc w:val="both"/>
        <w:rPr>
          <w:rFonts w:ascii="Arial" w:eastAsia="Times New Roman" w:hAnsi="Arial" w:cs="Times New Roman"/>
          <w:sz w:val="24"/>
          <w:szCs w:val="20"/>
          <w:lang w:eastAsia="pt-BR"/>
        </w:rPr>
      </w:pPr>
    </w:p>
    <w:p w14:paraId="287EBB6E" w14:textId="77777777" w:rsidR="0088008B" w:rsidRPr="0088008B" w:rsidRDefault="0088008B" w:rsidP="0088008B">
      <w:pPr>
        <w:spacing w:after="0" w:line="240" w:lineRule="auto"/>
        <w:ind w:left="812" w:hanging="812"/>
        <w:jc w:val="both"/>
        <w:rPr>
          <w:rFonts w:ascii="Arial" w:eastAsia="Times New Roman" w:hAnsi="Arial" w:cs="Times New Roman"/>
          <w:bCs/>
          <w:sz w:val="24"/>
          <w:szCs w:val="20"/>
          <w:lang w:eastAsia="pt-BR"/>
        </w:rPr>
      </w:pPr>
      <w:r w:rsidRPr="0088008B">
        <w:rPr>
          <w:rFonts w:ascii="Arial" w:eastAsia="Times New Roman" w:hAnsi="Arial" w:cs="Times New Roman"/>
          <w:b/>
          <w:sz w:val="24"/>
          <w:szCs w:val="20"/>
          <w:lang w:eastAsia="pt-BR"/>
        </w:rPr>
        <w:t>16 - DOS ESCLARECIMENTOS</w:t>
      </w:r>
      <w:r w:rsidRPr="0088008B">
        <w:rPr>
          <w:rFonts w:ascii="Arial" w:eastAsia="Times New Roman" w:hAnsi="Arial" w:cs="Times New Roman"/>
          <w:bCs/>
          <w:sz w:val="24"/>
          <w:szCs w:val="20"/>
          <w:lang w:eastAsia="pt-BR"/>
        </w:rPr>
        <w:t>:</w:t>
      </w:r>
    </w:p>
    <w:p w14:paraId="20E92E40" w14:textId="77777777" w:rsidR="0088008B" w:rsidRPr="0088008B" w:rsidRDefault="0088008B" w:rsidP="0088008B">
      <w:pPr>
        <w:spacing w:after="0" w:line="240" w:lineRule="auto"/>
        <w:ind w:left="1122"/>
        <w:jc w:val="both"/>
        <w:rPr>
          <w:rFonts w:ascii="Arial" w:eastAsia="MS Mincho" w:hAnsi="Arial" w:cs="Times New Roman"/>
          <w:bCs/>
          <w:sz w:val="24"/>
          <w:szCs w:val="24"/>
          <w:lang w:eastAsia="pt-BR"/>
        </w:rPr>
      </w:pPr>
    </w:p>
    <w:p w14:paraId="2CA00513"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 xml:space="preserve">16.1 -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88008B">
        <w:rPr>
          <w:rFonts w:ascii="Arial" w:eastAsia="MS Mincho" w:hAnsi="Arial" w:cs="Times New Roman"/>
          <w:b/>
          <w:sz w:val="24"/>
          <w:szCs w:val="24"/>
          <w:lang w:eastAsia="pt-BR"/>
        </w:rPr>
        <w:t>Setor de Licitações</w:t>
      </w:r>
      <w:r w:rsidRPr="0088008B">
        <w:rPr>
          <w:rFonts w:ascii="Arial" w:eastAsia="MS Mincho" w:hAnsi="Arial" w:cs="Times New Roman"/>
          <w:sz w:val="24"/>
          <w:szCs w:val="24"/>
          <w:lang w:eastAsia="pt-BR"/>
        </w:rPr>
        <w:t xml:space="preserve">, ou pelo Fone (51) 3753-2166, até </w:t>
      </w:r>
      <w:r w:rsidRPr="0088008B">
        <w:rPr>
          <w:rFonts w:ascii="Arial" w:eastAsia="MS Mincho" w:hAnsi="Arial" w:cs="Times New Roman"/>
          <w:b/>
          <w:bCs/>
          <w:sz w:val="24"/>
          <w:szCs w:val="24"/>
          <w:lang w:eastAsia="pt-BR"/>
        </w:rPr>
        <w:t>03 (três) dias</w:t>
      </w:r>
      <w:r w:rsidRPr="0088008B">
        <w:rPr>
          <w:rFonts w:ascii="Arial" w:eastAsia="MS Mincho" w:hAnsi="Arial" w:cs="Times New Roman"/>
          <w:sz w:val="24"/>
          <w:szCs w:val="24"/>
          <w:lang w:eastAsia="pt-BR"/>
        </w:rPr>
        <w:t xml:space="preserve"> úteis antes da data marcada para recebimento dos envelopes.</w:t>
      </w:r>
    </w:p>
    <w:p w14:paraId="11EF69BF"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 xml:space="preserve">16.2 - Informações referente à retirada do Edital poderá ser obtida junto ao </w:t>
      </w:r>
      <w:r w:rsidRPr="0088008B">
        <w:rPr>
          <w:rFonts w:ascii="Arial" w:eastAsia="MS Mincho" w:hAnsi="Arial" w:cs="Times New Roman"/>
          <w:b/>
          <w:sz w:val="24"/>
          <w:szCs w:val="24"/>
          <w:lang w:eastAsia="pt-BR"/>
        </w:rPr>
        <w:t>Setor de Licitações</w:t>
      </w:r>
      <w:r w:rsidRPr="0088008B">
        <w:rPr>
          <w:rFonts w:ascii="Arial" w:eastAsia="MS Mincho" w:hAnsi="Arial" w:cs="Times New Roman"/>
          <w:sz w:val="24"/>
          <w:szCs w:val="24"/>
          <w:lang w:eastAsia="pt-BR"/>
        </w:rPr>
        <w:t xml:space="preserve"> do Município de Roca Sales, localizado na Rua Eliseu Orlandini, nº 51, cidade de Roca Sales, RS, no horário das 8:00 horas às 11:30 horas e das 13:30 horas às 17:00 horas ou pelo fone </w:t>
      </w:r>
      <w:r w:rsidRPr="0088008B">
        <w:rPr>
          <w:rFonts w:ascii="Arial" w:eastAsia="MS Mincho" w:hAnsi="Arial" w:cs="Times New Roman"/>
          <w:b/>
          <w:sz w:val="24"/>
          <w:szCs w:val="24"/>
          <w:lang w:eastAsia="pt-BR"/>
        </w:rPr>
        <w:t>(51) 3753-2166</w:t>
      </w:r>
      <w:r w:rsidRPr="0088008B">
        <w:rPr>
          <w:rFonts w:ascii="Arial" w:eastAsia="MS Mincho" w:hAnsi="Arial" w:cs="Times New Roman"/>
          <w:sz w:val="24"/>
          <w:szCs w:val="24"/>
          <w:lang w:eastAsia="pt-BR"/>
        </w:rPr>
        <w:t xml:space="preserve">, pelo e-mail </w:t>
      </w:r>
      <w:hyperlink r:id="rId5" w:history="1">
        <w:r w:rsidRPr="0088008B">
          <w:rPr>
            <w:rFonts w:ascii="Arial" w:eastAsia="MS Mincho" w:hAnsi="Arial" w:cs="Arial"/>
            <w:color w:val="0000FF"/>
            <w:sz w:val="24"/>
            <w:szCs w:val="24"/>
            <w:u w:val="single"/>
            <w:lang w:eastAsia="pt-BR"/>
          </w:rPr>
          <w:t>licitacao01@rocasales-rs.com.br</w:t>
        </w:r>
      </w:hyperlink>
      <w:r w:rsidRPr="0088008B">
        <w:rPr>
          <w:rFonts w:ascii="Arial" w:eastAsia="MS Mincho" w:hAnsi="Arial" w:cs="Times New Roman"/>
          <w:sz w:val="24"/>
          <w:szCs w:val="24"/>
          <w:lang w:eastAsia="pt-BR"/>
        </w:rPr>
        <w:t xml:space="preserve"> ou pelo site: www.rocasales-rs.com.br/editais.</w:t>
      </w:r>
    </w:p>
    <w:p w14:paraId="28B86E93"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 xml:space="preserve">16.3 -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88008B">
        <w:rPr>
          <w:rFonts w:ascii="Arial" w:eastAsia="MS Mincho" w:hAnsi="Arial" w:cs="Times New Roman"/>
          <w:sz w:val="24"/>
          <w:szCs w:val="24"/>
          <w:lang w:eastAsia="pt-BR"/>
        </w:rPr>
        <w:t>subseqüente</w:t>
      </w:r>
      <w:proofErr w:type="spellEnd"/>
      <w:r w:rsidRPr="0088008B">
        <w:rPr>
          <w:rFonts w:ascii="Arial" w:eastAsia="MS Mincho" w:hAnsi="Arial" w:cs="Times New Roman"/>
          <w:sz w:val="24"/>
          <w:szCs w:val="24"/>
          <w:lang w:eastAsia="pt-BR"/>
        </w:rPr>
        <w:t xml:space="preserve"> ao ora fixado.</w:t>
      </w:r>
    </w:p>
    <w:p w14:paraId="53F087F3"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p>
    <w:p w14:paraId="4D9C61C6"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b/>
          <w:bCs/>
          <w:sz w:val="24"/>
          <w:szCs w:val="24"/>
          <w:lang w:eastAsia="pt-BR"/>
        </w:rPr>
        <w:t>17 - DAS DISPOSIÇÕES GERAIS</w:t>
      </w:r>
      <w:r w:rsidRPr="0088008B">
        <w:rPr>
          <w:rFonts w:ascii="Arial" w:eastAsia="MS Mincho" w:hAnsi="Arial" w:cs="Times New Roman"/>
          <w:sz w:val="24"/>
          <w:szCs w:val="24"/>
          <w:lang w:eastAsia="pt-BR"/>
        </w:rPr>
        <w:t>:</w:t>
      </w:r>
    </w:p>
    <w:p w14:paraId="035FC35F"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p>
    <w:p w14:paraId="0BD6D035"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17.1 - O não comparecimento de qualquer dos licitantes às reuniões designadas pela Comissão de Licitação, não impedirá que elas se realizem, garantido o direito de recurso nos termos do art. 109, da Lei Federal nº 8.666/93 e suas alterações posteriores.</w:t>
      </w:r>
    </w:p>
    <w:p w14:paraId="4AFE39AD"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17.2 - Os licitantes que não apresentarem os documentos e a proposta na forma exigida neste Edital, serão excluídos do certame sem qualquer direito à reclamação.</w:t>
      </w:r>
    </w:p>
    <w:p w14:paraId="15F77313" w14:textId="77777777" w:rsidR="0088008B" w:rsidRPr="0088008B" w:rsidRDefault="0088008B" w:rsidP="0088008B">
      <w:pPr>
        <w:spacing w:after="0" w:line="240" w:lineRule="auto"/>
        <w:ind w:left="748" w:hanging="748"/>
        <w:jc w:val="both"/>
        <w:rPr>
          <w:rFonts w:ascii="Arial" w:eastAsia="MS Mincho" w:hAnsi="Arial" w:cs="Arial"/>
          <w:sz w:val="24"/>
          <w:szCs w:val="24"/>
          <w:lang w:eastAsia="pt-BR"/>
        </w:rPr>
      </w:pPr>
      <w:r w:rsidRPr="0088008B">
        <w:rPr>
          <w:rFonts w:ascii="Arial" w:eastAsia="MS Mincho" w:hAnsi="Arial" w:cs="Times New Roman"/>
          <w:sz w:val="24"/>
          <w:szCs w:val="24"/>
          <w:lang w:eastAsia="pt-BR"/>
        </w:rPr>
        <w:t>17</w:t>
      </w:r>
      <w:r w:rsidRPr="0088008B">
        <w:rPr>
          <w:rFonts w:ascii="Arial" w:eastAsia="MS Mincho" w:hAnsi="Arial" w:cs="Arial"/>
          <w:sz w:val="24"/>
          <w:szCs w:val="24"/>
          <w:lang w:eastAsia="pt-BR"/>
        </w:rPr>
        <w:t>.3 - O não atendimento da convocação, no prazo estabelecido, implicará na desistência e facultará a chamada de outro licitante, obedecendo à ordem de classificação.</w:t>
      </w:r>
    </w:p>
    <w:p w14:paraId="51064F7B"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Arial"/>
          <w:sz w:val="24"/>
          <w:szCs w:val="24"/>
          <w:lang w:eastAsia="pt-BR"/>
        </w:rPr>
        <w:t>17.</w:t>
      </w:r>
      <w:r w:rsidRPr="0088008B">
        <w:rPr>
          <w:rFonts w:ascii="Arial" w:eastAsia="MS Mincho" w:hAnsi="Arial" w:cs="Times New Roman"/>
          <w:sz w:val="24"/>
          <w:szCs w:val="24"/>
          <w:lang w:eastAsia="pt-BR"/>
        </w:rPr>
        <w:t>4 - Não serão consideradas as propostas que deixarem de atender, no todo ou em parte, qualquer das disposições do presente Edital.</w:t>
      </w:r>
    </w:p>
    <w:p w14:paraId="7A2408A2"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17.5 - Não serão admitidas, por qualquer motivo, modificações ou substituições das propostas ou quaisquer outros documentos.</w:t>
      </w:r>
    </w:p>
    <w:p w14:paraId="536C1EB8"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17.6 - Só terão direito ao uso da palavra, rubricar as propostas, apresentar reclamações ou recursos, assinar atas e demais documentos, os representantes credenciados dos licitantes e os membros da Comissão de Licitação.</w:t>
      </w:r>
    </w:p>
    <w:p w14:paraId="75E35A06" w14:textId="77777777" w:rsidR="0088008B" w:rsidRPr="0088008B" w:rsidRDefault="0088008B" w:rsidP="0088008B">
      <w:pPr>
        <w:spacing w:after="0" w:line="240" w:lineRule="auto"/>
        <w:ind w:left="748" w:hanging="748"/>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17.7 - O licitante vencedor da Licitação não poderá transferir qualquer das obrigações e responsabilidades previstas neste Edital sem o prévio assentimento do Município.</w:t>
      </w:r>
    </w:p>
    <w:p w14:paraId="2E018893"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17.8 - A proposta e a documentação deverão ser entregues, impreterivelmente, no local, dia e hora determinados no Edital.</w:t>
      </w:r>
    </w:p>
    <w:p w14:paraId="0BE13491"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17.9 - Após a apresentação da proposta, não caberá desistência de licitante, salvo por motivo justo decorrente de fato superveniente, devidamente comprovado e aceito pelo pregoeiro.</w:t>
      </w:r>
    </w:p>
    <w:p w14:paraId="59AA44E3" w14:textId="77777777" w:rsidR="0088008B" w:rsidRPr="0088008B" w:rsidRDefault="0088008B" w:rsidP="0088008B">
      <w:pPr>
        <w:spacing w:after="0" w:line="240" w:lineRule="auto"/>
        <w:ind w:left="748" w:hanging="748"/>
        <w:jc w:val="both"/>
        <w:rPr>
          <w:rFonts w:ascii="Arial" w:eastAsia="MS Mincho" w:hAnsi="Arial" w:cs="Arial"/>
          <w:sz w:val="24"/>
          <w:szCs w:val="24"/>
          <w:lang w:val="x-none" w:eastAsia="x-none"/>
        </w:rPr>
      </w:pPr>
      <w:r w:rsidRPr="0088008B">
        <w:rPr>
          <w:rFonts w:ascii="Arial" w:eastAsia="MS Mincho" w:hAnsi="Arial" w:cs="Times New Roman"/>
          <w:sz w:val="24"/>
          <w:szCs w:val="24"/>
          <w:lang w:val="x-none" w:eastAsia="x-none"/>
        </w:rPr>
        <w:lastRenderedPageBreak/>
        <w:t>17</w:t>
      </w:r>
      <w:r w:rsidRPr="0088008B">
        <w:rPr>
          <w:rFonts w:ascii="Arial" w:eastAsia="MS Mincho" w:hAnsi="Arial" w:cs="Arial"/>
          <w:sz w:val="24"/>
          <w:szCs w:val="24"/>
          <w:lang w:val="x-none" w:eastAsia="x-none"/>
        </w:rPr>
        <w:t>.10 - A apresentação da proposta obriga o licitante declarado vencedor ao cumprimento de todas as disposições contidas neste edital.</w:t>
      </w:r>
    </w:p>
    <w:p w14:paraId="7421AABA" w14:textId="77777777" w:rsidR="0088008B" w:rsidRPr="0088008B" w:rsidRDefault="0088008B" w:rsidP="0088008B">
      <w:pPr>
        <w:spacing w:after="0" w:line="240" w:lineRule="auto"/>
        <w:ind w:left="748" w:hanging="748"/>
        <w:jc w:val="both"/>
        <w:rPr>
          <w:rFonts w:ascii="Arial" w:eastAsia="MS Mincho" w:hAnsi="Arial" w:cs="Times New Roman"/>
          <w:sz w:val="24"/>
          <w:szCs w:val="24"/>
          <w:lang w:val="x-none" w:eastAsia="x-none"/>
        </w:rPr>
      </w:pPr>
      <w:r w:rsidRPr="0088008B">
        <w:rPr>
          <w:rFonts w:ascii="Arial" w:eastAsia="MS Mincho" w:hAnsi="Arial" w:cs="Arial"/>
          <w:sz w:val="24"/>
          <w:szCs w:val="24"/>
          <w:lang w:val="x-none" w:eastAsia="x-none"/>
        </w:rPr>
        <w:t>17</w:t>
      </w:r>
      <w:r w:rsidRPr="0088008B">
        <w:rPr>
          <w:rFonts w:ascii="Arial" w:eastAsia="MS Mincho" w:hAnsi="Arial" w:cs="Times New Roman"/>
          <w:sz w:val="24"/>
          <w:szCs w:val="24"/>
          <w:lang w:val="x-none" w:eastAsia="x-none"/>
        </w:rPr>
        <w:t>.11 - Para todos os efeitos legais fazem parte integrante do presente Edital os seguintes ANEXOS:</w:t>
      </w:r>
    </w:p>
    <w:p w14:paraId="4A9FA1D9" w14:textId="77777777" w:rsidR="0088008B" w:rsidRPr="0088008B" w:rsidRDefault="0088008B" w:rsidP="0088008B">
      <w:pPr>
        <w:spacing w:after="0" w:line="240" w:lineRule="auto"/>
        <w:ind w:left="1120" w:hanging="112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17.11.1 - </w:t>
      </w:r>
      <w:r w:rsidRPr="0088008B">
        <w:rPr>
          <w:rFonts w:ascii="Arial" w:eastAsia="MS Mincho" w:hAnsi="Arial" w:cs="Times New Roman"/>
          <w:b/>
          <w:sz w:val="24"/>
          <w:szCs w:val="24"/>
          <w:lang w:val="x-none" w:eastAsia="x-none"/>
        </w:rPr>
        <w:t>ANEXO I</w:t>
      </w:r>
      <w:r w:rsidRPr="0088008B">
        <w:rPr>
          <w:rFonts w:ascii="Arial" w:eastAsia="MS Mincho" w:hAnsi="Arial" w:cs="Times New Roman"/>
          <w:sz w:val="24"/>
          <w:szCs w:val="24"/>
          <w:lang w:val="x-none" w:eastAsia="x-none"/>
        </w:rPr>
        <w:t>: Carta de Credenciamento que poderá ser preenchida no modelo fornecido pelo Município;</w:t>
      </w:r>
    </w:p>
    <w:p w14:paraId="6910DA78" w14:textId="77777777" w:rsidR="0088008B" w:rsidRPr="0088008B" w:rsidRDefault="0088008B" w:rsidP="0088008B">
      <w:pPr>
        <w:spacing w:after="0" w:line="240" w:lineRule="auto"/>
        <w:ind w:left="1120" w:hanging="112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17.11.2 - </w:t>
      </w:r>
      <w:r w:rsidRPr="0088008B">
        <w:rPr>
          <w:rFonts w:ascii="Arial" w:eastAsia="MS Mincho" w:hAnsi="Arial" w:cs="Times New Roman"/>
          <w:b/>
          <w:sz w:val="24"/>
          <w:szCs w:val="24"/>
          <w:lang w:val="x-none" w:eastAsia="x-none"/>
        </w:rPr>
        <w:t>ANEXO II</w:t>
      </w:r>
      <w:r w:rsidRPr="0088008B">
        <w:rPr>
          <w:rFonts w:ascii="Arial" w:eastAsia="MS Mincho" w:hAnsi="Arial" w:cs="Times New Roman"/>
          <w:sz w:val="24"/>
          <w:szCs w:val="24"/>
          <w:lang w:val="x-none" w:eastAsia="x-none"/>
        </w:rPr>
        <w:t>: Declaração de Habilitação, que poderá ser preenchida no modelo fornecido pelo Município;</w:t>
      </w:r>
    </w:p>
    <w:p w14:paraId="469A293A" w14:textId="77777777" w:rsidR="0088008B" w:rsidRPr="0088008B" w:rsidRDefault="0088008B" w:rsidP="0088008B">
      <w:pPr>
        <w:spacing w:after="0" w:line="240" w:lineRule="auto"/>
        <w:ind w:left="1120" w:hanging="1120"/>
        <w:jc w:val="both"/>
        <w:rPr>
          <w:rFonts w:ascii="Arial" w:eastAsia="MS Mincho" w:hAnsi="Arial" w:cs="Arial"/>
          <w:sz w:val="24"/>
          <w:szCs w:val="24"/>
          <w:lang w:val="x-none" w:eastAsia="x-none"/>
        </w:rPr>
      </w:pPr>
      <w:r w:rsidRPr="0088008B">
        <w:rPr>
          <w:rFonts w:ascii="Arial" w:eastAsia="MS Mincho" w:hAnsi="Arial" w:cs="Arial"/>
          <w:sz w:val="24"/>
          <w:szCs w:val="24"/>
          <w:lang w:val="x-none" w:eastAsia="x-none"/>
        </w:rPr>
        <w:t xml:space="preserve">17.11.3 - </w:t>
      </w:r>
      <w:r w:rsidRPr="0088008B">
        <w:rPr>
          <w:rFonts w:ascii="Arial" w:eastAsia="MS Mincho" w:hAnsi="Arial" w:cs="Arial"/>
          <w:b/>
          <w:sz w:val="24"/>
          <w:szCs w:val="24"/>
          <w:lang w:val="x-none" w:eastAsia="x-none"/>
        </w:rPr>
        <w:t>ANEXO III</w:t>
      </w:r>
      <w:r w:rsidRPr="0088008B">
        <w:rPr>
          <w:rFonts w:ascii="Arial" w:eastAsia="MS Mincho" w:hAnsi="Arial" w:cs="Arial"/>
          <w:sz w:val="24"/>
          <w:szCs w:val="24"/>
          <w:lang w:val="x-none" w:eastAsia="x-none"/>
        </w:rPr>
        <w:t>: Carta Proposta de Preço que poderá ser preenchida no modelo fornecido pelo Município;</w:t>
      </w:r>
    </w:p>
    <w:p w14:paraId="232C64AC" w14:textId="77777777" w:rsidR="0088008B" w:rsidRPr="0088008B" w:rsidRDefault="0088008B" w:rsidP="0088008B">
      <w:pPr>
        <w:spacing w:after="0" w:line="240" w:lineRule="auto"/>
        <w:ind w:left="1120" w:hanging="112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17.11.4 - </w:t>
      </w:r>
      <w:r w:rsidRPr="0088008B">
        <w:rPr>
          <w:rFonts w:ascii="Arial" w:eastAsia="MS Mincho" w:hAnsi="Arial" w:cs="Times New Roman"/>
          <w:b/>
          <w:sz w:val="24"/>
          <w:szCs w:val="24"/>
          <w:lang w:val="x-none" w:eastAsia="x-none"/>
        </w:rPr>
        <w:t>ANEXO IV</w:t>
      </w:r>
      <w:r w:rsidRPr="0088008B">
        <w:rPr>
          <w:rFonts w:ascii="Arial" w:eastAsia="MS Mincho" w:hAnsi="Arial" w:cs="Times New Roman"/>
          <w:sz w:val="24"/>
          <w:szCs w:val="24"/>
          <w:lang w:val="x-none" w:eastAsia="x-none"/>
        </w:rPr>
        <w:t xml:space="preserve">: Declaração contendo os dados do responsável pela assinatura da </w:t>
      </w:r>
      <w:r w:rsidRPr="0088008B">
        <w:rPr>
          <w:rFonts w:ascii="Arial" w:eastAsia="MS Mincho" w:hAnsi="Arial" w:cs="Times New Roman"/>
          <w:b/>
          <w:sz w:val="24"/>
          <w:szCs w:val="24"/>
          <w:lang w:val="x-none" w:eastAsia="x-none"/>
        </w:rPr>
        <w:t>Ata de Registro de Preço</w:t>
      </w:r>
      <w:r w:rsidRPr="0088008B">
        <w:rPr>
          <w:rFonts w:ascii="Arial" w:eastAsia="MS Mincho" w:hAnsi="Arial" w:cs="Times New Roman"/>
          <w:sz w:val="24"/>
          <w:szCs w:val="24"/>
          <w:lang w:val="x-none" w:eastAsia="x-none"/>
        </w:rPr>
        <w:t>, que poderá ser preenchida no modelo fornecido pelo Município.</w:t>
      </w:r>
    </w:p>
    <w:p w14:paraId="791EE2B6" w14:textId="77777777" w:rsidR="0088008B" w:rsidRPr="0088008B" w:rsidRDefault="0088008B" w:rsidP="0088008B">
      <w:pPr>
        <w:spacing w:after="0" w:line="240" w:lineRule="auto"/>
        <w:ind w:left="1120" w:hanging="112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17.11.5 - </w:t>
      </w:r>
      <w:r w:rsidRPr="0088008B">
        <w:rPr>
          <w:rFonts w:ascii="Arial" w:eastAsia="MS Mincho" w:hAnsi="Arial" w:cs="Times New Roman"/>
          <w:b/>
          <w:sz w:val="24"/>
          <w:szCs w:val="24"/>
          <w:lang w:val="x-none" w:eastAsia="x-none"/>
        </w:rPr>
        <w:t>ANEXO V</w:t>
      </w:r>
      <w:r w:rsidRPr="0088008B">
        <w:rPr>
          <w:rFonts w:ascii="Arial" w:eastAsia="MS Mincho" w:hAnsi="Arial" w:cs="Times New Roman"/>
          <w:sz w:val="24"/>
          <w:szCs w:val="24"/>
          <w:lang w:val="x-none" w:eastAsia="x-none"/>
        </w:rPr>
        <w:t>: Declaração de que não emprega menores de idade, que poderá ser preenchida no modelo fornecido pelo Município;</w:t>
      </w:r>
    </w:p>
    <w:p w14:paraId="30EC6438" w14:textId="77777777" w:rsidR="0088008B" w:rsidRPr="0088008B" w:rsidRDefault="0088008B" w:rsidP="0088008B">
      <w:pPr>
        <w:spacing w:after="0" w:line="240" w:lineRule="auto"/>
        <w:ind w:left="1120" w:hanging="112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17.11.6 - </w:t>
      </w:r>
      <w:r w:rsidRPr="0088008B">
        <w:rPr>
          <w:rFonts w:ascii="Arial" w:eastAsia="MS Mincho" w:hAnsi="Arial" w:cs="Times New Roman"/>
          <w:b/>
          <w:sz w:val="24"/>
          <w:szCs w:val="24"/>
          <w:lang w:val="x-none" w:eastAsia="x-none"/>
        </w:rPr>
        <w:t>ANEXO VI</w:t>
      </w:r>
      <w:r w:rsidRPr="0088008B">
        <w:rPr>
          <w:rFonts w:ascii="Arial" w:eastAsia="MS Mincho" w:hAnsi="Arial" w:cs="Times New Roman"/>
          <w:sz w:val="24"/>
          <w:szCs w:val="24"/>
          <w:lang w:val="x-none" w:eastAsia="x-none"/>
        </w:rPr>
        <w:t>: Declaração de Idoneidade para contratar com a Administração Pública que poderá ser preenchida no modelo fornecido pelo Município;</w:t>
      </w:r>
    </w:p>
    <w:p w14:paraId="77CD74CF" w14:textId="77777777" w:rsidR="0088008B" w:rsidRPr="0088008B" w:rsidRDefault="0088008B" w:rsidP="0088008B">
      <w:pPr>
        <w:spacing w:after="0" w:line="240" w:lineRule="auto"/>
        <w:ind w:left="1120" w:hanging="1120"/>
        <w:jc w:val="both"/>
        <w:rPr>
          <w:rFonts w:ascii="Arial" w:eastAsia="MS Mincho" w:hAnsi="Arial" w:cs="Arial"/>
          <w:sz w:val="24"/>
          <w:szCs w:val="24"/>
          <w:lang w:val="x-none" w:eastAsia="x-none"/>
        </w:rPr>
      </w:pPr>
      <w:r w:rsidRPr="0088008B">
        <w:rPr>
          <w:rFonts w:ascii="Arial" w:eastAsia="MS Mincho" w:hAnsi="Arial" w:cs="Times New Roman"/>
          <w:sz w:val="24"/>
          <w:szCs w:val="24"/>
          <w:lang w:val="x-none" w:eastAsia="x-none"/>
        </w:rPr>
        <w:t>17.11</w:t>
      </w:r>
      <w:r w:rsidRPr="0088008B">
        <w:rPr>
          <w:rFonts w:ascii="Arial" w:eastAsia="MS Mincho" w:hAnsi="Arial" w:cs="Arial"/>
          <w:sz w:val="24"/>
          <w:szCs w:val="24"/>
          <w:lang w:val="x-none" w:eastAsia="x-none"/>
        </w:rPr>
        <w:t xml:space="preserve">.7 - </w:t>
      </w:r>
      <w:r w:rsidRPr="0088008B">
        <w:rPr>
          <w:rFonts w:ascii="Arial" w:eastAsia="MS Mincho" w:hAnsi="Arial" w:cs="Arial"/>
          <w:b/>
          <w:sz w:val="24"/>
          <w:szCs w:val="24"/>
          <w:lang w:val="x-none" w:eastAsia="x-none"/>
        </w:rPr>
        <w:t>ANEXO VII</w:t>
      </w:r>
      <w:r w:rsidRPr="0088008B">
        <w:rPr>
          <w:rFonts w:ascii="Arial" w:eastAsia="MS Mincho" w:hAnsi="Arial" w:cs="Arial"/>
          <w:sz w:val="24"/>
          <w:szCs w:val="24"/>
          <w:lang w:val="x-none" w:eastAsia="x-none"/>
        </w:rPr>
        <w:t xml:space="preserve">: Minuta </w:t>
      </w:r>
      <w:r w:rsidRPr="0088008B">
        <w:rPr>
          <w:rFonts w:ascii="Arial" w:eastAsia="MS Mincho" w:hAnsi="Arial" w:cs="Times New Roman"/>
          <w:sz w:val="24"/>
          <w:szCs w:val="24"/>
          <w:lang w:val="x-none" w:eastAsia="x-none"/>
        </w:rPr>
        <w:t xml:space="preserve">da </w:t>
      </w:r>
      <w:r w:rsidRPr="0088008B">
        <w:rPr>
          <w:rFonts w:ascii="Arial" w:eastAsia="MS Mincho" w:hAnsi="Arial" w:cs="Times New Roman"/>
          <w:b/>
          <w:sz w:val="24"/>
          <w:szCs w:val="24"/>
          <w:lang w:val="x-none" w:eastAsia="x-none"/>
        </w:rPr>
        <w:t>Ata de Registro de Preço</w:t>
      </w:r>
      <w:r w:rsidRPr="0088008B">
        <w:rPr>
          <w:rFonts w:ascii="Arial" w:eastAsia="MS Mincho" w:hAnsi="Arial" w:cs="Arial"/>
          <w:sz w:val="24"/>
          <w:szCs w:val="24"/>
          <w:lang w:val="x-none" w:eastAsia="x-none"/>
        </w:rPr>
        <w:t>.</w:t>
      </w:r>
    </w:p>
    <w:p w14:paraId="20071972" w14:textId="77777777" w:rsidR="0088008B" w:rsidRPr="0088008B" w:rsidRDefault="0088008B" w:rsidP="0088008B">
      <w:pPr>
        <w:spacing w:after="0" w:line="240" w:lineRule="auto"/>
        <w:ind w:left="1120" w:hanging="1120"/>
        <w:jc w:val="both"/>
        <w:rPr>
          <w:rFonts w:ascii="Arial" w:eastAsia="MS Mincho" w:hAnsi="Arial" w:cs="Arial"/>
          <w:sz w:val="24"/>
          <w:szCs w:val="24"/>
          <w:lang w:val="x-none" w:eastAsia="x-none"/>
        </w:rPr>
      </w:pPr>
      <w:r w:rsidRPr="0088008B">
        <w:rPr>
          <w:rFonts w:ascii="Arial" w:eastAsia="MS Mincho" w:hAnsi="Arial" w:cs="Arial"/>
          <w:sz w:val="24"/>
          <w:szCs w:val="24"/>
          <w:lang w:val="x-none" w:eastAsia="x-none"/>
        </w:rPr>
        <w:t>17.12 - A Administração Municipal poderá revogar a Licitação por interesse Público, devendo anulá-la por ilegalidade, em despacho fundamentado, sem a obrigação de indenizar, conforme o artigo 49 da Lei Federal nº 8.666/93 e suas alterações posteriores.</w:t>
      </w:r>
    </w:p>
    <w:p w14:paraId="4B67E1C9" w14:textId="77777777" w:rsidR="0088008B" w:rsidRPr="0088008B" w:rsidRDefault="0088008B" w:rsidP="0088008B">
      <w:pPr>
        <w:spacing w:after="0" w:line="240" w:lineRule="auto"/>
        <w:ind w:left="1120" w:hanging="1120"/>
        <w:jc w:val="both"/>
        <w:rPr>
          <w:rFonts w:ascii="Arial" w:eastAsia="MS Mincho" w:hAnsi="Arial" w:cs="Arial"/>
          <w:sz w:val="24"/>
          <w:szCs w:val="24"/>
          <w:lang w:val="x-none" w:eastAsia="x-none"/>
        </w:rPr>
      </w:pPr>
      <w:r w:rsidRPr="0088008B">
        <w:rPr>
          <w:rFonts w:ascii="Arial" w:eastAsia="MS Mincho" w:hAnsi="Arial" w:cs="Arial"/>
          <w:sz w:val="24"/>
          <w:szCs w:val="24"/>
          <w:lang w:val="x-none" w:eastAsia="x-none"/>
        </w:rPr>
        <w:t>17.13 - Os casos omissos ao presente Edital serão decididos pela Comissão de Licitação em concordância com a Lei Federal nº 8.666/93 e suas alterações posteriores.</w:t>
      </w:r>
    </w:p>
    <w:p w14:paraId="6B4DBEC6" w14:textId="77777777" w:rsidR="0088008B" w:rsidRPr="0088008B" w:rsidRDefault="0088008B" w:rsidP="0088008B">
      <w:pPr>
        <w:spacing w:after="0" w:line="240" w:lineRule="auto"/>
        <w:ind w:left="935" w:hanging="935"/>
        <w:jc w:val="both"/>
        <w:rPr>
          <w:rFonts w:ascii="Arial" w:eastAsia="MS Mincho" w:hAnsi="Arial" w:cs="Arial"/>
          <w:sz w:val="24"/>
          <w:szCs w:val="20"/>
          <w:lang w:val="x-none" w:eastAsia="x-none"/>
        </w:rPr>
      </w:pPr>
    </w:p>
    <w:p w14:paraId="209C9B35" w14:textId="77777777"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w:eastAsia="MS Mincho" w:hAnsi="Arial" w:cs="Arial"/>
          <w:sz w:val="24"/>
          <w:szCs w:val="20"/>
          <w:lang w:val="x-none" w:eastAsia="x-none"/>
        </w:rPr>
        <w:t>GABINETE DO PREFEITO MUNICIPAL DE ROCA SALES</w:t>
      </w:r>
    </w:p>
    <w:p w14:paraId="32FAFBAC" w14:textId="77777777"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w:eastAsia="MS Mincho" w:hAnsi="Arial" w:cs="Arial"/>
          <w:sz w:val="24"/>
          <w:szCs w:val="20"/>
          <w:lang w:val="x-none" w:eastAsia="x-none"/>
        </w:rPr>
        <w:t>EM</w:t>
      </w:r>
      <w:r w:rsidRPr="0088008B">
        <w:rPr>
          <w:rFonts w:ascii="Arial" w:eastAsia="MS Mincho" w:hAnsi="Arial" w:cs="Arial"/>
          <w:sz w:val="24"/>
          <w:szCs w:val="20"/>
          <w:lang w:eastAsia="x-none"/>
        </w:rPr>
        <w:t xml:space="preserve"> 03 DE MARÇO DE 2022</w:t>
      </w:r>
      <w:r w:rsidRPr="0088008B">
        <w:rPr>
          <w:rFonts w:ascii="Arial" w:eastAsia="MS Mincho" w:hAnsi="Arial" w:cs="Arial"/>
          <w:sz w:val="24"/>
          <w:szCs w:val="20"/>
          <w:lang w:val="x-none" w:eastAsia="x-none"/>
        </w:rPr>
        <w:t xml:space="preserve"> .</w:t>
      </w:r>
    </w:p>
    <w:p w14:paraId="6195D0E5"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4B7BD21C"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68384BBE"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52BEB47A" w14:textId="77777777"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w:eastAsia="MS Mincho" w:hAnsi="Arial" w:cs="Arial"/>
          <w:sz w:val="24"/>
          <w:szCs w:val="20"/>
          <w:lang w:val="x-none" w:eastAsia="x-none"/>
        </w:rPr>
        <w:t>AMILTON FONTANA</w:t>
      </w:r>
    </w:p>
    <w:p w14:paraId="791EA135" w14:textId="77777777"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w:eastAsia="MS Mincho" w:hAnsi="Arial" w:cs="Arial"/>
          <w:sz w:val="24"/>
          <w:szCs w:val="20"/>
          <w:lang w:val="x-none" w:eastAsia="x-none"/>
        </w:rPr>
        <w:t>Prefeito Municipal</w:t>
      </w:r>
    </w:p>
    <w:p w14:paraId="271B55E2" w14:textId="77777777" w:rsidR="0088008B" w:rsidRPr="0088008B" w:rsidRDefault="0088008B" w:rsidP="0088008B">
      <w:pPr>
        <w:spacing w:after="0" w:line="240" w:lineRule="auto"/>
        <w:jc w:val="both"/>
        <w:rPr>
          <w:rFonts w:ascii="Arial" w:eastAsia="MS Mincho" w:hAnsi="Arial" w:cs="Arial"/>
          <w:sz w:val="24"/>
          <w:szCs w:val="20"/>
          <w:lang w:val="x-none" w:eastAsia="x-none"/>
        </w:rPr>
      </w:pPr>
    </w:p>
    <w:p w14:paraId="5EBA7AAB" w14:textId="77777777" w:rsidR="0088008B" w:rsidRPr="0088008B" w:rsidRDefault="0088008B" w:rsidP="0088008B">
      <w:pPr>
        <w:spacing w:after="0" w:line="240" w:lineRule="auto"/>
        <w:jc w:val="both"/>
        <w:rPr>
          <w:rFonts w:ascii="Arial" w:eastAsia="MS Mincho" w:hAnsi="Arial" w:cs="Arial"/>
          <w:sz w:val="24"/>
          <w:szCs w:val="20"/>
          <w:lang w:val="x-none" w:eastAsia="x-none"/>
        </w:rPr>
      </w:pPr>
    </w:p>
    <w:p w14:paraId="3300DB79" w14:textId="77777777" w:rsidR="0088008B" w:rsidRPr="0088008B" w:rsidRDefault="0088008B" w:rsidP="0088008B">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88008B" w:rsidRPr="0088008B" w14:paraId="1D82EE64" w14:textId="77777777" w:rsidTr="000404C1">
        <w:tblPrEx>
          <w:tblCellMar>
            <w:top w:w="0" w:type="dxa"/>
            <w:bottom w:w="0" w:type="dxa"/>
          </w:tblCellMar>
        </w:tblPrEx>
        <w:trPr>
          <w:jc w:val="center"/>
        </w:trPr>
        <w:tc>
          <w:tcPr>
            <w:tcW w:w="6407" w:type="dxa"/>
          </w:tcPr>
          <w:p w14:paraId="42F07345" w14:textId="77777777" w:rsidR="0088008B" w:rsidRPr="0088008B" w:rsidRDefault="0088008B" w:rsidP="0088008B">
            <w:pPr>
              <w:spacing w:after="0" w:line="240" w:lineRule="auto"/>
              <w:jc w:val="both"/>
              <w:rPr>
                <w:rFonts w:ascii="Arial" w:eastAsia="MS Mincho" w:hAnsi="Arial" w:cs="Arial"/>
                <w:sz w:val="24"/>
                <w:szCs w:val="20"/>
                <w:lang w:eastAsia="pt-BR"/>
              </w:rPr>
            </w:pPr>
            <w:r w:rsidRPr="0088008B">
              <w:rPr>
                <w:rFonts w:ascii="Arial" w:eastAsia="MS Mincho" w:hAnsi="Arial" w:cs="Arial"/>
                <w:sz w:val="24"/>
                <w:szCs w:val="20"/>
                <w:lang w:eastAsia="pt-BR"/>
              </w:rPr>
              <w:t>APROVO O PRESENTE INSTRUMENTO DE CONFORMIDADE COM A LEI FEDERAL Nº 8.666/93 E SUAS ALTERAÇÕES POSTERIORES.</w:t>
            </w:r>
          </w:p>
        </w:tc>
      </w:tr>
    </w:tbl>
    <w:p w14:paraId="43004161"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7BD8F1EA"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4CC58961"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51343351"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5AA1858A" w14:textId="77777777"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w:eastAsia="MS Mincho" w:hAnsi="Arial" w:cs="Arial"/>
          <w:sz w:val="24"/>
          <w:szCs w:val="20"/>
          <w:lang w:val="x-none" w:eastAsia="x-none"/>
        </w:rPr>
        <w:t>FRANCK ANDREA LANG</w:t>
      </w:r>
    </w:p>
    <w:p w14:paraId="018CD42E" w14:textId="2E5BBFE4"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w:eastAsia="MS Mincho" w:hAnsi="Arial" w:cs="Arial"/>
          <w:sz w:val="24"/>
          <w:szCs w:val="20"/>
          <w:lang w:val="x-none" w:eastAsia="x-none"/>
        </w:rPr>
        <w:t xml:space="preserve">Assessor Jurídico do </w:t>
      </w:r>
      <w:r w:rsidR="007A2CD6" w:rsidRPr="0088008B">
        <w:rPr>
          <w:rFonts w:ascii="Arial" w:eastAsia="MS Mincho" w:hAnsi="Arial" w:cs="Arial"/>
          <w:sz w:val="24"/>
          <w:szCs w:val="20"/>
          <w:lang w:val="x-none" w:eastAsia="x-none"/>
        </w:rPr>
        <w:t>Municíp</w:t>
      </w:r>
      <w:r w:rsidR="007A2CD6" w:rsidRPr="0088008B">
        <w:rPr>
          <w:rFonts w:ascii="Arial" w:eastAsia="MS Mincho" w:hAnsi="Arial" w:cs="Arial"/>
          <w:sz w:val="24"/>
          <w:szCs w:val="20"/>
          <w:lang w:eastAsia="x-none"/>
        </w:rPr>
        <w:t>io</w:t>
      </w:r>
    </w:p>
    <w:p w14:paraId="12B4A269" w14:textId="77777777" w:rsidR="0088008B" w:rsidRPr="0088008B" w:rsidRDefault="0088008B" w:rsidP="0088008B">
      <w:pPr>
        <w:spacing w:after="0" w:line="240" w:lineRule="auto"/>
        <w:jc w:val="center"/>
        <w:rPr>
          <w:rFonts w:ascii="Arial" w:eastAsia="MS Mincho" w:hAnsi="Arial" w:cs="Arial"/>
          <w:sz w:val="24"/>
          <w:szCs w:val="20"/>
          <w:lang w:eastAsia="x-none"/>
        </w:rPr>
      </w:pPr>
      <w:r w:rsidRPr="0088008B">
        <w:rPr>
          <w:rFonts w:ascii="Arial" w:eastAsia="MS Mincho" w:hAnsi="Arial" w:cs="Arial"/>
          <w:sz w:val="24"/>
          <w:szCs w:val="20"/>
          <w:lang w:eastAsia="x-none"/>
        </w:rPr>
        <w:t>OAB/RS 49.803</w:t>
      </w:r>
    </w:p>
    <w:p w14:paraId="36C74461"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1596FEFE"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5CC1057A"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73FC03CA"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262A60DC"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42D290CB"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2309906B"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40F61616"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3BBA3331"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7B90AC83"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32"/>
          <w:szCs w:val="24"/>
          <w:u w:val="single"/>
          <w:lang w:val="x-none" w:eastAsia="x-none"/>
        </w:rPr>
        <w:lastRenderedPageBreak/>
        <w:t>PREGÃO Nº 0</w:t>
      </w:r>
      <w:r w:rsidRPr="0088008B">
        <w:rPr>
          <w:rFonts w:ascii="Arial Black" w:eastAsia="MS Mincho" w:hAnsi="Arial Black" w:cs="Arial"/>
          <w:b/>
          <w:sz w:val="32"/>
          <w:szCs w:val="24"/>
          <w:u w:val="single"/>
          <w:lang w:eastAsia="x-none"/>
        </w:rPr>
        <w:t>02/22</w:t>
      </w:r>
      <w:r w:rsidRPr="0088008B">
        <w:rPr>
          <w:rFonts w:ascii="Arial" w:eastAsia="MS Mincho" w:hAnsi="Arial" w:cs="Arial"/>
          <w:bCs/>
          <w:sz w:val="24"/>
          <w:szCs w:val="24"/>
          <w:lang w:val="x-none" w:eastAsia="x-none"/>
        </w:rPr>
        <w:t>.</w:t>
      </w:r>
    </w:p>
    <w:p w14:paraId="78370D61"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p>
    <w:p w14:paraId="730942BD"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28"/>
          <w:szCs w:val="24"/>
          <w:u w:val="single"/>
          <w:lang w:val="x-none" w:eastAsia="x-none"/>
        </w:rPr>
        <w:t>ANEXO - I</w:t>
      </w:r>
      <w:r w:rsidRPr="0088008B">
        <w:rPr>
          <w:rFonts w:ascii="Arial" w:eastAsia="MS Mincho" w:hAnsi="Arial" w:cs="Arial"/>
          <w:bCs/>
          <w:sz w:val="24"/>
          <w:szCs w:val="24"/>
          <w:lang w:val="x-none" w:eastAsia="x-none"/>
        </w:rPr>
        <w:t>.</w:t>
      </w:r>
    </w:p>
    <w:p w14:paraId="45523A48"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p>
    <w:p w14:paraId="7E92AC1A" w14:textId="77777777" w:rsidR="0088008B" w:rsidRPr="0088008B" w:rsidRDefault="0088008B" w:rsidP="0088008B">
      <w:pPr>
        <w:spacing w:after="0" w:line="240" w:lineRule="auto"/>
        <w:ind w:right="49"/>
        <w:jc w:val="center"/>
        <w:rPr>
          <w:rFonts w:ascii="Arial" w:eastAsia="MS Mincho" w:hAnsi="Arial" w:cs="Arial"/>
          <w:b/>
          <w:sz w:val="24"/>
          <w:szCs w:val="24"/>
          <w:lang w:val="x-none" w:eastAsia="x-none"/>
        </w:rPr>
      </w:pPr>
    </w:p>
    <w:p w14:paraId="5BE15A61"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w:eastAsia="MS Mincho" w:hAnsi="Arial" w:cs="Arial"/>
          <w:b/>
          <w:sz w:val="28"/>
          <w:szCs w:val="24"/>
          <w:u w:val="single"/>
          <w:lang w:val="x-none" w:eastAsia="x-none"/>
        </w:rPr>
        <w:t>CARTA DE CREDENCIAMENTO</w:t>
      </w:r>
      <w:r w:rsidRPr="0088008B">
        <w:rPr>
          <w:rFonts w:ascii="Arial" w:eastAsia="MS Mincho" w:hAnsi="Arial" w:cs="Arial"/>
          <w:bCs/>
          <w:sz w:val="24"/>
          <w:szCs w:val="24"/>
          <w:lang w:val="x-none" w:eastAsia="x-none"/>
        </w:rPr>
        <w:t>.</w:t>
      </w:r>
    </w:p>
    <w:p w14:paraId="6F551BAB" w14:textId="77777777" w:rsidR="0088008B" w:rsidRPr="0088008B" w:rsidRDefault="0088008B" w:rsidP="0088008B">
      <w:pPr>
        <w:spacing w:after="0" w:line="266" w:lineRule="exact"/>
        <w:jc w:val="both"/>
        <w:rPr>
          <w:rFonts w:ascii="Arial" w:eastAsia="Times New Roman" w:hAnsi="Arial" w:cs="Arial"/>
          <w:b/>
          <w:sz w:val="24"/>
          <w:szCs w:val="20"/>
          <w:lang w:val="pt-PT" w:eastAsia="pt-BR"/>
        </w:rPr>
      </w:pPr>
    </w:p>
    <w:p w14:paraId="2F13668F"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1652441C"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6D0B9693"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r w:rsidRPr="0088008B">
        <w:rPr>
          <w:rFonts w:ascii="Arial" w:eastAsia="Times New Roman" w:hAnsi="Arial" w:cs="Arial"/>
          <w:b/>
          <w:bCs/>
          <w:sz w:val="24"/>
          <w:szCs w:val="20"/>
          <w:lang w:val="pt-PT" w:eastAsia="pt-BR"/>
        </w:rPr>
        <w:t>AO MUNICÍPIO DE ROCA SALES</w:t>
      </w:r>
    </w:p>
    <w:p w14:paraId="709C6C47"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r w:rsidRPr="0088008B">
        <w:rPr>
          <w:rFonts w:ascii="Arial" w:eastAsia="Times New Roman" w:hAnsi="Arial" w:cs="Arial"/>
          <w:b/>
          <w:bCs/>
          <w:sz w:val="24"/>
          <w:szCs w:val="20"/>
          <w:lang w:val="pt-PT" w:eastAsia="pt-BR"/>
        </w:rPr>
        <w:t>PREZADOS SENHORES:</w:t>
      </w:r>
    </w:p>
    <w:p w14:paraId="3BF2C8C5" w14:textId="77777777" w:rsidR="0088008B" w:rsidRPr="0088008B" w:rsidRDefault="0088008B" w:rsidP="0088008B">
      <w:pPr>
        <w:spacing w:after="0" w:line="266" w:lineRule="exact"/>
        <w:jc w:val="both"/>
        <w:rPr>
          <w:rFonts w:ascii="Arial" w:eastAsia="Times New Roman" w:hAnsi="Arial" w:cs="Arial"/>
          <w:sz w:val="24"/>
          <w:szCs w:val="20"/>
          <w:lang w:val="pt-PT" w:eastAsia="pt-BR"/>
        </w:rPr>
      </w:pPr>
    </w:p>
    <w:p w14:paraId="6C0CF379" w14:textId="77777777" w:rsidR="0088008B" w:rsidRPr="0088008B" w:rsidRDefault="0088008B" w:rsidP="0088008B">
      <w:pPr>
        <w:spacing w:after="0" w:line="266" w:lineRule="exact"/>
        <w:jc w:val="both"/>
        <w:rPr>
          <w:rFonts w:ascii="Arial" w:eastAsia="Times New Roman" w:hAnsi="Arial" w:cs="Arial"/>
          <w:sz w:val="24"/>
          <w:szCs w:val="20"/>
          <w:lang w:val="pt-PT" w:eastAsia="pt-BR"/>
        </w:rPr>
      </w:pPr>
    </w:p>
    <w:p w14:paraId="47E554DB" w14:textId="77777777" w:rsidR="0088008B" w:rsidRPr="0088008B" w:rsidRDefault="0088008B" w:rsidP="0088008B">
      <w:pPr>
        <w:spacing w:after="0" w:line="360" w:lineRule="auto"/>
        <w:jc w:val="both"/>
        <w:rPr>
          <w:rFonts w:ascii="Arial" w:eastAsia="Times New Roman" w:hAnsi="Arial" w:cs="Arial"/>
          <w:sz w:val="24"/>
          <w:szCs w:val="20"/>
          <w:lang w:val="pt-PT" w:eastAsia="pt-BR"/>
        </w:rPr>
      </w:pPr>
      <w:r w:rsidRPr="0088008B">
        <w:rPr>
          <w:rFonts w:ascii="Arial" w:eastAsia="Times New Roman" w:hAnsi="Arial" w:cs="Arial"/>
          <w:sz w:val="24"/>
          <w:szCs w:val="20"/>
          <w:lang w:val="pt-PT" w:eastAsia="pt-BR"/>
        </w:rPr>
        <w:t xml:space="preserve">O licitante 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88008B">
        <w:rPr>
          <w:rFonts w:ascii="Arial" w:eastAsia="Times New Roman" w:hAnsi="Arial" w:cs="Arial"/>
          <w:b/>
          <w:bCs/>
          <w:sz w:val="24"/>
          <w:szCs w:val="20"/>
          <w:lang w:val="pt-PT" w:eastAsia="pt-BR"/>
        </w:rPr>
        <w:t xml:space="preserve">Pregão nº 002/22 </w:t>
      </w:r>
      <w:r w:rsidRPr="0088008B">
        <w:rPr>
          <w:rFonts w:ascii="Arial" w:eastAsia="Times New Roman" w:hAnsi="Arial" w:cs="Arial"/>
          <w:sz w:val="24"/>
          <w:szCs w:val="20"/>
          <w:lang w:val="pt-PT" w:eastAsia="pt-BR"/>
        </w:rPr>
        <w:t>e, caso vencedor, para execução dos procedimentos posteriores originários do processo.</w:t>
      </w:r>
    </w:p>
    <w:p w14:paraId="43F51E9D" w14:textId="77777777" w:rsidR="0088008B" w:rsidRPr="0088008B" w:rsidRDefault="0088008B" w:rsidP="0088008B">
      <w:pPr>
        <w:spacing w:after="0" w:line="266" w:lineRule="exact"/>
        <w:jc w:val="both"/>
        <w:rPr>
          <w:rFonts w:ascii="Arial" w:eastAsia="Times New Roman" w:hAnsi="Arial" w:cs="Arial"/>
          <w:sz w:val="24"/>
          <w:szCs w:val="20"/>
          <w:lang w:val="pt-PT" w:eastAsia="pt-BR"/>
        </w:rPr>
      </w:pPr>
    </w:p>
    <w:p w14:paraId="2DA44AB2" w14:textId="77777777" w:rsidR="0088008B" w:rsidRPr="0088008B" w:rsidRDefault="0088008B" w:rsidP="0088008B">
      <w:pPr>
        <w:spacing w:after="0" w:line="266" w:lineRule="exact"/>
        <w:jc w:val="both"/>
        <w:rPr>
          <w:rFonts w:ascii="Arial" w:eastAsia="Times New Roman" w:hAnsi="Arial" w:cs="Arial"/>
          <w:sz w:val="24"/>
          <w:szCs w:val="20"/>
          <w:lang w:val="pt-PT" w:eastAsia="pt-BR"/>
        </w:rPr>
      </w:pPr>
    </w:p>
    <w:p w14:paraId="12D26A74"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____________________________, _____, de ___________________ </w:t>
      </w:r>
      <w:proofErr w:type="spellStart"/>
      <w:r w:rsidRPr="0088008B">
        <w:rPr>
          <w:rFonts w:ascii="Arial" w:eastAsia="MS Mincho" w:hAnsi="Arial" w:cs="Times New Roman"/>
          <w:sz w:val="24"/>
          <w:szCs w:val="24"/>
          <w:lang w:val="x-none" w:eastAsia="x-none"/>
        </w:rPr>
        <w:t>de</w:t>
      </w:r>
      <w:proofErr w:type="spellEnd"/>
      <w:r w:rsidRPr="0088008B">
        <w:rPr>
          <w:rFonts w:ascii="Arial" w:eastAsia="MS Mincho" w:hAnsi="Arial" w:cs="Times New Roman"/>
          <w:sz w:val="24"/>
          <w:szCs w:val="24"/>
          <w:lang w:val="x-none" w:eastAsia="x-none"/>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8008B" w:rsidRPr="0088008B" w14:paraId="3B1D669C" w14:textId="77777777" w:rsidTr="000404C1">
        <w:tblPrEx>
          <w:tblCellMar>
            <w:top w:w="0" w:type="dxa"/>
            <w:bottom w:w="0" w:type="dxa"/>
          </w:tblCellMar>
        </w:tblPrEx>
        <w:tc>
          <w:tcPr>
            <w:tcW w:w="3214" w:type="dxa"/>
          </w:tcPr>
          <w:p w14:paraId="2D4AAB2D" w14:textId="77777777" w:rsidR="0088008B" w:rsidRPr="0088008B" w:rsidRDefault="0088008B" w:rsidP="0088008B">
            <w:pPr>
              <w:spacing w:after="0" w:line="240" w:lineRule="auto"/>
              <w:ind w:hanging="35"/>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(local)</w:t>
            </w:r>
            <w:r w:rsidRPr="0088008B">
              <w:rPr>
                <w:rFonts w:ascii="Arial" w:eastAsia="MS Mincho" w:hAnsi="Arial" w:cs="Times New Roman"/>
                <w:sz w:val="24"/>
                <w:szCs w:val="24"/>
                <w:lang w:eastAsia="pt-BR"/>
              </w:rPr>
              <w:tab/>
            </w:r>
          </w:p>
        </w:tc>
        <w:tc>
          <w:tcPr>
            <w:tcW w:w="846" w:type="dxa"/>
          </w:tcPr>
          <w:p w14:paraId="24959851" w14:textId="77777777" w:rsidR="0088008B" w:rsidRPr="0088008B" w:rsidRDefault="0088008B" w:rsidP="0088008B">
            <w:pPr>
              <w:spacing w:after="0" w:line="240" w:lineRule="auto"/>
              <w:ind w:hanging="89"/>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(dia)</w:t>
            </w:r>
          </w:p>
        </w:tc>
        <w:tc>
          <w:tcPr>
            <w:tcW w:w="2505" w:type="dxa"/>
          </w:tcPr>
          <w:p w14:paraId="1A013365" w14:textId="77777777" w:rsidR="0088008B" w:rsidRPr="0088008B" w:rsidRDefault="0088008B" w:rsidP="0088008B">
            <w:pPr>
              <w:spacing w:after="0" w:line="240" w:lineRule="auto"/>
              <w:ind w:left="393" w:hanging="187"/>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(mês)</w:t>
            </w:r>
          </w:p>
        </w:tc>
      </w:tr>
    </w:tbl>
    <w:p w14:paraId="71F63BFF"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0E6890DD"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5C8A1F10"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39D68C2B"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76CC21EA"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8008B" w:rsidRPr="0088008B" w14:paraId="33F10A9D" w14:textId="77777777" w:rsidTr="000404C1">
        <w:tblPrEx>
          <w:tblCellMar>
            <w:top w:w="0" w:type="dxa"/>
            <w:bottom w:w="0" w:type="dxa"/>
          </w:tblCellMar>
        </w:tblPrEx>
        <w:trPr>
          <w:jc w:val="center"/>
        </w:trPr>
        <w:tc>
          <w:tcPr>
            <w:tcW w:w="5068" w:type="dxa"/>
          </w:tcPr>
          <w:p w14:paraId="103DF51D"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Assinatura/Responsável p/ Empresa</w:t>
            </w:r>
          </w:p>
        </w:tc>
      </w:tr>
      <w:tr w:rsidR="0088008B" w:rsidRPr="0088008B" w14:paraId="1022BEBB" w14:textId="77777777" w:rsidTr="000404C1">
        <w:tblPrEx>
          <w:tblCellMar>
            <w:top w:w="0" w:type="dxa"/>
            <w:bottom w:w="0" w:type="dxa"/>
          </w:tblCellMar>
        </w:tblPrEx>
        <w:trPr>
          <w:jc w:val="center"/>
        </w:trPr>
        <w:tc>
          <w:tcPr>
            <w:tcW w:w="5068" w:type="dxa"/>
          </w:tcPr>
          <w:p w14:paraId="413101E6"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NOME:</w:t>
            </w:r>
          </w:p>
        </w:tc>
      </w:tr>
      <w:tr w:rsidR="0088008B" w:rsidRPr="0088008B" w14:paraId="1A213758" w14:textId="77777777" w:rsidTr="000404C1">
        <w:tblPrEx>
          <w:tblCellMar>
            <w:top w:w="0" w:type="dxa"/>
            <w:bottom w:w="0" w:type="dxa"/>
          </w:tblCellMar>
        </w:tblPrEx>
        <w:trPr>
          <w:jc w:val="center"/>
        </w:trPr>
        <w:tc>
          <w:tcPr>
            <w:tcW w:w="5068" w:type="dxa"/>
          </w:tcPr>
          <w:p w14:paraId="1FFBCE2C"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w:t>
            </w:r>
          </w:p>
        </w:tc>
      </w:tr>
      <w:tr w:rsidR="0088008B" w:rsidRPr="0088008B" w14:paraId="5CE6B898" w14:textId="77777777" w:rsidTr="000404C1">
        <w:tblPrEx>
          <w:tblCellMar>
            <w:top w:w="0" w:type="dxa"/>
            <w:bottom w:w="0" w:type="dxa"/>
          </w:tblCellMar>
        </w:tblPrEx>
        <w:trPr>
          <w:jc w:val="center"/>
        </w:trPr>
        <w:tc>
          <w:tcPr>
            <w:tcW w:w="5068" w:type="dxa"/>
          </w:tcPr>
          <w:p w14:paraId="0754D7C8"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CIC:</w:t>
            </w:r>
          </w:p>
        </w:tc>
      </w:tr>
      <w:tr w:rsidR="0088008B" w:rsidRPr="0088008B" w14:paraId="530CC1C8" w14:textId="77777777" w:rsidTr="000404C1">
        <w:tblPrEx>
          <w:tblCellMar>
            <w:top w:w="0" w:type="dxa"/>
            <w:bottom w:w="0" w:type="dxa"/>
          </w:tblCellMar>
        </w:tblPrEx>
        <w:trPr>
          <w:jc w:val="center"/>
        </w:trPr>
        <w:tc>
          <w:tcPr>
            <w:tcW w:w="5068" w:type="dxa"/>
          </w:tcPr>
          <w:p w14:paraId="1A448E1E"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bl>
    <w:p w14:paraId="2B72E7EE"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23859DE"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6DC93A1"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07187C9B"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5170F630"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5A16BE5"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4CB535F0"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5EE31ADE"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498A98F4"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651AAE77"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4BA405AA"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6E7A1CF4"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5DB5A072"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32"/>
          <w:szCs w:val="24"/>
          <w:u w:val="single"/>
          <w:lang w:val="x-none" w:eastAsia="x-none"/>
        </w:rPr>
        <w:lastRenderedPageBreak/>
        <w:t>PREGÃO Nº 0</w:t>
      </w:r>
      <w:r w:rsidRPr="0088008B">
        <w:rPr>
          <w:rFonts w:ascii="Arial Black" w:eastAsia="MS Mincho" w:hAnsi="Arial Black" w:cs="Arial"/>
          <w:b/>
          <w:sz w:val="32"/>
          <w:szCs w:val="24"/>
          <w:u w:val="single"/>
          <w:lang w:eastAsia="x-none"/>
        </w:rPr>
        <w:t>02/22</w:t>
      </w:r>
      <w:r w:rsidRPr="0088008B">
        <w:rPr>
          <w:rFonts w:ascii="Arial" w:eastAsia="MS Mincho" w:hAnsi="Arial" w:cs="Arial"/>
          <w:bCs/>
          <w:sz w:val="24"/>
          <w:szCs w:val="24"/>
          <w:lang w:val="x-none" w:eastAsia="x-none"/>
        </w:rPr>
        <w:t>.</w:t>
      </w:r>
    </w:p>
    <w:p w14:paraId="1BD90D28"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p>
    <w:p w14:paraId="70DA85E7"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28"/>
          <w:szCs w:val="24"/>
          <w:u w:val="single"/>
          <w:lang w:val="x-none" w:eastAsia="x-none"/>
        </w:rPr>
        <w:t>ANEXO - II</w:t>
      </w:r>
      <w:r w:rsidRPr="0088008B">
        <w:rPr>
          <w:rFonts w:ascii="Arial" w:eastAsia="MS Mincho" w:hAnsi="Arial" w:cs="Arial"/>
          <w:bCs/>
          <w:sz w:val="24"/>
          <w:szCs w:val="24"/>
          <w:lang w:val="x-none" w:eastAsia="x-none"/>
        </w:rPr>
        <w:t>.</w:t>
      </w:r>
    </w:p>
    <w:p w14:paraId="0A4FEEF9"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p>
    <w:p w14:paraId="378F8A45" w14:textId="77777777" w:rsidR="0088008B" w:rsidRPr="0088008B" w:rsidRDefault="0088008B" w:rsidP="0088008B">
      <w:pPr>
        <w:spacing w:after="0" w:line="240" w:lineRule="auto"/>
        <w:ind w:right="49"/>
        <w:jc w:val="center"/>
        <w:rPr>
          <w:rFonts w:ascii="Arial" w:eastAsia="MS Mincho" w:hAnsi="Arial" w:cs="Arial"/>
          <w:b/>
          <w:sz w:val="24"/>
          <w:szCs w:val="24"/>
          <w:lang w:val="x-none" w:eastAsia="x-none"/>
        </w:rPr>
      </w:pPr>
    </w:p>
    <w:p w14:paraId="18B83B4E"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w:eastAsia="MS Mincho" w:hAnsi="Arial" w:cs="Arial"/>
          <w:b/>
          <w:sz w:val="28"/>
          <w:szCs w:val="24"/>
          <w:u w:val="single"/>
          <w:lang w:val="x-none" w:eastAsia="x-none"/>
        </w:rPr>
        <w:t>DECLARAÇÃO DE HABILITAÇÃO</w:t>
      </w:r>
      <w:r w:rsidRPr="0088008B">
        <w:rPr>
          <w:rFonts w:ascii="Arial" w:eastAsia="MS Mincho" w:hAnsi="Arial" w:cs="Arial"/>
          <w:bCs/>
          <w:sz w:val="24"/>
          <w:szCs w:val="24"/>
          <w:lang w:val="x-none" w:eastAsia="x-none"/>
        </w:rPr>
        <w:t>.</w:t>
      </w:r>
    </w:p>
    <w:p w14:paraId="6EC7E8B0" w14:textId="77777777" w:rsidR="0088008B" w:rsidRPr="0088008B" w:rsidRDefault="0088008B" w:rsidP="0088008B">
      <w:pPr>
        <w:spacing w:after="0" w:line="266" w:lineRule="exact"/>
        <w:jc w:val="both"/>
        <w:rPr>
          <w:rFonts w:ascii="Arial" w:eastAsia="Times New Roman" w:hAnsi="Arial" w:cs="Arial"/>
          <w:b/>
          <w:sz w:val="24"/>
          <w:szCs w:val="20"/>
          <w:lang w:val="pt-PT" w:eastAsia="pt-BR"/>
        </w:rPr>
      </w:pPr>
    </w:p>
    <w:p w14:paraId="0636A17A"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8DD6A68"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6148149C"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r w:rsidRPr="0088008B">
        <w:rPr>
          <w:rFonts w:ascii="Arial" w:eastAsia="Times New Roman" w:hAnsi="Arial" w:cs="Arial"/>
          <w:b/>
          <w:bCs/>
          <w:sz w:val="24"/>
          <w:szCs w:val="20"/>
          <w:lang w:val="pt-PT" w:eastAsia="pt-BR"/>
        </w:rPr>
        <w:t>AO MUNICÍPIO DE ROCA SALES</w:t>
      </w:r>
    </w:p>
    <w:p w14:paraId="254B9631"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r w:rsidRPr="0088008B">
        <w:rPr>
          <w:rFonts w:ascii="Arial" w:eastAsia="Times New Roman" w:hAnsi="Arial" w:cs="Arial"/>
          <w:b/>
          <w:bCs/>
          <w:sz w:val="24"/>
          <w:szCs w:val="20"/>
          <w:lang w:val="pt-PT" w:eastAsia="pt-BR"/>
        </w:rPr>
        <w:t>PREZADOS SENHORES:</w:t>
      </w:r>
    </w:p>
    <w:p w14:paraId="5FCD9065" w14:textId="77777777" w:rsidR="0088008B" w:rsidRPr="0088008B" w:rsidRDefault="0088008B" w:rsidP="0088008B">
      <w:pPr>
        <w:spacing w:after="0" w:line="266" w:lineRule="exact"/>
        <w:jc w:val="both"/>
        <w:rPr>
          <w:rFonts w:ascii="Arial" w:eastAsia="Times New Roman" w:hAnsi="Arial" w:cs="Arial"/>
          <w:sz w:val="24"/>
          <w:szCs w:val="24"/>
          <w:lang w:val="pt-PT" w:eastAsia="pt-BR"/>
        </w:rPr>
      </w:pPr>
    </w:p>
    <w:p w14:paraId="6C294E2D" w14:textId="77777777" w:rsidR="0088008B" w:rsidRPr="0088008B" w:rsidRDefault="0088008B" w:rsidP="0088008B">
      <w:pPr>
        <w:spacing w:after="0" w:line="266" w:lineRule="exact"/>
        <w:jc w:val="both"/>
        <w:rPr>
          <w:rFonts w:ascii="Arial" w:eastAsia="Times New Roman" w:hAnsi="Arial" w:cs="Arial"/>
          <w:sz w:val="24"/>
          <w:szCs w:val="24"/>
          <w:lang w:val="pt-PT" w:eastAsia="pt-BR"/>
        </w:rPr>
      </w:pPr>
    </w:p>
    <w:p w14:paraId="07A90C3D" w14:textId="77777777" w:rsidR="0088008B" w:rsidRPr="0088008B" w:rsidRDefault="0088008B" w:rsidP="0088008B">
      <w:pPr>
        <w:spacing w:after="0" w:line="360" w:lineRule="auto"/>
        <w:jc w:val="both"/>
        <w:rPr>
          <w:rFonts w:ascii="Arial" w:eastAsia="Times New Roman" w:hAnsi="Arial" w:cs="Arial"/>
          <w:sz w:val="24"/>
          <w:szCs w:val="24"/>
          <w:lang w:val="pt-PT" w:eastAsia="pt-BR"/>
        </w:rPr>
      </w:pPr>
      <w:r w:rsidRPr="0088008B">
        <w:rPr>
          <w:rFonts w:ascii="Arial" w:eastAsia="Times New Roman" w:hAnsi="Arial" w:cs="Arial"/>
          <w:bCs/>
          <w:sz w:val="24"/>
          <w:szCs w:val="24"/>
          <w:lang w:val="pt-PT" w:eastAsia="pt-BR"/>
        </w:rPr>
        <w:t xml:space="preserve">O licitante _______________________________________________________________, por meio de seu Diretor ou Responsável Legal, declara, sob as penas da Lei e em cumprimento ao disposto no art. 4º, inciso VII, da Lei nº 10.520, de 17 de julho de 2002, que cumpre plenamente os requisitos de habilitação definidos no Edital do </w:t>
      </w:r>
      <w:r w:rsidRPr="0088008B">
        <w:rPr>
          <w:rFonts w:ascii="Arial" w:eastAsia="Times New Roman" w:hAnsi="Arial" w:cs="Arial"/>
          <w:b/>
          <w:sz w:val="24"/>
          <w:szCs w:val="24"/>
          <w:lang w:val="pt-PT" w:eastAsia="pt-BR"/>
        </w:rPr>
        <w:t>Pregão nº 002/22</w:t>
      </w:r>
      <w:r w:rsidRPr="0088008B">
        <w:rPr>
          <w:rFonts w:ascii="Arial" w:eastAsia="Times New Roman" w:hAnsi="Arial" w:cs="Arial"/>
          <w:sz w:val="24"/>
          <w:szCs w:val="24"/>
          <w:lang w:val="pt-PT" w:eastAsia="pt-BR"/>
        </w:rPr>
        <w:t>.</w:t>
      </w:r>
    </w:p>
    <w:p w14:paraId="7B47253F" w14:textId="77777777" w:rsidR="0088008B" w:rsidRPr="0088008B" w:rsidRDefault="0088008B" w:rsidP="0088008B">
      <w:pPr>
        <w:spacing w:after="0" w:line="266" w:lineRule="exact"/>
        <w:jc w:val="both"/>
        <w:rPr>
          <w:rFonts w:ascii="Arial" w:eastAsia="Times New Roman" w:hAnsi="Arial" w:cs="Arial"/>
          <w:bCs/>
          <w:sz w:val="24"/>
          <w:szCs w:val="24"/>
          <w:lang w:val="pt-PT" w:eastAsia="pt-BR"/>
        </w:rPr>
      </w:pPr>
    </w:p>
    <w:p w14:paraId="736CDEB7"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____________________________, _____, de ___________________ </w:t>
      </w:r>
      <w:proofErr w:type="spellStart"/>
      <w:r w:rsidRPr="0088008B">
        <w:rPr>
          <w:rFonts w:ascii="Arial" w:eastAsia="MS Mincho" w:hAnsi="Arial" w:cs="Times New Roman"/>
          <w:sz w:val="24"/>
          <w:szCs w:val="24"/>
          <w:lang w:val="x-none" w:eastAsia="x-none"/>
        </w:rPr>
        <w:t>de</w:t>
      </w:r>
      <w:proofErr w:type="spellEnd"/>
      <w:r w:rsidRPr="0088008B">
        <w:rPr>
          <w:rFonts w:ascii="Arial" w:eastAsia="MS Mincho" w:hAnsi="Arial" w:cs="Times New Roman"/>
          <w:sz w:val="24"/>
          <w:szCs w:val="24"/>
          <w:lang w:val="x-none" w:eastAsia="x-none"/>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8008B" w:rsidRPr="0088008B" w14:paraId="6C29532A" w14:textId="77777777" w:rsidTr="000404C1">
        <w:tblPrEx>
          <w:tblCellMar>
            <w:top w:w="0" w:type="dxa"/>
            <w:bottom w:w="0" w:type="dxa"/>
          </w:tblCellMar>
        </w:tblPrEx>
        <w:tc>
          <w:tcPr>
            <w:tcW w:w="3214" w:type="dxa"/>
          </w:tcPr>
          <w:p w14:paraId="32A903FF" w14:textId="77777777" w:rsidR="0088008B" w:rsidRPr="0088008B" w:rsidRDefault="0088008B" w:rsidP="0088008B">
            <w:pPr>
              <w:spacing w:after="0" w:line="240" w:lineRule="auto"/>
              <w:ind w:hanging="35"/>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(local)</w:t>
            </w:r>
            <w:r w:rsidRPr="0088008B">
              <w:rPr>
                <w:rFonts w:ascii="Arial" w:eastAsia="MS Mincho" w:hAnsi="Arial" w:cs="Times New Roman"/>
                <w:sz w:val="24"/>
                <w:szCs w:val="24"/>
                <w:lang w:eastAsia="pt-BR"/>
              </w:rPr>
              <w:tab/>
            </w:r>
          </w:p>
        </w:tc>
        <w:tc>
          <w:tcPr>
            <w:tcW w:w="846" w:type="dxa"/>
          </w:tcPr>
          <w:p w14:paraId="190B2EAC" w14:textId="77777777" w:rsidR="0088008B" w:rsidRPr="0088008B" w:rsidRDefault="0088008B" w:rsidP="0088008B">
            <w:pPr>
              <w:spacing w:after="0" w:line="240" w:lineRule="auto"/>
              <w:ind w:hanging="89"/>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(dia)</w:t>
            </w:r>
          </w:p>
        </w:tc>
        <w:tc>
          <w:tcPr>
            <w:tcW w:w="2505" w:type="dxa"/>
          </w:tcPr>
          <w:p w14:paraId="5D0A3893" w14:textId="77777777" w:rsidR="0088008B" w:rsidRPr="0088008B" w:rsidRDefault="0088008B" w:rsidP="0088008B">
            <w:pPr>
              <w:spacing w:after="0" w:line="240" w:lineRule="auto"/>
              <w:ind w:left="393" w:hanging="187"/>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(mês)</w:t>
            </w:r>
          </w:p>
        </w:tc>
      </w:tr>
    </w:tbl>
    <w:p w14:paraId="08686474"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27E262BA"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32F22FF8"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102711FE"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45E9E908"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8008B" w:rsidRPr="0088008B" w14:paraId="722BB8E2" w14:textId="77777777" w:rsidTr="000404C1">
        <w:tblPrEx>
          <w:tblCellMar>
            <w:top w:w="0" w:type="dxa"/>
            <w:bottom w:w="0" w:type="dxa"/>
          </w:tblCellMar>
        </w:tblPrEx>
        <w:trPr>
          <w:jc w:val="center"/>
        </w:trPr>
        <w:tc>
          <w:tcPr>
            <w:tcW w:w="5068" w:type="dxa"/>
          </w:tcPr>
          <w:p w14:paraId="399DB4BE"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Assinatura/Responsável p/ Empresa</w:t>
            </w:r>
          </w:p>
        </w:tc>
      </w:tr>
      <w:tr w:rsidR="0088008B" w:rsidRPr="0088008B" w14:paraId="21787485" w14:textId="77777777" w:rsidTr="000404C1">
        <w:tblPrEx>
          <w:tblCellMar>
            <w:top w:w="0" w:type="dxa"/>
            <w:bottom w:w="0" w:type="dxa"/>
          </w:tblCellMar>
        </w:tblPrEx>
        <w:trPr>
          <w:jc w:val="center"/>
        </w:trPr>
        <w:tc>
          <w:tcPr>
            <w:tcW w:w="5068" w:type="dxa"/>
          </w:tcPr>
          <w:p w14:paraId="1260AA78"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NOME:</w:t>
            </w:r>
          </w:p>
        </w:tc>
      </w:tr>
      <w:tr w:rsidR="0088008B" w:rsidRPr="0088008B" w14:paraId="0FF4A4FB" w14:textId="77777777" w:rsidTr="000404C1">
        <w:tblPrEx>
          <w:tblCellMar>
            <w:top w:w="0" w:type="dxa"/>
            <w:bottom w:w="0" w:type="dxa"/>
          </w:tblCellMar>
        </w:tblPrEx>
        <w:trPr>
          <w:jc w:val="center"/>
        </w:trPr>
        <w:tc>
          <w:tcPr>
            <w:tcW w:w="5068" w:type="dxa"/>
          </w:tcPr>
          <w:p w14:paraId="251ACB44"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w:t>
            </w:r>
          </w:p>
        </w:tc>
      </w:tr>
      <w:tr w:rsidR="0088008B" w:rsidRPr="0088008B" w14:paraId="754D8F5D" w14:textId="77777777" w:rsidTr="000404C1">
        <w:tblPrEx>
          <w:tblCellMar>
            <w:top w:w="0" w:type="dxa"/>
            <w:bottom w:w="0" w:type="dxa"/>
          </w:tblCellMar>
        </w:tblPrEx>
        <w:trPr>
          <w:jc w:val="center"/>
        </w:trPr>
        <w:tc>
          <w:tcPr>
            <w:tcW w:w="5068" w:type="dxa"/>
          </w:tcPr>
          <w:p w14:paraId="3769EA48"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CIC:</w:t>
            </w:r>
          </w:p>
        </w:tc>
      </w:tr>
      <w:tr w:rsidR="0088008B" w:rsidRPr="0088008B" w14:paraId="00893A1D" w14:textId="77777777" w:rsidTr="000404C1">
        <w:tblPrEx>
          <w:tblCellMar>
            <w:top w:w="0" w:type="dxa"/>
            <w:bottom w:w="0" w:type="dxa"/>
          </w:tblCellMar>
        </w:tblPrEx>
        <w:trPr>
          <w:jc w:val="center"/>
        </w:trPr>
        <w:tc>
          <w:tcPr>
            <w:tcW w:w="5068" w:type="dxa"/>
          </w:tcPr>
          <w:p w14:paraId="3B81E05E"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bl>
    <w:p w14:paraId="2B871459"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8245B71"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25D503D6"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800FBAF"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58C46BB3"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02648713"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659E9D98"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1110CB2E"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4C4F70F6"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1EAD71A0"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7EECBBF2"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5AF3354A"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3F5033D2"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02E0D443"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063BC112" w14:textId="10DD61AD" w:rsidR="0088008B" w:rsidRDefault="0088008B" w:rsidP="0088008B">
      <w:pPr>
        <w:spacing w:after="0" w:line="266" w:lineRule="exact"/>
        <w:jc w:val="both"/>
        <w:rPr>
          <w:rFonts w:ascii="Arial" w:eastAsia="Times New Roman" w:hAnsi="Arial" w:cs="Arial"/>
          <w:b/>
          <w:bCs/>
          <w:sz w:val="24"/>
          <w:szCs w:val="20"/>
          <w:lang w:val="pt-PT" w:eastAsia="pt-BR"/>
        </w:rPr>
      </w:pPr>
    </w:p>
    <w:p w14:paraId="17F8E724" w14:textId="42C819E2" w:rsidR="007A2CD6" w:rsidRDefault="007A2CD6" w:rsidP="0088008B">
      <w:pPr>
        <w:spacing w:after="0" w:line="266" w:lineRule="exact"/>
        <w:jc w:val="both"/>
        <w:rPr>
          <w:rFonts w:ascii="Arial" w:eastAsia="Times New Roman" w:hAnsi="Arial" w:cs="Arial"/>
          <w:b/>
          <w:bCs/>
          <w:sz w:val="24"/>
          <w:szCs w:val="20"/>
          <w:lang w:val="pt-PT" w:eastAsia="pt-BR"/>
        </w:rPr>
      </w:pPr>
    </w:p>
    <w:p w14:paraId="1195C9B9" w14:textId="77777777" w:rsidR="007A2CD6" w:rsidRPr="0088008B" w:rsidRDefault="007A2CD6" w:rsidP="0088008B">
      <w:pPr>
        <w:spacing w:after="0" w:line="266" w:lineRule="exact"/>
        <w:jc w:val="both"/>
        <w:rPr>
          <w:rFonts w:ascii="Arial" w:eastAsia="Times New Roman" w:hAnsi="Arial" w:cs="Arial"/>
          <w:b/>
          <w:bCs/>
          <w:sz w:val="24"/>
          <w:szCs w:val="20"/>
          <w:lang w:val="pt-PT" w:eastAsia="pt-BR"/>
        </w:rPr>
      </w:pPr>
    </w:p>
    <w:p w14:paraId="3D6A81E5"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3A05FB0F" w14:textId="77777777" w:rsidR="0088008B" w:rsidRPr="0088008B" w:rsidRDefault="0088008B" w:rsidP="0088008B">
      <w:pPr>
        <w:spacing w:after="0" w:line="266" w:lineRule="exact"/>
        <w:jc w:val="both"/>
        <w:rPr>
          <w:rFonts w:ascii="Arial" w:eastAsia="Times New Roman" w:hAnsi="Arial" w:cs="Arial"/>
          <w:b/>
          <w:bCs/>
          <w:sz w:val="24"/>
          <w:szCs w:val="20"/>
          <w:lang w:val="pt-PT" w:eastAsia="pt-BR"/>
        </w:rPr>
      </w:pPr>
    </w:p>
    <w:p w14:paraId="127D46F1" w14:textId="77777777" w:rsidR="0088008B" w:rsidRPr="0088008B" w:rsidRDefault="0088008B" w:rsidP="0088008B">
      <w:pPr>
        <w:spacing w:after="0" w:line="240" w:lineRule="auto"/>
        <w:jc w:val="center"/>
        <w:rPr>
          <w:rFonts w:ascii="Arial" w:eastAsia="Times New Roman" w:hAnsi="Arial" w:cs="Arial"/>
          <w:bCs/>
          <w:sz w:val="24"/>
          <w:szCs w:val="20"/>
          <w:lang w:val="x-none" w:eastAsia="x-none"/>
        </w:rPr>
      </w:pPr>
      <w:r w:rsidRPr="0088008B">
        <w:rPr>
          <w:rFonts w:ascii="Arial Black" w:eastAsia="Times New Roman" w:hAnsi="Arial Black" w:cs="Times New Roman"/>
          <w:b/>
          <w:sz w:val="32"/>
          <w:szCs w:val="20"/>
          <w:u w:val="single"/>
          <w:lang w:val="x-none" w:eastAsia="x-none"/>
        </w:rPr>
        <w:lastRenderedPageBreak/>
        <w:t>PREGÃO Nº 0</w:t>
      </w:r>
      <w:r w:rsidRPr="0088008B">
        <w:rPr>
          <w:rFonts w:ascii="Arial Black" w:eastAsia="Times New Roman" w:hAnsi="Arial Black" w:cs="Times New Roman"/>
          <w:b/>
          <w:sz w:val="32"/>
          <w:szCs w:val="20"/>
          <w:u w:val="single"/>
          <w:lang w:eastAsia="x-none"/>
        </w:rPr>
        <w:t>02/22</w:t>
      </w:r>
      <w:r w:rsidRPr="0088008B">
        <w:rPr>
          <w:rFonts w:ascii="Arial" w:eastAsia="Times New Roman" w:hAnsi="Arial" w:cs="Arial"/>
          <w:bCs/>
          <w:sz w:val="24"/>
          <w:szCs w:val="20"/>
          <w:lang w:val="x-none" w:eastAsia="x-none"/>
        </w:rPr>
        <w:t>.</w:t>
      </w:r>
    </w:p>
    <w:p w14:paraId="6B1752E1" w14:textId="77777777" w:rsidR="0088008B" w:rsidRPr="0088008B" w:rsidRDefault="0088008B" w:rsidP="0088008B">
      <w:pPr>
        <w:spacing w:after="0" w:line="240" w:lineRule="auto"/>
        <w:jc w:val="center"/>
        <w:rPr>
          <w:rFonts w:ascii="Arial" w:eastAsia="MS Mincho" w:hAnsi="Arial" w:cs="Arial"/>
          <w:sz w:val="24"/>
          <w:szCs w:val="24"/>
          <w:lang w:val="x-none" w:eastAsia="x-none"/>
        </w:rPr>
      </w:pPr>
    </w:p>
    <w:p w14:paraId="78D37EF1"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28"/>
          <w:szCs w:val="24"/>
          <w:u w:val="single"/>
          <w:lang w:val="x-none" w:eastAsia="x-none"/>
        </w:rPr>
        <w:t>ANEXO - III</w:t>
      </w:r>
      <w:r w:rsidRPr="0088008B">
        <w:rPr>
          <w:rFonts w:ascii="Arial" w:eastAsia="MS Mincho" w:hAnsi="Arial" w:cs="Arial"/>
          <w:bCs/>
          <w:sz w:val="24"/>
          <w:szCs w:val="24"/>
          <w:lang w:val="x-none" w:eastAsia="x-none"/>
        </w:rPr>
        <w:t>.</w:t>
      </w:r>
    </w:p>
    <w:p w14:paraId="64B9D178"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p>
    <w:p w14:paraId="47A5D46A"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w:eastAsia="MS Mincho" w:hAnsi="Arial" w:cs="Arial"/>
          <w:b/>
          <w:sz w:val="28"/>
          <w:szCs w:val="24"/>
          <w:u w:val="single"/>
          <w:lang w:val="x-none" w:eastAsia="x-none"/>
        </w:rPr>
        <w:t>CARTA PROPOSTA</w:t>
      </w:r>
      <w:r w:rsidRPr="0088008B">
        <w:rPr>
          <w:rFonts w:ascii="Arial" w:eastAsia="MS Mincho" w:hAnsi="Arial" w:cs="Arial"/>
          <w:bCs/>
          <w:sz w:val="24"/>
          <w:szCs w:val="24"/>
          <w:lang w:val="x-none" w:eastAsia="x-none"/>
        </w:rPr>
        <w:t>.</w:t>
      </w:r>
    </w:p>
    <w:p w14:paraId="3FD2CEF5" w14:textId="77777777" w:rsidR="0088008B" w:rsidRPr="0088008B" w:rsidRDefault="0088008B" w:rsidP="0088008B">
      <w:pPr>
        <w:spacing w:after="0" w:line="240" w:lineRule="auto"/>
        <w:jc w:val="center"/>
        <w:rPr>
          <w:rFonts w:ascii="Arial" w:eastAsia="MS Mincho" w:hAnsi="Arial" w:cs="Arial"/>
          <w:sz w:val="24"/>
          <w:szCs w:val="24"/>
          <w:lang w:val="x-none" w:eastAsia="x-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7"/>
        <w:gridCol w:w="769"/>
        <w:gridCol w:w="875"/>
        <w:gridCol w:w="852"/>
        <w:gridCol w:w="3877"/>
        <w:gridCol w:w="1494"/>
        <w:gridCol w:w="1307"/>
      </w:tblGrid>
      <w:tr w:rsidR="0088008B" w:rsidRPr="0088008B" w14:paraId="31EF634A" w14:textId="77777777" w:rsidTr="000404C1">
        <w:tblPrEx>
          <w:tblCellMar>
            <w:top w:w="0" w:type="dxa"/>
            <w:bottom w:w="0" w:type="dxa"/>
          </w:tblCellMar>
        </w:tblPrEx>
        <w:tc>
          <w:tcPr>
            <w:tcW w:w="759" w:type="dxa"/>
            <w:tcBorders>
              <w:bottom w:val="single" w:sz="18" w:space="0" w:color="auto"/>
            </w:tcBorders>
            <w:shd w:val="clear" w:color="auto" w:fill="FFCC00"/>
          </w:tcPr>
          <w:p w14:paraId="155A6EC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bookmarkStart w:id="3" w:name="_Hlk97035261"/>
          </w:p>
          <w:p w14:paraId="4958F06F"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r w:rsidRPr="0088008B">
              <w:rPr>
                <w:rFonts w:ascii="Arial" w:eastAsia="Times New Roman" w:hAnsi="Arial" w:cs="Arial"/>
                <w:b/>
                <w:bCs/>
                <w:sz w:val="24"/>
                <w:szCs w:val="24"/>
                <w:lang w:val="en-US" w:eastAsia="pt-BR"/>
              </w:rPr>
              <w:t>ITEM</w:t>
            </w:r>
          </w:p>
        </w:tc>
        <w:tc>
          <w:tcPr>
            <w:tcW w:w="773" w:type="dxa"/>
            <w:tcBorders>
              <w:bottom w:val="single" w:sz="18" w:space="0" w:color="auto"/>
            </w:tcBorders>
            <w:shd w:val="clear" w:color="auto" w:fill="FFCC00"/>
          </w:tcPr>
          <w:p w14:paraId="740C9CE0"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22EB3350"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MIN.</w:t>
            </w:r>
          </w:p>
        </w:tc>
        <w:tc>
          <w:tcPr>
            <w:tcW w:w="867" w:type="dxa"/>
            <w:tcBorders>
              <w:bottom w:val="single" w:sz="18" w:space="0" w:color="auto"/>
            </w:tcBorders>
            <w:shd w:val="clear" w:color="auto" w:fill="FFCC00"/>
          </w:tcPr>
          <w:p w14:paraId="341C5A4E"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3EC13EC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MAX.</w:t>
            </w:r>
          </w:p>
        </w:tc>
        <w:tc>
          <w:tcPr>
            <w:tcW w:w="875" w:type="dxa"/>
            <w:tcBorders>
              <w:bottom w:val="single" w:sz="18" w:space="0" w:color="auto"/>
            </w:tcBorders>
            <w:shd w:val="clear" w:color="auto" w:fill="FFCC00"/>
          </w:tcPr>
          <w:p w14:paraId="1692F77F"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1F2D7F62"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w:t>
            </w:r>
          </w:p>
        </w:tc>
        <w:tc>
          <w:tcPr>
            <w:tcW w:w="3991" w:type="dxa"/>
            <w:tcBorders>
              <w:bottom w:val="single" w:sz="18" w:space="0" w:color="auto"/>
            </w:tcBorders>
            <w:shd w:val="clear" w:color="auto" w:fill="FFCC00"/>
          </w:tcPr>
          <w:p w14:paraId="2F7C8794"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5769FC5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DISCRIMINAÇÃO DO PRODUTO</w:t>
            </w:r>
          </w:p>
        </w:tc>
        <w:tc>
          <w:tcPr>
            <w:tcW w:w="1524" w:type="dxa"/>
            <w:tcBorders>
              <w:bottom w:val="single" w:sz="18" w:space="0" w:color="auto"/>
            </w:tcBorders>
            <w:shd w:val="clear" w:color="auto" w:fill="FFCC00"/>
          </w:tcPr>
          <w:p w14:paraId="1802DC6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40CDBE0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MARCA</w:t>
            </w:r>
          </w:p>
        </w:tc>
        <w:tc>
          <w:tcPr>
            <w:tcW w:w="1328" w:type="dxa"/>
            <w:tcBorders>
              <w:bottom w:val="single" w:sz="18" w:space="0" w:color="auto"/>
            </w:tcBorders>
            <w:shd w:val="clear" w:color="auto" w:fill="FFCC00"/>
          </w:tcPr>
          <w:p w14:paraId="3000A468"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w:t>
            </w:r>
          </w:p>
          <w:p w14:paraId="23AFFFA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UNIT. (R$)</w:t>
            </w:r>
          </w:p>
        </w:tc>
      </w:tr>
      <w:bookmarkEnd w:id="3"/>
      <w:tr w:rsidR="0088008B" w:rsidRPr="0088008B" w14:paraId="7A3CA469"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47C0DB82"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color w:val="000000"/>
                <w:sz w:val="24"/>
                <w:szCs w:val="24"/>
                <w:lang w:eastAsia="pt-BR"/>
              </w:rPr>
              <w:t>001</w:t>
            </w:r>
          </w:p>
        </w:tc>
        <w:tc>
          <w:tcPr>
            <w:tcW w:w="773" w:type="dxa"/>
            <w:tcBorders>
              <w:top w:val="single" w:sz="18" w:space="0" w:color="auto"/>
              <w:left w:val="single" w:sz="18" w:space="0" w:color="auto"/>
              <w:bottom w:val="single" w:sz="18" w:space="0" w:color="auto"/>
              <w:right w:val="single" w:sz="18" w:space="0" w:color="auto"/>
            </w:tcBorders>
          </w:tcPr>
          <w:p w14:paraId="4CB1EAF5" w14:textId="77777777" w:rsidR="0088008B" w:rsidRPr="0088008B" w:rsidRDefault="0088008B" w:rsidP="0088008B">
            <w:pPr>
              <w:spacing w:after="0" w:line="240" w:lineRule="auto"/>
              <w:jc w:val="center"/>
              <w:rPr>
                <w:rFonts w:ascii="Arial" w:eastAsia="Times New Roman" w:hAnsi="Arial" w:cs="Arial"/>
                <w:color w:val="000000"/>
                <w:sz w:val="24"/>
                <w:szCs w:val="24"/>
                <w:lang w:eastAsia="pt-BR"/>
              </w:rPr>
            </w:pPr>
            <w:r w:rsidRPr="0088008B">
              <w:rPr>
                <w:rFonts w:ascii="Arial" w:eastAsia="Times New Roman" w:hAnsi="Arial" w:cs="Arial"/>
                <w:color w:val="000000"/>
                <w:sz w:val="24"/>
                <w:szCs w:val="24"/>
                <w:lang w:eastAsia="pt-BR"/>
              </w:rPr>
              <w:t>300</w:t>
            </w:r>
          </w:p>
        </w:tc>
        <w:tc>
          <w:tcPr>
            <w:tcW w:w="867" w:type="dxa"/>
            <w:tcBorders>
              <w:top w:val="single" w:sz="18" w:space="0" w:color="auto"/>
              <w:left w:val="single" w:sz="18" w:space="0" w:color="auto"/>
              <w:bottom w:val="single" w:sz="18" w:space="0" w:color="auto"/>
              <w:right w:val="single" w:sz="18" w:space="0" w:color="auto"/>
            </w:tcBorders>
          </w:tcPr>
          <w:p w14:paraId="608FA5F3"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bCs/>
                <w:sz w:val="24"/>
                <w:szCs w:val="24"/>
                <w:lang w:eastAsia="pt-BR"/>
              </w:rPr>
              <w:t>10.000</w:t>
            </w:r>
          </w:p>
        </w:tc>
        <w:tc>
          <w:tcPr>
            <w:tcW w:w="875" w:type="dxa"/>
            <w:tcBorders>
              <w:top w:val="single" w:sz="18" w:space="0" w:color="auto"/>
              <w:left w:val="single" w:sz="18" w:space="0" w:color="auto"/>
              <w:bottom w:val="single" w:sz="18" w:space="0" w:color="auto"/>
              <w:right w:val="single" w:sz="18" w:space="0" w:color="auto"/>
            </w:tcBorders>
          </w:tcPr>
          <w:p w14:paraId="01DE392B"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4543CA96" w14:textId="77777777" w:rsidR="0088008B" w:rsidRPr="0088008B" w:rsidRDefault="0088008B" w:rsidP="0088008B">
            <w:pPr>
              <w:spacing w:after="0" w:line="240" w:lineRule="auto"/>
              <w:jc w:val="both"/>
              <w:outlineLvl w:val="5"/>
              <w:rPr>
                <w:rFonts w:ascii="Arial" w:eastAsia="Times New Roman" w:hAnsi="Arial" w:cs="Arial"/>
                <w:bCs/>
                <w:sz w:val="24"/>
                <w:szCs w:val="24"/>
                <w:lang w:eastAsia="pt-BR"/>
              </w:rPr>
            </w:pPr>
            <w:r w:rsidRPr="0088008B">
              <w:rPr>
                <w:rFonts w:ascii="Arial" w:eastAsia="Times New Roman" w:hAnsi="Arial" w:cs="Arial"/>
                <w:sz w:val="24"/>
                <w:szCs w:val="24"/>
                <w:lang w:val="x-none" w:eastAsia="x-none"/>
              </w:rPr>
              <w:t xml:space="preserve">Fralda geriátrica descartável tamanho P, indicada para usuários de 20 a 40 Kg e cintura de 50 a 80 cm, composta de manta de celulose de fibras longas, polímero (gel) super absorvente, barreiras protetoras </w:t>
            </w:r>
            <w:proofErr w:type="spellStart"/>
            <w:r w:rsidRPr="0088008B">
              <w:rPr>
                <w:rFonts w:ascii="Arial" w:eastAsia="Times New Roman" w:hAnsi="Arial" w:cs="Arial"/>
                <w:sz w:val="24"/>
                <w:szCs w:val="24"/>
                <w:lang w:val="x-none" w:eastAsia="x-none"/>
              </w:rPr>
              <w:t>anti</w:t>
            </w:r>
            <w:proofErr w:type="spellEnd"/>
            <w:r w:rsidRPr="0088008B">
              <w:rPr>
                <w:rFonts w:ascii="Arial" w:eastAsia="Times New Roman" w:hAnsi="Arial" w:cs="Arial"/>
                <w:sz w:val="24"/>
                <w:szCs w:val="24"/>
                <w:lang w:val="x-none" w:eastAsia="x-none"/>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val="x-none" w:eastAsia="x-none"/>
              </w:rPr>
              <w:t>trilaminadas</w:t>
            </w:r>
            <w:proofErr w:type="spellEnd"/>
            <w:r w:rsidRPr="0088008B">
              <w:rPr>
                <w:rFonts w:ascii="Arial" w:eastAsia="Times New Roman" w:hAnsi="Arial" w:cs="Arial"/>
                <w:sz w:val="24"/>
                <w:szCs w:val="24"/>
                <w:lang w:val="x-none" w:eastAsia="x-none"/>
              </w:rPr>
              <w:t xml:space="preserve"> de fixação reposicionáveis de cada lado, corte anatômico, sem fragrância, possuir laudo de absorção, laudo de irritabilidade e laudo microbiológico</w:t>
            </w:r>
          </w:p>
        </w:tc>
        <w:tc>
          <w:tcPr>
            <w:tcW w:w="1524" w:type="dxa"/>
            <w:shd w:val="clear" w:color="auto" w:fill="auto"/>
          </w:tcPr>
          <w:p w14:paraId="54BFBD87"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c>
          <w:tcPr>
            <w:tcW w:w="1328" w:type="dxa"/>
            <w:shd w:val="clear" w:color="auto" w:fill="auto"/>
          </w:tcPr>
          <w:p w14:paraId="5AD6B723"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r w:rsidR="0088008B" w:rsidRPr="0088008B" w14:paraId="4DBC24DC"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037C432A"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sz w:val="24"/>
                <w:szCs w:val="24"/>
                <w:lang w:eastAsia="pt-BR"/>
              </w:rPr>
              <w:t>002</w:t>
            </w:r>
          </w:p>
        </w:tc>
        <w:tc>
          <w:tcPr>
            <w:tcW w:w="773" w:type="dxa"/>
            <w:tcBorders>
              <w:top w:val="single" w:sz="18" w:space="0" w:color="auto"/>
              <w:left w:val="single" w:sz="18" w:space="0" w:color="auto"/>
              <w:bottom w:val="single" w:sz="18" w:space="0" w:color="auto"/>
              <w:right w:val="single" w:sz="18" w:space="0" w:color="auto"/>
            </w:tcBorders>
          </w:tcPr>
          <w:p w14:paraId="51294ED7"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867" w:type="dxa"/>
            <w:tcBorders>
              <w:top w:val="single" w:sz="18" w:space="0" w:color="auto"/>
              <w:left w:val="single" w:sz="18" w:space="0" w:color="auto"/>
              <w:bottom w:val="single" w:sz="18" w:space="0" w:color="auto"/>
              <w:right w:val="single" w:sz="18" w:space="0" w:color="auto"/>
            </w:tcBorders>
          </w:tcPr>
          <w:p w14:paraId="38C26ADE"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bCs/>
                <w:sz w:val="24"/>
                <w:szCs w:val="24"/>
                <w:lang w:eastAsia="pt-BR"/>
              </w:rPr>
              <w:t>30.000</w:t>
            </w:r>
          </w:p>
        </w:tc>
        <w:tc>
          <w:tcPr>
            <w:tcW w:w="875" w:type="dxa"/>
            <w:tcBorders>
              <w:top w:val="single" w:sz="18" w:space="0" w:color="auto"/>
              <w:left w:val="single" w:sz="18" w:space="0" w:color="auto"/>
              <w:bottom w:val="single" w:sz="18" w:space="0" w:color="auto"/>
              <w:right w:val="single" w:sz="18" w:space="0" w:color="auto"/>
            </w:tcBorders>
          </w:tcPr>
          <w:p w14:paraId="158A9B8C"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017DF59F" w14:textId="77777777" w:rsidR="0088008B" w:rsidRPr="0088008B" w:rsidRDefault="0088008B" w:rsidP="0088008B">
            <w:pPr>
              <w:spacing w:after="0" w:line="240" w:lineRule="auto"/>
              <w:jc w:val="both"/>
              <w:outlineLvl w:val="5"/>
              <w:rPr>
                <w:rFonts w:ascii="Arial" w:eastAsia="Times New Roman" w:hAnsi="Arial" w:cs="Arial"/>
                <w:bCs/>
                <w:sz w:val="24"/>
                <w:szCs w:val="24"/>
                <w:lang w:eastAsia="pt-BR"/>
              </w:rPr>
            </w:pPr>
            <w:r w:rsidRPr="0088008B">
              <w:rPr>
                <w:rFonts w:ascii="Arial" w:eastAsia="Times New Roman" w:hAnsi="Arial" w:cs="Arial"/>
                <w:sz w:val="24"/>
                <w:szCs w:val="24"/>
                <w:lang w:val="x-none" w:eastAsia="x-none"/>
              </w:rPr>
              <w:t xml:space="preserve">Fralda geriátrica descartável tamanho M, indicada para usuários de  40 a 70 Kg e cintura de 70 a 120cm, composta de manta de celulose de fibras longas, polímero (gel) super absorvente, barreiras protetoras </w:t>
            </w:r>
            <w:proofErr w:type="spellStart"/>
            <w:r w:rsidRPr="0088008B">
              <w:rPr>
                <w:rFonts w:ascii="Arial" w:eastAsia="Times New Roman" w:hAnsi="Arial" w:cs="Arial"/>
                <w:sz w:val="24"/>
                <w:szCs w:val="24"/>
                <w:lang w:val="x-none" w:eastAsia="x-none"/>
              </w:rPr>
              <w:t>anti</w:t>
            </w:r>
            <w:proofErr w:type="spellEnd"/>
            <w:r w:rsidRPr="0088008B">
              <w:rPr>
                <w:rFonts w:ascii="Arial" w:eastAsia="Times New Roman" w:hAnsi="Arial" w:cs="Arial"/>
                <w:sz w:val="24"/>
                <w:szCs w:val="24"/>
                <w:lang w:val="x-none" w:eastAsia="x-none"/>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val="x-none" w:eastAsia="x-none"/>
              </w:rPr>
              <w:t>trilaminadas</w:t>
            </w:r>
            <w:proofErr w:type="spellEnd"/>
            <w:r w:rsidRPr="0088008B">
              <w:rPr>
                <w:rFonts w:ascii="Arial" w:eastAsia="Times New Roman" w:hAnsi="Arial" w:cs="Arial"/>
                <w:sz w:val="24"/>
                <w:szCs w:val="24"/>
                <w:lang w:val="x-none" w:eastAsia="x-none"/>
              </w:rPr>
              <w:t xml:space="preserve"> de fixação reposicionáveis de cada lado, corte anatômico, sem fragrância, possuir laudo de absorção, laudo de irritabilidade e laudo microbiológico</w:t>
            </w:r>
          </w:p>
        </w:tc>
        <w:tc>
          <w:tcPr>
            <w:tcW w:w="1524" w:type="dxa"/>
            <w:shd w:val="clear" w:color="auto" w:fill="auto"/>
          </w:tcPr>
          <w:p w14:paraId="58448B3C"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c>
          <w:tcPr>
            <w:tcW w:w="1328" w:type="dxa"/>
            <w:shd w:val="clear" w:color="auto" w:fill="auto"/>
          </w:tcPr>
          <w:p w14:paraId="589E58A9"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bl>
    <w:p w14:paraId="45DEE11E" w14:textId="77777777" w:rsidR="0088008B" w:rsidRPr="0088008B" w:rsidRDefault="0088008B" w:rsidP="0088008B">
      <w:pPr>
        <w:spacing w:after="0" w:line="240" w:lineRule="auto"/>
        <w:rPr>
          <w:rFonts w:ascii="Times New Roman" w:eastAsia="Times New Roman" w:hAnsi="Times New Roman" w:cs="Times New Roman"/>
          <w:sz w:val="24"/>
          <w:szCs w:val="24"/>
          <w:lang w:eastAsia="pt-BR"/>
        </w:rPr>
      </w:pPr>
      <w:r w:rsidRPr="0088008B">
        <w:rPr>
          <w:rFonts w:ascii="Times New Roman" w:eastAsia="Times New Roman" w:hAnsi="Times New Roman" w:cs="Times New Roman"/>
          <w:sz w:val="24"/>
          <w:szCs w:val="24"/>
          <w:lang w:eastAsia="pt-BR"/>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7"/>
        <w:gridCol w:w="769"/>
        <w:gridCol w:w="875"/>
        <w:gridCol w:w="852"/>
        <w:gridCol w:w="3877"/>
        <w:gridCol w:w="1517"/>
        <w:gridCol w:w="1284"/>
      </w:tblGrid>
      <w:tr w:rsidR="0088008B" w:rsidRPr="0088008B" w14:paraId="617D6CF5" w14:textId="77777777" w:rsidTr="000404C1">
        <w:tblPrEx>
          <w:tblCellMar>
            <w:top w:w="0" w:type="dxa"/>
            <w:bottom w:w="0" w:type="dxa"/>
          </w:tblCellMar>
        </w:tblPrEx>
        <w:tc>
          <w:tcPr>
            <w:tcW w:w="759" w:type="dxa"/>
            <w:tcBorders>
              <w:bottom w:val="single" w:sz="18" w:space="0" w:color="auto"/>
            </w:tcBorders>
            <w:shd w:val="clear" w:color="auto" w:fill="FFCC00"/>
          </w:tcPr>
          <w:p w14:paraId="126F0388"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47E744C2"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r w:rsidRPr="0088008B">
              <w:rPr>
                <w:rFonts w:ascii="Arial" w:eastAsia="Times New Roman" w:hAnsi="Arial" w:cs="Arial"/>
                <w:b/>
                <w:bCs/>
                <w:sz w:val="24"/>
                <w:szCs w:val="24"/>
                <w:lang w:val="en-US" w:eastAsia="pt-BR"/>
              </w:rPr>
              <w:t>ITEM</w:t>
            </w:r>
          </w:p>
        </w:tc>
        <w:tc>
          <w:tcPr>
            <w:tcW w:w="773" w:type="dxa"/>
            <w:tcBorders>
              <w:bottom w:val="single" w:sz="18" w:space="0" w:color="auto"/>
            </w:tcBorders>
            <w:shd w:val="clear" w:color="auto" w:fill="FFCC00"/>
          </w:tcPr>
          <w:p w14:paraId="0E45A3D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20AB2F06"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MIN.</w:t>
            </w:r>
          </w:p>
        </w:tc>
        <w:tc>
          <w:tcPr>
            <w:tcW w:w="867" w:type="dxa"/>
            <w:tcBorders>
              <w:bottom w:val="single" w:sz="18" w:space="0" w:color="auto"/>
            </w:tcBorders>
            <w:shd w:val="clear" w:color="auto" w:fill="FFCC00"/>
          </w:tcPr>
          <w:p w14:paraId="6237AA5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0C8E5EB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MAX.</w:t>
            </w:r>
          </w:p>
        </w:tc>
        <w:tc>
          <w:tcPr>
            <w:tcW w:w="875" w:type="dxa"/>
            <w:tcBorders>
              <w:bottom w:val="single" w:sz="18" w:space="0" w:color="auto"/>
            </w:tcBorders>
            <w:shd w:val="clear" w:color="auto" w:fill="FFCC00"/>
          </w:tcPr>
          <w:p w14:paraId="4CD4522B"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08612499"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w:t>
            </w:r>
          </w:p>
        </w:tc>
        <w:tc>
          <w:tcPr>
            <w:tcW w:w="3991" w:type="dxa"/>
            <w:tcBorders>
              <w:bottom w:val="single" w:sz="18" w:space="0" w:color="auto"/>
            </w:tcBorders>
            <w:shd w:val="clear" w:color="auto" w:fill="FFCC00"/>
          </w:tcPr>
          <w:p w14:paraId="11C5C76B"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6B80126F"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DISCRIMINAÇÃO DO PRODUTO</w:t>
            </w:r>
          </w:p>
        </w:tc>
        <w:tc>
          <w:tcPr>
            <w:tcW w:w="1548" w:type="dxa"/>
            <w:tcBorders>
              <w:bottom w:val="single" w:sz="18" w:space="0" w:color="auto"/>
            </w:tcBorders>
            <w:shd w:val="clear" w:color="auto" w:fill="FFCC00"/>
          </w:tcPr>
          <w:p w14:paraId="2B501FDE"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3BE33EB9"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MARCA</w:t>
            </w:r>
          </w:p>
        </w:tc>
        <w:tc>
          <w:tcPr>
            <w:tcW w:w="1304" w:type="dxa"/>
            <w:tcBorders>
              <w:bottom w:val="single" w:sz="18" w:space="0" w:color="auto"/>
            </w:tcBorders>
            <w:shd w:val="clear" w:color="auto" w:fill="FFCC00"/>
          </w:tcPr>
          <w:p w14:paraId="17EA0618"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w:t>
            </w:r>
          </w:p>
          <w:p w14:paraId="07F873C1"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UNIT. (R$)</w:t>
            </w:r>
          </w:p>
        </w:tc>
      </w:tr>
      <w:tr w:rsidR="0088008B" w:rsidRPr="0088008B" w14:paraId="16CEFE35"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23C9D589"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sz w:val="24"/>
                <w:szCs w:val="24"/>
                <w:lang w:eastAsia="pt-BR"/>
              </w:rPr>
              <w:t>003</w:t>
            </w:r>
          </w:p>
        </w:tc>
        <w:tc>
          <w:tcPr>
            <w:tcW w:w="773" w:type="dxa"/>
            <w:tcBorders>
              <w:top w:val="single" w:sz="18" w:space="0" w:color="auto"/>
              <w:left w:val="single" w:sz="18" w:space="0" w:color="auto"/>
              <w:bottom w:val="single" w:sz="18" w:space="0" w:color="auto"/>
              <w:right w:val="single" w:sz="18" w:space="0" w:color="auto"/>
            </w:tcBorders>
          </w:tcPr>
          <w:p w14:paraId="1111BD24"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867" w:type="dxa"/>
            <w:tcBorders>
              <w:top w:val="single" w:sz="18" w:space="0" w:color="auto"/>
              <w:left w:val="single" w:sz="18" w:space="0" w:color="auto"/>
              <w:bottom w:val="single" w:sz="18" w:space="0" w:color="auto"/>
              <w:right w:val="single" w:sz="18" w:space="0" w:color="auto"/>
            </w:tcBorders>
          </w:tcPr>
          <w:p w14:paraId="7091D5C8" w14:textId="77777777" w:rsidR="0088008B" w:rsidRPr="0088008B" w:rsidRDefault="0088008B" w:rsidP="0088008B">
            <w:pPr>
              <w:spacing w:after="0" w:line="240" w:lineRule="auto"/>
              <w:jc w:val="center"/>
              <w:rPr>
                <w:rFonts w:ascii="Arial" w:eastAsia="Times New Roman" w:hAnsi="Arial" w:cs="Arial"/>
                <w:position w:val="6"/>
                <w:sz w:val="24"/>
                <w:szCs w:val="24"/>
                <w:lang w:val="es-ES_tradnl" w:eastAsia="pt-BR"/>
              </w:rPr>
            </w:pPr>
            <w:r w:rsidRPr="0088008B">
              <w:rPr>
                <w:rFonts w:ascii="Arial" w:eastAsia="Times New Roman" w:hAnsi="Arial" w:cs="Arial"/>
                <w:position w:val="6"/>
                <w:sz w:val="24"/>
                <w:szCs w:val="24"/>
                <w:lang w:val="es-ES_tradnl" w:eastAsia="pt-BR"/>
              </w:rPr>
              <w:t>70.000</w:t>
            </w:r>
          </w:p>
        </w:tc>
        <w:tc>
          <w:tcPr>
            <w:tcW w:w="875" w:type="dxa"/>
            <w:tcBorders>
              <w:top w:val="single" w:sz="18" w:space="0" w:color="auto"/>
              <w:left w:val="single" w:sz="18" w:space="0" w:color="auto"/>
              <w:bottom w:val="single" w:sz="18" w:space="0" w:color="auto"/>
              <w:right w:val="single" w:sz="18" w:space="0" w:color="auto"/>
            </w:tcBorders>
          </w:tcPr>
          <w:p w14:paraId="25C35357"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516109D8" w14:textId="77777777" w:rsidR="0088008B" w:rsidRPr="0088008B" w:rsidRDefault="0088008B" w:rsidP="0088008B">
            <w:pPr>
              <w:spacing w:after="0" w:line="240" w:lineRule="auto"/>
              <w:jc w:val="both"/>
              <w:rPr>
                <w:rFonts w:ascii="Arial" w:eastAsia="Times New Roman" w:hAnsi="Arial" w:cs="Arial"/>
                <w:position w:val="6"/>
                <w:sz w:val="24"/>
                <w:szCs w:val="24"/>
                <w:lang w:val="es-ES_tradnl" w:eastAsia="pt-BR"/>
              </w:rPr>
            </w:pPr>
            <w:r w:rsidRPr="0088008B">
              <w:rPr>
                <w:rFonts w:ascii="Arial" w:eastAsia="Times New Roman" w:hAnsi="Arial" w:cs="Arial"/>
                <w:sz w:val="24"/>
                <w:szCs w:val="24"/>
                <w:lang w:eastAsia="pt-BR"/>
              </w:rPr>
              <w:t xml:space="preserve">Fralda geriátrica descartável tamanho G, indicada para usuários acima de 70 a 90 Kg e cintura de 80 a 150cm, com elástico ao redor das pernas, composta de manta de celulose de fibras longas, polímero (gel) super absorvente, barreiras protetoras </w:t>
            </w:r>
            <w:proofErr w:type="spellStart"/>
            <w:r w:rsidRPr="0088008B">
              <w:rPr>
                <w:rFonts w:ascii="Arial" w:eastAsia="Times New Roman" w:hAnsi="Arial" w:cs="Arial"/>
                <w:sz w:val="24"/>
                <w:szCs w:val="24"/>
                <w:lang w:eastAsia="pt-BR"/>
              </w:rPr>
              <w:t>anti</w:t>
            </w:r>
            <w:proofErr w:type="spellEnd"/>
            <w:r w:rsidRPr="0088008B">
              <w:rPr>
                <w:rFonts w:ascii="Arial" w:eastAsia="Times New Roman" w:hAnsi="Arial" w:cs="Arial"/>
                <w:sz w:val="24"/>
                <w:szCs w:val="24"/>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corte anatômico, sem fragrância, possuir laudo de absorção, laudo de irritabilidade e laudo microbiológico</w:t>
            </w:r>
          </w:p>
        </w:tc>
        <w:tc>
          <w:tcPr>
            <w:tcW w:w="1548" w:type="dxa"/>
            <w:shd w:val="clear" w:color="auto" w:fill="auto"/>
          </w:tcPr>
          <w:p w14:paraId="12C38A20"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c>
          <w:tcPr>
            <w:tcW w:w="1304" w:type="dxa"/>
            <w:shd w:val="clear" w:color="auto" w:fill="auto"/>
          </w:tcPr>
          <w:p w14:paraId="72969B41"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r w:rsidR="0088008B" w:rsidRPr="0088008B" w14:paraId="2DF8214A"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1DFAF8D2"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sz w:val="24"/>
                <w:szCs w:val="24"/>
                <w:lang w:eastAsia="pt-BR"/>
              </w:rPr>
              <w:t>004</w:t>
            </w:r>
          </w:p>
        </w:tc>
        <w:tc>
          <w:tcPr>
            <w:tcW w:w="773" w:type="dxa"/>
            <w:tcBorders>
              <w:top w:val="single" w:sz="18" w:space="0" w:color="auto"/>
              <w:left w:val="single" w:sz="18" w:space="0" w:color="auto"/>
              <w:bottom w:val="single" w:sz="18" w:space="0" w:color="auto"/>
              <w:right w:val="single" w:sz="18" w:space="0" w:color="auto"/>
            </w:tcBorders>
          </w:tcPr>
          <w:p w14:paraId="4028414B"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867" w:type="dxa"/>
            <w:tcBorders>
              <w:top w:val="single" w:sz="18" w:space="0" w:color="auto"/>
              <w:left w:val="single" w:sz="18" w:space="0" w:color="auto"/>
              <w:bottom w:val="single" w:sz="18" w:space="0" w:color="auto"/>
              <w:right w:val="single" w:sz="18" w:space="0" w:color="auto"/>
            </w:tcBorders>
          </w:tcPr>
          <w:p w14:paraId="635DAC24"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70.000</w:t>
            </w:r>
          </w:p>
        </w:tc>
        <w:tc>
          <w:tcPr>
            <w:tcW w:w="875" w:type="dxa"/>
            <w:tcBorders>
              <w:top w:val="single" w:sz="18" w:space="0" w:color="auto"/>
              <w:left w:val="single" w:sz="18" w:space="0" w:color="auto"/>
              <w:bottom w:val="single" w:sz="18" w:space="0" w:color="auto"/>
              <w:right w:val="single" w:sz="18" w:space="0" w:color="auto"/>
            </w:tcBorders>
          </w:tcPr>
          <w:p w14:paraId="1BA1CF60"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299D57BD"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sz w:val="24"/>
                <w:szCs w:val="24"/>
                <w:lang w:eastAsia="pt-BR"/>
              </w:rPr>
              <w:t xml:space="preserve">Fralda geriátrica descartável tamanho GG, indicada para usuários acima de 90 Kg e cintura de 110 a 156cm, composta de manta de celulose de fibras longas, polímero (gel) super absorvente, barreiras protetoras </w:t>
            </w:r>
            <w:proofErr w:type="spellStart"/>
            <w:r w:rsidRPr="0088008B">
              <w:rPr>
                <w:rFonts w:ascii="Arial" w:eastAsia="Times New Roman" w:hAnsi="Arial" w:cs="Arial"/>
                <w:sz w:val="24"/>
                <w:szCs w:val="24"/>
                <w:lang w:eastAsia="pt-BR"/>
              </w:rPr>
              <w:t>anti</w:t>
            </w:r>
            <w:proofErr w:type="spellEnd"/>
            <w:r w:rsidRPr="0088008B">
              <w:rPr>
                <w:rFonts w:ascii="Arial" w:eastAsia="Times New Roman" w:hAnsi="Arial" w:cs="Arial"/>
                <w:sz w:val="24"/>
                <w:szCs w:val="24"/>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corte anatômico, sem fragrância, possuir laudo de absorção, laudo de irritabilidade e laudo microbiológico</w:t>
            </w:r>
          </w:p>
        </w:tc>
        <w:tc>
          <w:tcPr>
            <w:tcW w:w="1548" w:type="dxa"/>
            <w:shd w:val="clear" w:color="auto" w:fill="auto"/>
          </w:tcPr>
          <w:p w14:paraId="143BBA8A"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c>
          <w:tcPr>
            <w:tcW w:w="1304" w:type="dxa"/>
            <w:shd w:val="clear" w:color="auto" w:fill="auto"/>
          </w:tcPr>
          <w:p w14:paraId="5270018B"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bl>
    <w:p w14:paraId="2321EE06" w14:textId="77777777" w:rsidR="0088008B" w:rsidRPr="0088008B" w:rsidRDefault="0088008B" w:rsidP="0088008B">
      <w:pPr>
        <w:spacing w:after="0" w:line="240" w:lineRule="auto"/>
        <w:rPr>
          <w:rFonts w:ascii="Times New Roman" w:eastAsia="Times New Roman" w:hAnsi="Times New Roman" w:cs="Times New Roman"/>
          <w:sz w:val="24"/>
          <w:szCs w:val="24"/>
          <w:lang w:eastAsia="pt-BR"/>
        </w:rPr>
      </w:pPr>
      <w:r w:rsidRPr="0088008B">
        <w:rPr>
          <w:rFonts w:ascii="Times New Roman" w:eastAsia="Times New Roman" w:hAnsi="Times New Roman" w:cs="Times New Roman"/>
          <w:sz w:val="24"/>
          <w:szCs w:val="24"/>
          <w:lang w:eastAsia="pt-BR"/>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7"/>
        <w:gridCol w:w="769"/>
        <w:gridCol w:w="875"/>
        <w:gridCol w:w="852"/>
        <w:gridCol w:w="3877"/>
        <w:gridCol w:w="1517"/>
        <w:gridCol w:w="1284"/>
      </w:tblGrid>
      <w:tr w:rsidR="0088008B" w:rsidRPr="0088008B" w14:paraId="0EA947E2" w14:textId="77777777" w:rsidTr="000404C1">
        <w:tblPrEx>
          <w:tblCellMar>
            <w:top w:w="0" w:type="dxa"/>
            <w:bottom w:w="0" w:type="dxa"/>
          </w:tblCellMar>
        </w:tblPrEx>
        <w:tc>
          <w:tcPr>
            <w:tcW w:w="759" w:type="dxa"/>
            <w:tcBorders>
              <w:bottom w:val="single" w:sz="18" w:space="0" w:color="auto"/>
            </w:tcBorders>
            <w:shd w:val="clear" w:color="auto" w:fill="FFCC00"/>
          </w:tcPr>
          <w:p w14:paraId="67B5235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2B1A6FB1"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r w:rsidRPr="0088008B">
              <w:rPr>
                <w:rFonts w:ascii="Arial" w:eastAsia="Times New Roman" w:hAnsi="Arial" w:cs="Arial"/>
                <w:b/>
                <w:bCs/>
                <w:sz w:val="24"/>
                <w:szCs w:val="24"/>
                <w:lang w:val="en-US" w:eastAsia="pt-BR"/>
              </w:rPr>
              <w:t>ITEM</w:t>
            </w:r>
          </w:p>
        </w:tc>
        <w:tc>
          <w:tcPr>
            <w:tcW w:w="773" w:type="dxa"/>
            <w:tcBorders>
              <w:bottom w:val="single" w:sz="18" w:space="0" w:color="auto"/>
            </w:tcBorders>
            <w:shd w:val="clear" w:color="auto" w:fill="FFCC00"/>
          </w:tcPr>
          <w:p w14:paraId="303BA90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7BD02F3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MIN.</w:t>
            </w:r>
          </w:p>
        </w:tc>
        <w:tc>
          <w:tcPr>
            <w:tcW w:w="867" w:type="dxa"/>
            <w:tcBorders>
              <w:bottom w:val="single" w:sz="18" w:space="0" w:color="auto"/>
            </w:tcBorders>
            <w:shd w:val="clear" w:color="auto" w:fill="FFCC00"/>
          </w:tcPr>
          <w:p w14:paraId="7CAFF0E6"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04B9901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MAX.</w:t>
            </w:r>
          </w:p>
        </w:tc>
        <w:tc>
          <w:tcPr>
            <w:tcW w:w="875" w:type="dxa"/>
            <w:tcBorders>
              <w:bottom w:val="single" w:sz="18" w:space="0" w:color="auto"/>
            </w:tcBorders>
            <w:shd w:val="clear" w:color="auto" w:fill="FFCC00"/>
          </w:tcPr>
          <w:p w14:paraId="5DD9381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7149A89D"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w:t>
            </w:r>
          </w:p>
        </w:tc>
        <w:tc>
          <w:tcPr>
            <w:tcW w:w="3991" w:type="dxa"/>
            <w:tcBorders>
              <w:bottom w:val="single" w:sz="18" w:space="0" w:color="auto"/>
            </w:tcBorders>
            <w:shd w:val="clear" w:color="auto" w:fill="FFCC00"/>
          </w:tcPr>
          <w:p w14:paraId="31D67C35"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0C67C9C2"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DISCRIMINAÇÃO DO PRODUTO</w:t>
            </w:r>
          </w:p>
        </w:tc>
        <w:tc>
          <w:tcPr>
            <w:tcW w:w="1548" w:type="dxa"/>
            <w:tcBorders>
              <w:bottom w:val="single" w:sz="18" w:space="0" w:color="auto"/>
            </w:tcBorders>
            <w:shd w:val="clear" w:color="auto" w:fill="FFCC00"/>
          </w:tcPr>
          <w:p w14:paraId="04B3DC6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031B862F"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MARCA</w:t>
            </w:r>
          </w:p>
        </w:tc>
        <w:tc>
          <w:tcPr>
            <w:tcW w:w="1304" w:type="dxa"/>
            <w:tcBorders>
              <w:bottom w:val="single" w:sz="18" w:space="0" w:color="auto"/>
            </w:tcBorders>
            <w:shd w:val="clear" w:color="auto" w:fill="FFCC00"/>
          </w:tcPr>
          <w:p w14:paraId="51F76AF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w:t>
            </w:r>
          </w:p>
          <w:p w14:paraId="1BCFD19D"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UNIT. (R$)</w:t>
            </w:r>
          </w:p>
        </w:tc>
      </w:tr>
      <w:tr w:rsidR="0088008B" w:rsidRPr="0088008B" w14:paraId="1614CE59"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0F376665"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sz w:val="24"/>
                <w:szCs w:val="24"/>
                <w:lang w:eastAsia="pt-BR"/>
              </w:rPr>
              <w:t>005</w:t>
            </w:r>
          </w:p>
        </w:tc>
        <w:tc>
          <w:tcPr>
            <w:tcW w:w="773" w:type="dxa"/>
            <w:tcBorders>
              <w:top w:val="single" w:sz="18" w:space="0" w:color="auto"/>
              <w:left w:val="single" w:sz="18" w:space="0" w:color="auto"/>
              <w:bottom w:val="single" w:sz="18" w:space="0" w:color="auto"/>
              <w:right w:val="single" w:sz="18" w:space="0" w:color="auto"/>
            </w:tcBorders>
          </w:tcPr>
          <w:p w14:paraId="5B5FFA7F"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500</w:t>
            </w:r>
          </w:p>
        </w:tc>
        <w:tc>
          <w:tcPr>
            <w:tcW w:w="867" w:type="dxa"/>
            <w:tcBorders>
              <w:top w:val="single" w:sz="18" w:space="0" w:color="auto"/>
              <w:left w:val="single" w:sz="18" w:space="0" w:color="auto"/>
              <w:bottom w:val="single" w:sz="18" w:space="0" w:color="auto"/>
              <w:right w:val="single" w:sz="18" w:space="0" w:color="auto"/>
            </w:tcBorders>
          </w:tcPr>
          <w:p w14:paraId="0C19B0C2"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40.000</w:t>
            </w:r>
          </w:p>
        </w:tc>
        <w:tc>
          <w:tcPr>
            <w:tcW w:w="875" w:type="dxa"/>
            <w:tcBorders>
              <w:top w:val="single" w:sz="18" w:space="0" w:color="auto"/>
              <w:left w:val="single" w:sz="18" w:space="0" w:color="auto"/>
              <w:bottom w:val="single" w:sz="18" w:space="0" w:color="auto"/>
              <w:right w:val="single" w:sz="18" w:space="0" w:color="auto"/>
            </w:tcBorders>
          </w:tcPr>
          <w:p w14:paraId="509EB50D"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7394A4DD"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sz w:val="24"/>
                <w:szCs w:val="24"/>
                <w:lang w:eastAsia="pt-BR"/>
              </w:rPr>
              <w:t xml:space="preserve">Fralda geriátrica descartável tamanho XXG, indicada para usuários acima de 100 Kg e cintura acima de 160cm, composta de manta de celulose de fibras longas, polímero (gel) super absorvente, barreiras protetoras </w:t>
            </w:r>
            <w:proofErr w:type="spellStart"/>
            <w:r w:rsidRPr="0088008B">
              <w:rPr>
                <w:rFonts w:ascii="Arial" w:eastAsia="Times New Roman" w:hAnsi="Arial" w:cs="Arial"/>
                <w:sz w:val="24"/>
                <w:szCs w:val="24"/>
                <w:lang w:eastAsia="pt-BR"/>
              </w:rPr>
              <w:t>anti</w:t>
            </w:r>
            <w:proofErr w:type="spellEnd"/>
            <w:r w:rsidRPr="0088008B">
              <w:rPr>
                <w:rFonts w:ascii="Arial" w:eastAsia="Times New Roman" w:hAnsi="Arial" w:cs="Arial"/>
                <w:sz w:val="24"/>
                <w:szCs w:val="24"/>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corte anatômico, sem fragrância, possuir laudo de absorção, laudo de irritabilidade e laudo microbiológico</w:t>
            </w:r>
          </w:p>
        </w:tc>
        <w:tc>
          <w:tcPr>
            <w:tcW w:w="1548" w:type="dxa"/>
            <w:shd w:val="clear" w:color="auto" w:fill="auto"/>
          </w:tcPr>
          <w:p w14:paraId="288596C4"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c>
          <w:tcPr>
            <w:tcW w:w="1304" w:type="dxa"/>
            <w:shd w:val="clear" w:color="auto" w:fill="auto"/>
          </w:tcPr>
          <w:p w14:paraId="27F5A702"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r w:rsidR="0088008B" w:rsidRPr="0088008B" w14:paraId="79656C5C"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373CDEE9"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sz w:val="24"/>
                <w:szCs w:val="24"/>
                <w:lang w:eastAsia="pt-BR"/>
              </w:rPr>
              <w:t>006</w:t>
            </w:r>
          </w:p>
        </w:tc>
        <w:tc>
          <w:tcPr>
            <w:tcW w:w="773" w:type="dxa"/>
            <w:tcBorders>
              <w:top w:val="single" w:sz="18" w:space="0" w:color="auto"/>
              <w:left w:val="single" w:sz="18" w:space="0" w:color="auto"/>
              <w:bottom w:val="single" w:sz="18" w:space="0" w:color="auto"/>
              <w:right w:val="single" w:sz="18" w:space="0" w:color="auto"/>
            </w:tcBorders>
          </w:tcPr>
          <w:p w14:paraId="35405B6D"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100</w:t>
            </w:r>
          </w:p>
        </w:tc>
        <w:tc>
          <w:tcPr>
            <w:tcW w:w="867" w:type="dxa"/>
            <w:tcBorders>
              <w:top w:val="single" w:sz="18" w:space="0" w:color="auto"/>
              <w:left w:val="single" w:sz="18" w:space="0" w:color="auto"/>
              <w:bottom w:val="single" w:sz="18" w:space="0" w:color="auto"/>
              <w:right w:val="single" w:sz="18" w:space="0" w:color="auto"/>
            </w:tcBorders>
          </w:tcPr>
          <w:p w14:paraId="010022B8"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3.000</w:t>
            </w:r>
          </w:p>
        </w:tc>
        <w:tc>
          <w:tcPr>
            <w:tcW w:w="875" w:type="dxa"/>
            <w:tcBorders>
              <w:top w:val="single" w:sz="18" w:space="0" w:color="auto"/>
              <w:left w:val="single" w:sz="18" w:space="0" w:color="auto"/>
              <w:bottom w:val="single" w:sz="18" w:space="0" w:color="auto"/>
              <w:right w:val="single" w:sz="18" w:space="0" w:color="auto"/>
            </w:tcBorders>
          </w:tcPr>
          <w:p w14:paraId="7D409035"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30E93745"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bCs/>
                <w:sz w:val="24"/>
                <w:szCs w:val="24"/>
                <w:lang w:eastAsia="pt-BR"/>
              </w:rPr>
              <w:t>Fralda infantil tamanho GG</w:t>
            </w:r>
            <w:r w:rsidRPr="0088008B">
              <w:rPr>
                <w:rFonts w:ascii="Arial" w:eastAsia="Times New Roman" w:hAnsi="Arial" w:cs="Arial"/>
                <w:sz w:val="24"/>
                <w:szCs w:val="24"/>
                <w:lang w:eastAsia="pt-BR"/>
              </w:rPr>
              <w:t xml:space="preserve">: indicada para usuários de 12 a 16 kg para uso diurno e noturno, confeccionadas com celulose, polímero superabsorvente (gel) de grande e rápida absorção, polipropileno, polietileno, elásticos para fixação,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barreiras protetoras </w:t>
            </w:r>
            <w:proofErr w:type="spellStart"/>
            <w:r w:rsidRPr="0088008B">
              <w:rPr>
                <w:rFonts w:ascii="Arial" w:eastAsia="Times New Roman" w:hAnsi="Arial" w:cs="Arial"/>
                <w:sz w:val="24"/>
                <w:szCs w:val="24"/>
                <w:lang w:eastAsia="pt-BR"/>
              </w:rPr>
              <w:t>anti-vazamento</w:t>
            </w:r>
            <w:proofErr w:type="spellEnd"/>
            <w:r w:rsidRPr="0088008B">
              <w:rPr>
                <w:rFonts w:ascii="Arial" w:eastAsia="Times New Roman" w:hAnsi="Arial" w:cs="Arial"/>
                <w:sz w:val="24"/>
                <w:szCs w:val="24"/>
                <w:lang w:eastAsia="pt-BR"/>
              </w:rPr>
              <w:t>, corte anatômico, sem fragrância, possuindo laudo de absorção, laudo de irritabilidade e laudo microbiológico.</w:t>
            </w:r>
          </w:p>
        </w:tc>
        <w:tc>
          <w:tcPr>
            <w:tcW w:w="1548" w:type="dxa"/>
            <w:tcBorders>
              <w:top w:val="single" w:sz="18" w:space="0" w:color="auto"/>
              <w:left w:val="single" w:sz="18" w:space="0" w:color="auto"/>
              <w:bottom w:val="single" w:sz="18" w:space="0" w:color="auto"/>
              <w:right w:val="single" w:sz="18" w:space="0" w:color="auto"/>
            </w:tcBorders>
          </w:tcPr>
          <w:p w14:paraId="7DFA1460" w14:textId="77777777" w:rsidR="0088008B" w:rsidRPr="0088008B" w:rsidRDefault="0088008B" w:rsidP="0088008B">
            <w:pPr>
              <w:spacing w:after="0" w:line="240" w:lineRule="auto"/>
              <w:rPr>
                <w:rFonts w:ascii="Arial" w:eastAsia="Times New Roman" w:hAnsi="Arial" w:cs="Arial"/>
                <w:bCs/>
                <w:sz w:val="24"/>
                <w:szCs w:val="24"/>
                <w:lang w:eastAsia="pt-BR"/>
              </w:rPr>
            </w:pPr>
          </w:p>
        </w:tc>
        <w:tc>
          <w:tcPr>
            <w:tcW w:w="1304" w:type="dxa"/>
            <w:shd w:val="clear" w:color="auto" w:fill="auto"/>
          </w:tcPr>
          <w:p w14:paraId="7DEC9D8F"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bl>
    <w:p w14:paraId="42FAF78A" w14:textId="77777777" w:rsidR="0088008B" w:rsidRPr="0088008B" w:rsidRDefault="0088008B" w:rsidP="0088008B">
      <w:pPr>
        <w:spacing w:after="0" w:line="240" w:lineRule="auto"/>
        <w:rPr>
          <w:rFonts w:ascii="Times New Roman" w:eastAsia="Times New Roman" w:hAnsi="Times New Roman" w:cs="Times New Roman"/>
          <w:sz w:val="24"/>
          <w:szCs w:val="24"/>
          <w:lang w:eastAsia="pt-BR"/>
        </w:rPr>
      </w:pPr>
      <w:r w:rsidRPr="0088008B">
        <w:rPr>
          <w:rFonts w:ascii="Times New Roman" w:eastAsia="Times New Roman" w:hAnsi="Times New Roman" w:cs="Times New Roman"/>
          <w:sz w:val="24"/>
          <w:szCs w:val="24"/>
          <w:lang w:eastAsia="pt-BR"/>
        </w:rPr>
        <w:br w:type="page"/>
      </w: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6"/>
        <w:gridCol w:w="770"/>
        <w:gridCol w:w="860"/>
        <w:gridCol w:w="853"/>
        <w:gridCol w:w="3887"/>
        <w:gridCol w:w="1519"/>
        <w:gridCol w:w="1286"/>
      </w:tblGrid>
      <w:tr w:rsidR="0088008B" w:rsidRPr="0088008B" w14:paraId="50B248A0" w14:textId="77777777" w:rsidTr="000404C1">
        <w:tblPrEx>
          <w:tblCellMar>
            <w:top w:w="0" w:type="dxa"/>
            <w:bottom w:w="0" w:type="dxa"/>
          </w:tblCellMar>
        </w:tblPrEx>
        <w:tc>
          <w:tcPr>
            <w:tcW w:w="759" w:type="dxa"/>
            <w:tcBorders>
              <w:bottom w:val="single" w:sz="18" w:space="0" w:color="auto"/>
            </w:tcBorders>
            <w:shd w:val="clear" w:color="auto" w:fill="FFCC00"/>
          </w:tcPr>
          <w:p w14:paraId="30F73530"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16C033ED" w14:textId="77777777" w:rsidR="0088008B" w:rsidRPr="0088008B" w:rsidRDefault="0088008B" w:rsidP="0088008B">
            <w:pPr>
              <w:spacing w:after="0" w:line="240" w:lineRule="auto"/>
              <w:jc w:val="center"/>
              <w:rPr>
                <w:rFonts w:ascii="Arial" w:eastAsia="Times New Roman" w:hAnsi="Arial" w:cs="Arial"/>
                <w:b/>
                <w:bCs/>
                <w:sz w:val="24"/>
                <w:szCs w:val="24"/>
                <w:lang w:val="en-US" w:eastAsia="pt-BR"/>
              </w:rPr>
            </w:pPr>
            <w:r w:rsidRPr="0088008B">
              <w:rPr>
                <w:rFonts w:ascii="Arial" w:eastAsia="Times New Roman" w:hAnsi="Arial" w:cs="Arial"/>
                <w:b/>
                <w:bCs/>
                <w:sz w:val="24"/>
                <w:szCs w:val="24"/>
                <w:lang w:val="en-US" w:eastAsia="pt-BR"/>
              </w:rPr>
              <w:t>ITEM</w:t>
            </w:r>
          </w:p>
        </w:tc>
        <w:tc>
          <w:tcPr>
            <w:tcW w:w="773" w:type="dxa"/>
            <w:tcBorders>
              <w:bottom w:val="single" w:sz="18" w:space="0" w:color="auto"/>
            </w:tcBorders>
            <w:shd w:val="clear" w:color="auto" w:fill="FFCC00"/>
          </w:tcPr>
          <w:p w14:paraId="6694DB7E"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77B56D2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MIN.</w:t>
            </w:r>
          </w:p>
        </w:tc>
        <w:tc>
          <w:tcPr>
            <w:tcW w:w="867" w:type="dxa"/>
            <w:tcBorders>
              <w:bottom w:val="single" w:sz="18" w:space="0" w:color="auto"/>
            </w:tcBorders>
            <w:shd w:val="clear" w:color="auto" w:fill="FFCC00"/>
          </w:tcPr>
          <w:p w14:paraId="06295F1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QNT.</w:t>
            </w:r>
          </w:p>
          <w:p w14:paraId="7C31BAD0"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MAX.</w:t>
            </w:r>
          </w:p>
        </w:tc>
        <w:tc>
          <w:tcPr>
            <w:tcW w:w="875" w:type="dxa"/>
            <w:tcBorders>
              <w:bottom w:val="single" w:sz="18" w:space="0" w:color="auto"/>
            </w:tcBorders>
            <w:shd w:val="clear" w:color="auto" w:fill="FFCC00"/>
          </w:tcPr>
          <w:p w14:paraId="1AD8A604"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0465A306"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w:t>
            </w:r>
          </w:p>
        </w:tc>
        <w:tc>
          <w:tcPr>
            <w:tcW w:w="3991" w:type="dxa"/>
            <w:tcBorders>
              <w:bottom w:val="single" w:sz="18" w:space="0" w:color="auto"/>
            </w:tcBorders>
            <w:shd w:val="clear" w:color="auto" w:fill="FFCC00"/>
          </w:tcPr>
          <w:p w14:paraId="4A2BE02A"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104393F0"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DISCRIMINAÇÃO DO PRODUTO</w:t>
            </w:r>
          </w:p>
        </w:tc>
        <w:tc>
          <w:tcPr>
            <w:tcW w:w="1548" w:type="dxa"/>
            <w:tcBorders>
              <w:bottom w:val="single" w:sz="18" w:space="0" w:color="auto"/>
            </w:tcBorders>
            <w:shd w:val="clear" w:color="auto" w:fill="FFCC00"/>
          </w:tcPr>
          <w:p w14:paraId="0B8F0827"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p>
          <w:p w14:paraId="093868D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MARCA</w:t>
            </w:r>
          </w:p>
        </w:tc>
        <w:tc>
          <w:tcPr>
            <w:tcW w:w="1304" w:type="dxa"/>
            <w:tcBorders>
              <w:bottom w:val="single" w:sz="18" w:space="0" w:color="auto"/>
            </w:tcBorders>
            <w:shd w:val="clear" w:color="auto" w:fill="FFCC00"/>
          </w:tcPr>
          <w:p w14:paraId="541B653C"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VALOR</w:t>
            </w:r>
          </w:p>
          <w:p w14:paraId="3A079A2B" w14:textId="77777777" w:rsidR="0088008B" w:rsidRPr="0088008B" w:rsidRDefault="0088008B" w:rsidP="0088008B">
            <w:pPr>
              <w:spacing w:after="0" w:line="240" w:lineRule="auto"/>
              <w:jc w:val="center"/>
              <w:rPr>
                <w:rFonts w:ascii="Arial" w:eastAsia="Times New Roman" w:hAnsi="Arial" w:cs="Arial"/>
                <w:b/>
                <w:bCs/>
                <w:sz w:val="24"/>
                <w:szCs w:val="24"/>
                <w:lang w:eastAsia="pt-BR"/>
              </w:rPr>
            </w:pPr>
            <w:r w:rsidRPr="0088008B">
              <w:rPr>
                <w:rFonts w:ascii="Arial" w:eastAsia="Times New Roman" w:hAnsi="Arial" w:cs="Arial"/>
                <w:b/>
                <w:bCs/>
                <w:sz w:val="24"/>
                <w:szCs w:val="24"/>
                <w:lang w:eastAsia="pt-BR"/>
              </w:rPr>
              <w:t>UNIT. (R$)</w:t>
            </w:r>
          </w:p>
        </w:tc>
      </w:tr>
      <w:tr w:rsidR="0088008B" w:rsidRPr="0088008B" w14:paraId="6816BB96" w14:textId="77777777" w:rsidTr="000404C1">
        <w:tblPrEx>
          <w:tblCellMar>
            <w:top w:w="0" w:type="dxa"/>
            <w:bottom w:w="0" w:type="dxa"/>
          </w:tblCellMar>
        </w:tblPrEx>
        <w:tc>
          <w:tcPr>
            <w:tcW w:w="759" w:type="dxa"/>
            <w:tcBorders>
              <w:top w:val="single" w:sz="18" w:space="0" w:color="auto"/>
              <w:left w:val="single" w:sz="18" w:space="0" w:color="auto"/>
              <w:bottom w:val="single" w:sz="18" w:space="0" w:color="auto"/>
              <w:right w:val="single" w:sz="18" w:space="0" w:color="auto"/>
            </w:tcBorders>
          </w:tcPr>
          <w:p w14:paraId="6298F645" w14:textId="77777777" w:rsidR="0088008B" w:rsidRPr="0088008B" w:rsidRDefault="0088008B" w:rsidP="0088008B">
            <w:pPr>
              <w:spacing w:after="0" w:line="240" w:lineRule="auto"/>
              <w:jc w:val="center"/>
              <w:rPr>
                <w:rFonts w:ascii="Arial" w:eastAsia="Times New Roman" w:hAnsi="Arial" w:cs="Arial"/>
                <w:bCs/>
                <w:sz w:val="24"/>
                <w:szCs w:val="24"/>
                <w:lang w:eastAsia="pt-BR"/>
              </w:rPr>
            </w:pPr>
            <w:r w:rsidRPr="0088008B">
              <w:rPr>
                <w:rFonts w:ascii="Arial" w:eastAsia="Times New Roman" w:hAnsi="Arial" w:cs="Arial"/>
                <w:sz w:val="24"/>
                <w:szCs w:val="24"/>
                <w:lang w:eastAsia="pt-BR"/>
              </w:rPr>
              <w:t>007</w:t>
            </w:r>
          </w:p>
        </w:tc>
        <w:tc>
          <w:tcPr>
            <w:tcW w:w="773" w:type="dxa"/>
            <w:tcBorders>
              <w:top w:val="single" w:sz="18" w:space="0" w:color="auto"/>
              <w:left w:val="single" w:sz="18" w:space="0" w:color="auto"/>
              <w:bottom w:val="single" w:sz="18" w:space="0" w:color="auto"/>
              <w:right w:val="single" w:sz="18" w:space="0" w:color="auto"/>
            </w:tcBorders>
          </w:tcPr>
          <w:p w14:paraId="212C8E3C" w14:textId="77777777" w:rsidR="0088008B" w:rsidRPr="0088008B" w:rsidRDefault="0088008B" w:rsidP="0088008B">
            <w:pPr>
              <w:spacing w:after="0" w:line="240" w:lineRule="auto"/>
              <w:jc w:val="center"/>
              <w:rPr>
                <w:rFonts w:ascii="Arial" w:eastAsia="Times New Roman" w:hAnsi="Arial" w:cs="Arial"/>
                <w:sz w:val="24"/>
                <w:szCs w:val="24"/>
                <w:lang w:eastAsia="pt-BR"/>
              </w:rPr>
            </w:pPr>
            <w:r w:rsidRPr="0088008B">
              <w:rPr>
                <w:rFonts w:ascii="Arial" w:eastAsia="Times New Roman" w:hAnsi="Arial" w:cs="Arial"/>
                <w:sz w:val="24"/>
                <w:szCs w:val="24"/>
                <w:lang w:eastAsia="pt-BR"/>
              </w:rPr>
              <w:t>100</w:t>
            </w:r>
          </w:p>
        </w:tc>
        <w:tc>
          <w:tcPr>
            <w:tcW w:w="867" w:type="dxa"/>
            <w:tcBorders>
              <w:top w:val="single" w:sz="18" w:space="0" w:color="auto"/>
              <w:left w:val="single" w:sz="18" w:space="0" w:color="auto"/>
              <w:bottom w:val="single" w:sz="18" w:space="0" w:color="auto"/>
              <w:right w:val="single" w:sz="18" w:space="0" w:color="auto"/>
            </w:tcBorders>
          </w:tcPr>
          <w:p w14:paraId="45594D1E" w14:textId="77777777" w:rsidR="0088008B" w:rsidRPr="0088008B" w:rsidRDefault="0088008B" w:rsidP="0088008B">
            <w:pPr>
              <w:spacing w:after="0" w:line="240" w:lineRule="auto"/>
              <w:jc w:val="center"/>
              <w:rPr>
                <w:rFonts w:ascii="Arial" w:eastAsia="Times New Roman" w:hAnsi="Arial" w:cs="Arial"/>
                <w:position w:val="6"/>
                <w:sz w:val="24"/>
                <w:szCs w:val="24"/>
                <w:lang w:eastAsia="pt-BR"/>
              </w:rPr>
            </w:pPr>
            <w:r w:rsidRPr="0088008B">
              <w:rPr>
                <w:rFonts w:ascii="Arial" w:eastAsia="Times New Roman" w:hAnsi="Arial" w:cs="Arial"/>
                <w:position w:val="6"/>
                <w:sz w:val="24"/>
                <w:szCs w:val="24"/>
                <w:lang w:eastAsia="pt-BR"/>
              </w:rPr>
              <w:t>7.000</w:t>
            </w:r>
          </w:p>
        </w:tc>
        <w:tc>
          <w:tcPr>
            <w:tcW w:w="875" w:type="dxa"/>
            <w:tcBorders>
              <w:top w:val="single" w:sz="18" w:space="0" w:color="auto"/>
              <w:left w:val="single" w:sz="18" w:space="0" w:color="auto"/>
              <w:bottom w:val="single" w:sz="18" w:space="0" w:color="auto"/>
              <w:right w:val="single" w:sz="18" w:space="0" w:color="auto"/>
            </w:tcBorders>
          </w:tcPr>
          <w:p w14:paraId="0DF05004"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roofErr w:type="spellStart"/>
            <w:r w:rsidRPr="0088008B">
              <w:rPr>
                <w:rFonts w:ascii="Arial" w:eastAsia="Times New Roman" w:hAnsi="Arial" w:cs="Arial"/>
                <w:bCs/>
                <w:sz w:val="24"/>
                <w:szCs w:val="24"/>
                <w:lang w:eastAsia="pt-BR"/>
              </w:rPr>
              <w:t>un</w:t>
            </w:r>
            <w:proofErr w:type="spellEnd"/>
          </w:p>
        </w:tc>
        <w:tc>
          <w:tcPr>
            <w:tcW w:w="3991" w:type="dxa"/>
            <w:tcBorders>
              <w:top w:val="single" w:sz="18" w:space="0" w:color="auto"/>
              <w:left w:val="single" w:sz="6" w:space="0" w:color="auto"/>
              <w:bottom w:val="single" w:sz="18" w:space="0" w:color="auto"/>
              <w:right w:val="single" w:sz="6" w:space="0" w:color="auto"/>
            </w:tcBorders>
          </w:tcPr>
          <w:p w14:paraId="573A744E" w14:textId="77777777" w:rsidR="0088008B" w:rsidRPr="0088008B" w:rsidRDefault="0088008B" w:rsidP="0088008B">
            <w:pPr>
              <w:spacing w:after="0" w:line="240" w:lineRule="auto"/>
              <w:jc w:val="both"/>
              <w:rPr>
                <w:rFonts w:ascii="Arial" w:eastAsia="Times New Roman" w:hAnsi="Arial" w:cs="Arial"/>
                <w:position w:val="6"/>
                <w:sz w:val="24"/>
                <w:szCs w:val="24"/>
                <w:lang w:eastAsia="pt-BR"/>
              </w:rPr>
            </w:pPr>
            <w:r w:rsidRPr="0088008B">
              <w:rPr>
                <w:rFonts w:ascii="Arial" w:eastAsia="Times New Roman" w:hAnsi="Arial" w:cs="Arial"/>
                <w:bCs/>
                <w:sz w:val="24"/>
                <w:szCs w:val="24"/>
                <w:lang w:eastAsia="pt-BR"/>
              </w:rPr>
              <w:t>Fralda infantil tamanho XXG</w:t>
            </w:r>
            <w:r w:rsidRPr="0088008B">
              <w:rPr>
                <w:rFonts w:ascii="Arial" w:eastAsia="Times New Roman" w:hAnsi="Arial" w:cs="Arial"/>
                <w:sz w:val="24"/>
                <w:szCs w:val="24"/>
                <w:lang w:eastAsia="pt-BR"/>
              </w:rPr>
              <w:t xml:space="preserve">: indicada para usuários de 14 a 24 kg, aproximadamente, para uso diurno e noturno, confeccionadas com celulose, polímero superabsorvente (gel) de grande e rápida absorção, polipropileno, polietileno, elásticos para fixação, com 02 (duas) fitas adesivas </w:t>
            </w:r>
            <w:proofErr w:type="spellStart"/>
            <w:r w:rsidRPr="0088008B">
              <w:rPr>
                <w:rFonts w:ascii="Arial" w:eastAsia="Times New Roman" w:hAnsi="Arial" w:cs="Arial"/>
                <w:sz w:val="24"/>
                <w:szCs w:val="24"/>
                <w:lang w:eastAsia="pt-BR"/>
              </w:rPr>
              <w:t>trilaminadas</w:t>
            </w:r>
            <w:proofErr w:type="spellEnd"/>
            <w:r w:rsidRPr="0088008B">
              <w:rPr>
                <w:rFonts w:ascii="Arial" w:eastAsia="Times New Roman" w:hAnsi="Arial" w:cs="Arial"/>
                <w:sz w:val="24"/>
                <w:szCs w:val="24"/>
                <w:lang w:eastAsia="pt-BR"/>
              </w:rPr>
              <w:t xml:space="preserve"> de fixação reposicionáveis de cada lado, barreiras protetoras </w:t>
            </w:r>
            <w:proofErr w:type="spellStart"/>
            <w:r w:rsidRPr="0088008B">
              <w:rPr>
                <w:rFonts w:ascii="Arial" w:eastAsia="Times New Roman" w:hAnsi="Arial" w:cs="Arial"/>
                <w:sz w:val="24"/>
                <w:szCs w:val="24"/>
                <w:lang w:eastAsia="pt-BR"/>
              </w:rPr>
              <w:t>anti-vazamento</w:t>
            </w:r>
            <w:proofErr w:type="spellEnd"/>
            <w:r w:rsidRPr="0088008B">
              <w:rPr>
                <w:rFonts w:ascii="Arial" w:eastAsia="Times New Roman" w:hAnsi="Arial" w:cs="Arial"/>
                <w:sz w:val="24"/>
                <w:szCs w:val="24"/>
                <w:lang w:eastAsia="pt-BR"/>
              </w:rPr>
              <w:t>, corte anatômico, sem fragrância, possuindo laudo de absorção, laudo de irritabilidade e laudo microbiológico.</w:t>
            </w:r>
          </w:p>
        </w:tc>
        <w:tc>
          <w:tcPr>
            <w:tcW w:w="1548" w:type="dxa"/>
            <w:tcBorders>
              <w:top w:val="single" w:sz="18" w:space="0" w:color="auto"/>
              <w:left w:val="single" w:sz="18" w:space="0" w:color="auto"/>
              <w:bottom w:val="single" w:sz="18" w:space="0" w:color="auto"/>
              <w:right w:val="single" w:sz="18" w:space="0" w:color="auto"/>
            </w:tcBorders>
          </w:tcPr>
          <w:p w14:paraId="788CBFC8" w14:textId="77777777" w:rsidR="0088008B" w:rsidRPr="0088008B" w:rsidRDefault="0088008B" w:rsidP="0088008B">
            <w:pPr>
              <w:spacing w:after="0" w:line="240" w:lineRule="auto"/>
              <w:rPr>
                <w:rFonts w:ascii="Arial" w:eastAsia="Times New Roman" w:hAnsi="Arial" w:cs="Arial"/>
                <w:bCs/>
                <w:sz w:val="24"/>
                <w:szCs w:val="24"/>
                <w:lang w:eastAsia="pt-BR"/>
              </w:rPr>
            </w:pPr>
          </w:p>
        </w:tc>
        <w:tc>
          <w:tcPr>
            <w:tcW w:w="1304" w:type="dxa"/>
            <w:tcBorders>
              <w:bottom w:val="single" w:sz="18" w:space="0" w:color="auto"/>
            </w:tcBorders>
            <w:shd w:val="clear" w:color="auto" w:fill="auto"/>
          </w:tcPr>
          <w:p w14:paraId="4AA647A1" w14:textId="77777777" w:rsidR="0088008B" w:rsidRPr="0088008B" w:rsidRDefault="0088008B" w:rsidP="0088008B">
            <w:pPr>
              <w:spacing w:after="0" w:line="240" w:lineRule="auto"/>
              <w:jc w:val="center"/>
              <w:rPr>
                <w:rFonts w:ascii="Arial" w:eastAsia="Times New Roman" w:hAnsi="Arial" w:cs="Arial"/>
                <w:bCs/>
                <w:sz w:val="24"/>
                <w:szCs w:val="24"/>
                <w:lang w:eastAsia="pt-BR"/>
              </w:rPr>
            </w:pPr>
          </w:p>
        </w:tc>
      </w:tr>
    </w:tbl>
    <w:p w14:paraId="4B274A00" w14:textId="77777777" w:rsidR="0088008B" w:rsidRPr="0088008B" w:rsidRDefault="0088008B" w:rsidP="0088008B">
      <w:pPr>
        <w:tabs>
          <w:tab w:val="left" w:pos="0"/>
        </w:tabs>
        <w:spacing w:after="0" w:line="266" w:lineRule="exact"/>
        <w:ind w:left="-142" w:right="-1"/>
        <w:jc w:val="both"/>
        <w:rPr>
          <w:rFonts w:ascii="Arial" w:eastAsia="Times New Roman" w:hAnsi="Arial" w:cs="Arial"/>
          <w:bCs/>
          <w:sz w:val="24"/>
          <w:szCs w:val="20"/>
          <w:lang w:val="pt-PT" w:eastAsia="pt-BR"/>
        </w:rPr>
      </w:pPr>
    </w:p>
    <w:p w14:paraId="3D4EBA0B" w14:textId="77777777" w:rsidR="0088008B" w:rsidRPr="0088008B" w:rsidRDefault="0088008B" w:rsidP="0088008B">
      <w:pPr>
        <w:tabs>
          <w:tab w:val="left" w:pos="0"/>
        </w:tabs>
        <w:spacing w:after="0" w:line="266" w:lineRule="exact"/>
        <w:ind w:left="-142" w:right="-1"/>
        <w:jc w:val="both"/>
        <w:rPr>
          <w:rFonts w:ascii="Arial" w:eastAsia="Times New Roman" w:hAnsi="Arial" w:cs="Arial"/>
          <w:bCs/>
          <w:sz w:val="24"/>
          <w:szCs w:val="20"/>
          <w:lang w:val="pt-PT" w:eastAsia="pt-BR"/>
        </w:rPr>
      </w:pPr>
      <w:r w:rsidRPr="0088008B">
        <w:rPr>
          <w:rFonts w:ascii="Arial" w:eastAsia="Times New Roman" w:hAnsi="Arial" w:cs="Arial"/>
          <w:bCs/>
          <w:sz w:val="24"/>
          <w:szCs w:val="20"/>
          <w:lang w:val="pt-PT" w:eastAsia="pt-BR"/>
        </w:rPr>
        <w:t xml:space="preserve">Informamos que o prazo de validade da nossa PROPOSTA é de _________ dias corridos, a contar da data de abertura das propostas, com pagamento a ser </w:t>
      </w:r>
      <w:r w:rsidRPr="0088008B">
        <w:rPr>
          <w:rFonts w:ascii="Arial" w:eastAsia="MS Mincho" w:hAnsi="Arial" w:cs="Arial"/>
          <w:sz w:val="24"/>
          <w:szCs w:val="20"/>
          <w:lang w:val="pt-PT" w:eastAsia="pt-BR"/>
        </w:rPr>
        <w:t xml:space="preserve">realizado </w:t>
      </w:r>
      <w:r w:rsidRPr="0088008B">
        <w:rPr>
          <w:rFonts w:ascii="Arial" w:eastAsia="Times New Roman" w:hAnsi="Arial" w:cs="Arial"/>
          <w:bCs/>
          <w:sz w:val="24"/>
          <w:szCs w:val="20"/>
          <w:lang w:val="pt-PT" w:eastAsia="pt-BR"/>
        </w:rPr>
        <w:t xml:space="preserve">em </w:t>
      </w:r>
      <w:r w:rsidRPr="0088008B">
        <w:rPr>
          <w:rFonts w:ascii="Arial" w:eastAsia="Times New Roman" w:hAnsi="Arial" w:cs="Arial"/>
          <w:b/>
          <w:bCs/>
          <w:sz w:val="24"/>
          <w:szCs w:val="20"/>
          <w:lang w:val="pt-PT" w:eastAsia="pt-BR"/>
        </w:rPr>
        <w:t>até 15 (quinze) dias</w:t>
      </w:r>
      <w:r w:rsidRPr="0088008B">
        <w:rPr>
          <w:rFonts w:ascii="Arial" w:eastAsia="Times New Roman" w:hAnsi="Arial" w:cs="Arial"/>
          <w:bCs/>
          <w:sz w:val="24"/>
          <w:szCs w:val="20"/>
          <w:lang w:val="pt-PT" w:eastAsia="pt-BR"/>
        </w:rPr>
        <w:t xml:space="preserve"> após a entrega dos produtos, de acordo com as quantidades fornecidas e levando em conta os valores unitários constantes na Proposta e caso nos seja adjudicado o objeto da presente licitação, nos comprometemos a assinar a </w:t>
      </w:r>
      <w:r w:rsidRPr="0088008B">
        <w:rPr>
          <w:rFonts w:ascii="Arial" w:eastAsia="Times New Roman" w:hAnsi="Arial" w:cs="Arial"/>
          <w:b/>
          <w:bCs/>
          <w:sz w:val="24"/>
          <w:szCs w:val="20"/>
          <w:lang w:val="pt-PT" w:eastAsia="pt-BR"/>
        </w:rPr>
        <w:t>Ata de Registro de Preço</w:t>
      </w:r>
      <w:r w:rsidRPr="0088008B">
        <w:rPr>
          <w:rFonts w:ascii="Arial" w:eastAsia="Times New Roman" w:hAnsi="Arial" w:cs="Arial"/>
          <w:bCs/>
          <w:sz w:val="24"/>
          <w:szCs w:val="20"/>
          <w:lang w:val="pt-PT" w:eastAsia="pt-BR"/>
        </w:rPr>
        <w:t xml:space="preserve"> no prazo estipulado e a </w:t>
      </w:r>
      <w:r w:rsidRPr="0088008B">
        <w:rPr>
          <w:rFonts w:ascii="Arial" w:eastAsia="Times New Roman" w:hAnsi="Arial" w:cs="Arial"/>
          <w:b/>
          <w:bCs/>
          <w:sz w:val="24"/>
          <w:szCs w:val="20"/>
          <w:lang w:val="pt-PT" w:eastAsia="pt-BR"/>
        </w:rPr>
        <w:t>entregar os produtos</w:t>
      </w:r>
      <w:r w:rsidRPr="0088008B">
        <w:rPr>
          <w:rFonts w:ascii="Arial" w:eastAsia="Times New Roman" w:hAnsi="Arial" w:cs="Arial"/>
          <w:bCs/>
          <w:sz w:val="24"/>
          <w:szCs w:val="20"/>
          <w:lang w:val="pt-PT" w:eastAsia="pt-BR"/>
        </w:rPr>
        <w:t xml:space="preserve"> dentro do prazo fixado, ambos constantes no edital da licitação e a fornecer os produtos em bom estado de conservação e nas quantidades solicitadas pelo Município, no local determinado no </w:t>
      </w:r>
      <w:r w:rsidRPr="0088008B">
        <w:rPr>
          <w:rFonts w:ascii="Arial" w:eastAsia="Times New Roman" w:hAnsi="Arial" w:cs="Arial"/>
          <w:b/>
          <w:bCs/>
          <w:sz w:val="24"/>
          <w:szCs w:val="20"/>
          <w:lang w:val="pt-PT" w:eastAsia="pt-BR"/>
        </w:rPr>
        <w:t>item 01.1</w:t>
      </w:r>
      <w:r w:rsidRPr="0088008B">
        <w:rPr>
          <w:rFonts w:ascii="Arial" w:eastAsia="Times New Roman" w:hAnsi="Arial" w:cs="Arial"/>
          <w:bCs/>
          <w:sz w:val="24"/>
          <w:szCs w:val="20"/>
          <w:lang w:val="pt-PT" w:eastAsia="pt-BR"/>
        </w:rPr>
        <w:t xml:space="preserve"> do mencionado instrumento.</w:t>
      </w:r>
    </w:p>
    <w:p w14:paraId="1043FBE2" w14:textId="77777777" w:rsidR="0088008B" w:rsidRPr="0088008B" w:rsidRDefault="0088008B" w:rsidP="0088008B">
      <w:pPr>
        <w:tabs>
          <w:tab w:val="left" w:pos="0"/>
        </w:tabs>
        <w:spacing w:after="0" w:line="266" w:lineRule="exact"/>
        <w:ind w:left="-142" w:right="-1"/>
        <w:jc w:val="both"/>
        <w:rPr>
          <w:rFonts w:ascii="Arial" w:eastAsia="Times New Roman" w:hAnsi="Arial" w:cs="Arial"/>
          <w:bCs/>
          <w:sz w:val="24"/>
          <w:szCs w:val="20"/>
          <w:lang w:val="pt-PT" w:eastAsia="pt-BR"/>
        </w:rPr>
      </w:pPr>
    </w:p>
    <w:p w14:paraId="1B22D64F" w14:textId="77777777" w:rsidR="0088008B" w:rsidRPr="0088008B" w:rsidRDefault="0088008B" w:rsidP="0088008B">
      <w:pPr>
        <w:tabs>
          <w:tab w:val="left" w:pos="0"/>
        </w:tabs>
        <w:spacing w:after="0" w:line="266" w:lineRule="exact"/>
        <w:ind w:left="-142" w:right="-1"/>
        <w:jc w:val="both"/>
        <w:rPr>
          <w:rFonts w:ascii="Arial" w:eastAsia="Times New Roman" w:hAnsi="Arial" w:cs="Arial"/>
          <w:sz w:val="24"/>
          <w:szCs w:val="20"/>
          <w:lang w:val="pt-PT" w:eastAsia="pt-BR"/>
        </w:rPr>
      </w:pPr>
      <w:r w:rsidRPr="0088008B">
        <w:rPr>
          <w:rFonts w:ascii="Arial" w:eastAsia="Times New Roman" w:hAnsi="Arial" w:cs="Arial"/>
          <w:sz w:val="24"/>
          <w:szCs w:val="20"/>
          <w:lang w:val="pt-PT" w:eastAsia="pt-BR"/>
        </w:rPr>
        <w:t xml:space="preserve"> ____________________________, _____, de ___________________ de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8008B" w:rsidRPr="0088008B" w14:paraId="01E30C8A" w14:textId="77777777" w:rsidTr="000404C1">
        <w:tblPrEx>
          <w:tblCellMar>
            <w:top w:w="0" w:type="dxa"/>
            <w:bottom w:w="0" w:type="dxa"/>
          </w:tblCellMar>
        </w:tblPrEx>
        <w:tc>
          <w:tcPr>
            <w:tcW w:w="3214" w:type="dxa"/>
          </w:tcPr>
          <w:p w14:paraId="228459EF"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(local)</w:t>
            </w:r>
            <w:r w:rsidRPr="0088008B">
              <w:rPr>
                <w:rFonts w:ascii="Arial" w:eastAsia="MS Mincho" w:hAnsi="Arial" w:cs="Times New Roman"/>
                <w:sz w:val="24"/>
                <w:szCs w:val="24"/>
                <w:lang w:eastAsia="pt-BR"/>
              </w:rPr>
              <w:tab/>
            </w:r>
          </w:p>
        </w:tc>
        <w:tc>
          <w:tcPr>
            <w:tcW w:w="846" w:type="dxa"/>
          </w:tcPr>
          <w:p w14:paraId="4A7AF95E"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(dia)</w:t>
            </w:r>
          </w:p>
        </w:tc>
        <w:tc>
          <w:tcPr>
            <w:tcW w:w="2505" w:type="dxa"/>
          </w:tcPr>
          <w:p w14:paraId="6ABD794A"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(mês)</w:t>
            </w:r>
          </w:p>
        </w:tc>
      </w:tr>
    </w:tbl>
    <w:p w14:paraId="7E64B8E2" w14:textId="77777777" w:rsidR="0088008B" w:rsidRPr="0088008B" w:rsidRDefault="0088008B" w:rsidP="0088008B">
      <w:pPr>
        <w:spacing w:after="0" w:line="240" w:lineRule="auto"/>
        <w:rPr>
          <w:rFonts w:ascii="Times New Roman" w:eastAsia="Times New Roman" w:hAnsi="Times New Roman" w:cs="Times New Roman"/>
          <w:sz w:val="24"/>
          <w:szCs w:val="24"/>
          <w:lang w:eastAsia="pt-BR"/>
        </w:rPr>
      </w:pPr>
    </w:p>
    <w:p w14:paraId="7915C37E" w14:textId="77777777" w:rsidR="0088008B" w:rsidRPr="0088008B" w:rsidRDefault="0088008B" w:rsidP="0088008B">
      <w:pPr>
        <w:tabs>
          <w:tab w:val="left" w:pos="0"/>
        </w:tabs>
        <w:spacing w:after="0" w:line="266" w:lineRule="exact"/>
        <w:ind w:hanging="42"/>
        <w:jc w:val="center"/>
        <w:rPr>
          <w:rFonts w:ascii="Arial" w:eastAsia="Times New Roman" w:hAnsi="Arial" w:cs="Arial"/>
          <w:bCs/>
          <w:sz w:val="24"/>
          <w:szCs w:val="20"/>
          <w:lang w:val="pt-PT" w:eastAsia="pt-BR"/>
        </w:rPr>
      </w:pPr>
      <w:r w:rsidRPr="0088008B">
        <w:rPr>
          <w:rFonts w:ascii="Arial" w:eastAsia="Times New Roman" w:hAnsi="Arial" w:cs="Arial"/>
          <w:bCs/>
          <w:sz w:val="24"/>
          <w:szCs w:val="20"/>
          <w:lang w:val="pt-PT" w:eastAsia="pt-BR"/>
        </w:rPr>
        <w:t>_____________________________</w:t>
      </w:r>
    </w:p>
    <w:p w14:paraId="52F9A040" w14:textId="77777777" w:rsidR="0088008B" w:rsidRPr="0088008B" w:rsidRDefault="0088008B" w:rsidP="0088008B">
      <w:pPr>
        <w:tabs>
          <w:tab w:val="left" w:pos="0"/>
        </w:tabs>
        <w:spacing w:after="0" w:line="266" w:lineRule="exact"/>
        <w:ind w:hanging="42"/>
        <w:jc w:val="center"/>
        <w:rPr>
          <w:rFonts w:ascii="Arial" w:eastAsia="Times New Roman" w:hAnsi="Arial" w:cs="Arial"/>
          <w:bCs/>
          <w:sz w:val="24"/>
          <w:szCs w:val="20"/>
          <w:lang w:val="pt-PT" w:eastAsia="pt-BR"/>
        </w:rPr>
      </w:pPr>
      <w:r w:rsidRPr="0088008B">
        <w:rPr>
          <w:rFonts w:ascii="Arial" w:eastAsia="Times New Roman" w:hAnsi="Arial" w:cs="Arial"/>
          <w:bCs/>
          <w:sz w:val="24"/>
          <w:szCs w:val="20"/>
          <w:lang w:val="pt-PT" w:eastAsia="pt-BR"/>
        </w:rPr>
        <w:t>Assinatura com carimbo da Empresa</w:t>
      </w:r>
    </w:p>
    <w:p w14:paraId="4D858B3E"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173BBB1E"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69862F75"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5BD7993B"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791E64B1"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1E09C899"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78615771"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49647D4A"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2F2767CF"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15C64792" w14:textId="3A6870C9" w:rsid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53BB99CC" w14:textId="77777777" w:rsidR="007A2CD6" w:rsidRPr="0088008B" w:rsidRDefault="007A2CD6" w:rsidP="0088008B">
      <w:pPr>
        <w:spacing w:after="0" w:line="240" w:lineRule="auto"/>
        <w:ind w:right="49"/>
        <w:jc w:val="center"/>
        <w:rPr>
          <w:rFonts w:ascii="Arial Black" w:eastAsia="MS Mincho" w:hAnsi="Arial Black" w:cs="Arial"/>
          <w:b/>
          <w:sz w:val="32"/>
          <w:szCs w:val="24"/>
          <w:u w:val="single"/>
          <w:lang w:eastAsia="x-none"/>
        </w:rPr>
      </w:pPr>
    </w:p>
    <w:p w14:paraId="72B45792" w14:textId="77777777" w:rsidR="0088008B" w:rsidRPr="0088008B" w:rsidRDefault="0088008B" w:rsidP="0088008B">
      <w:pPr>
        <w:spacing w:after="0" w:line="240" w:lineRule="auto"/>
        <w:ind w:right="49"/>
        <w:jc w:val="center"/>
        <w:rPr>
          <w:rFonts w:ascii="Arial Black" w:eastAsia="MS Mincho" w:hAnsi="Arial Black" w:cs="Arial"/>
          <w:b/>
          <w:sz w:val="32"/>
          <w:szCs w:val="24"/>
          <w:u w:val="single"/>
          <w:lang w:eastAsia="x-none"/>
        </w:rPr>
      </w:pPr>
    </w:p>
    <w:p w14:paraId="0B906A56"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32"/>
          <w:szCs w:val="24"/>
          <w:u w:val="single"/>
          <w:lang w:val="x-none" w:eastAsia="x-none"/>
        </w:rPr>
        <w:lastRenderedPageBreak/>
        <w:t>PREGÃO Nº 0</w:t>
      </w:r>
      <w:r w:rsidRPr="0088008B">
        <w:rPr>
          <w:rFonts w:ascii="Arial Black" w:eastAsia="MS Mincho" w:hAnsi="Arial Black" w:cs="Arial"/>
          <w:b/>
          <w:sz w:val="32"/>
          <w:szCs w:val="24"/>
          <w:u w:val="single"/>
          <w:lang w:eastAsia="x-none"/>
        </w:rPr>
        <w:t>02/22</w:t>
      </w:r>
      <w:r w:rsidRPr="0088008B">
        <w:rPr>
          <w:rFonts w:ascii="Arial" w:eastAsia="MS Mincho" w:hAnsi="Arial" w:cs="Arial"/>
          <w:bCs/>
          <w:sz w:val="24"/>
          <w:szCs w:val="24"/>
          <w:lang w:val="x-none" w:eastAsia="x-none"/>
        </w:rPr>
        <w:t>.</w:t>
      </w:r>
    </w:p>
    <w:p w14:paraId="3E4C271B" w14:textId="77777777" w:rsidR="0088008B" w:rsidRPr="0088008B" w:rsidRDefault="0088008B" w:rsidP="0088008B">
      <w:pPr>
        <w:spacing w:after="0" w:line="240" w:lineRule="auto"/>
        <w:ind w:right="49"/>
        <w:jc w:val="center"/>
        <w:rPr>
          <w:rFonts w:ascii="Arial" w:eastAsia="MS Mincho" w:hAnsi="Arial" w:cs="Arial"/>
          <w:b/>
          <w:sz w:val="24"/>
          <w:szCs w:val="24"/>
          <w:lang w:val="x-none" w:eastAsia="x-none"/>
        </w:rPr>
      </w:pPr>
    </w:p>
    <w:p w14:paraId="0A8503B0" w14:textId="77777777" w:rsidR="0088008B" w:rsidRPr="0088008B" w:rsidRDefault="0088008B" w:rsidP="0088008B">
      <w:pPr>
        <w:spacing w:after="0" w:line="240" w:lineRule="auto"/>
        <w:ind w:right="49"/>
        <w:jc w:val="center"/>
        <w:rPr>
          <w:rFonts w:ascii="Arial" w:eastAsia="MS Mincho" w:hAnsi="Arial" w:cs="Arial"/>
          <w:bCs/>
          <w:sz w:val="24"/>
          <w:szCs w:val="24"/>
          <w:lang w:val="x-none" w:eastAsia="x-none"/>
        </w:rPr>
      </w:pPr>
      <w:r w:rsidRPr="0088008B">
        <w:rPr>
          <w:rFonts w:ascii="Arial Black" w:eastAsia="MS Mincho" w:hAnsi="Arial Black" w:cs="Arial"/>
          <w:b/>
          <w:sz w:val="28"/>
          <w:szCs w:val="24"/>
          <w:u w:val="single"/>
          <w:lang w:val="x-none" w:eastAsia="x-none"/>
        </w:rPr>
        <w:t>ANEXO - IV</w:t>
      </w:r>
      <w:r w:rsidRPr="0088008B">
        <w:rPr>
          <w:rFonts w:ascii="Arial" w:eastAsia="MS Mincho" w:hAnsi="Arial" w:cs="Arial"/>
          <w:bCs/>
          <w:sz w:val="24"/>
          <w:szCs w:val="24"/>
          <w:lang w:val="x-none" w:eastAsia="x-none"/>
        </w:rPr>
        <w:t>.</w:t>
      </w:r>
    </w:p>
    <w:p w14:paraId="2BEB385A"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79DD9E1F"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r w:rsidRPr="0088008B">
        <w:rPr>
          <w:rFonts w:ascii="Arial" w:eastAsia="MS Mincho" w:hAnsi="Arial" w:cs="Times New Roman"/>
          <w:b/>
          <w:bCs/>
          <w:sz w:val="28"/>
          <w:szCs w:val="24"/>
          <w:u w:val="single"/>
          <w:lang w:val="x-none" w:eastAsia="x-none"/>
        </w:rPr>
        <w:t>DECLARAÇÃO RESPONSÁVEL PELA ATA</w:t>
      </w:r>
      <w:r w:rsidRPr="0088008B">
        <w:rPr>
          <w:rFonts w:ascii="Arial" w:eastAsia="MS Mincho" w:hAnsi="Arial" w:cs="Times New Roman"/>
          <w:sz w:val="24"/>
          <w:szCs w:val="24"/>
          <w:lang w:val="x-none" w:eastAsia="x-none"/>
        </w:rPr>
        <w:t>.</w:t>
      </w:r>
    </w:p>
    <w:p w14:paraId="46080BC4"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3DB82576"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5C81EFBD" w14:textId="77777777" w:rsidR="0088008B" w:rsidRPr="0088008B" w:rsidRDefault="0088008B" w:rsidP="0088008B">
      <w:pPr>
        <w:spacing w:after="0" w:line="360" w:lineRule="auto"/>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A empresa ______________________________________________, inscrita no CNPJ sob nº _________________________________________________,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88008B">
        <w:rPr>
          <w:rFonts w:ascii="Arial" w:eastAsia="MS Mincho" w:hAnsi="Arial" w:cs="Times New Roman"/>
          <w:b/>
          <w:bCs/>
          <w:sz w:val="24"/>
          <w:szCs w:val="24"/>
          <w:lang w:val="x-none" w:eastAsia="x-none"/>
        </w:rPr>
        <w:t>DECLARA</w:t>
      </w:r>
      <w:r w:rsidRPr="0088008B">
        <w:rPr>
          <w:rFonts w:ascii="Arial" w:eastAsia="MS Mincho" w:hAnsi="Arial" w:cs="Times New Roman"/>
          <w:sz w:val="24"/>
          <w:szCs w:val="24"/>
          <w:lang w:val="x-none" w:eastAsia="x-none"/>
        </w:rPr>
        <w:t xml:space="preserve">, para fins do disposto no </w:t>
      </w:r>
      <w:r w:rsidRPr="0088008B">
        <w:rPr>
          <w:rFonts w:ascii="Arial" w:eastAsia="MS Mincho" w:hAnsi="Arial" w:cs="Times New Roman"/>
          <w:b/>
          <w:sz w:val="24"/>
          <w:szCs w:val="24"/>
          <w:lang w:val="x-none" w:eastAsia="x-none"/>
        </w:rPr>
        <w:t>item 05.1.2</w:t>
      </w:r>
      <w:r w:rsidRPr="0088008B">
        <w:rPr>
          <w:rFonts w:ascii="Arial" w:eastAsia="MS Mincho" w:hAnsi="Arial" w:cs="Times New Roman"/>
          <w:sz w:val="24"/>
          <w:szCs w:val="24"/>
          <w:lang w:val="x-none" w:eastAsia="x-none"/>
        </w:rPr>
        <w:t xml:space="preserve"> do Edital do </w:t>
      </w:r>
      <w:r w:rsidRPr="0088008B">
        <w:rPr>
          <w:rFonts w:ascii="Arial" w:eastAsia="MS Mincho" w:hAnsi="Arial" w:cs="Times New Roman"/>
          <w:b/>
          <w:sz w:val="24"/>
          <w:szCs w:val="24"/>
          <w:lang w:val="x-none" w:eastAsia="x-none"/>
        </w:rPr>
        <w:t>Pregão nº 0</w:t>
      </w:r>
      <w:r w:rsidRPr="0088008B">
        <w:rPr>
          <w:rFonts w:ascii="Arial" w:eastAsia="MS Mincho" w:hAnsi="Arial" w:cs="Times New Roman"/>
          <w:b/>
          <w:sz w:val="24"/>
          <w:szCs w:val="24"/>
          <w:lang w:eastAsia="x-none"/>
        </w:rPr>
        <w:t>02/22</w:t>
      </w:r>
      <w:r w:rsidRPr="0088008B">
        <w:rPr>
          <w:rFonts w:ascii="Arial" w:eastAsia="MS Mincho" w:hAnsi="Arial" w:cs="Times New Roman"/>
          <w:sz w:val="24"/>
          <w:szCs w:val="24"/>
          <w:lang w:val="x-none" w:eastAsia="x-none"/>
        </w:rPr>
        <w:t xml:space="preserve">, que caso vencedora da citada licitação o responsável pela assinatura da </w:t>
      </w:r>
      <w:r w:rsidRPr="0088008B">
        <w:rPr>
          <w:rFonts w:ascii="Arial" w:eastAsia="MS Mincho" w:hAnsi="Arial" w:cs="Times New Roman"/>
          <w:b/>
          <w:sz w:val="24"/>
          <w:szCs w:val="24"/>
          <w:lang w:val="x-none" w:eastAsia="x-none"/>
        </w:rPr>
        <w:t xml:space="preserve">Ata de Registro de Preço </w:t>
      </w:r>
      <w:r w:rsidRPr="0088008B">
        <w:rPr>
          <w:rFonts w:ascii="Arial" w:eastAsia="MS Mincho" w:hAnsi="Arial" w:cs="Times New Roman"/>
          <w:sz w:val="24"/>
          <w:szCs w:val="24"/>
          <w:lang w:val="x-none" w:eastAsia="x-none"/>
        </w:rPr>
        <w:t>com o Município de Roca Sales, será:</w:t>
      </w:r>
    </w:p>
    <w:tbl>
      <w:tblPr>
        <w:tblW w:w="0" w:type="auto"/>
        <w:tblInd w:w="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3955"/>
        <w:gridCol w:w="4099"/>
      </w:tblGrid>
      <w:tr w:rsidR="0088008B" w:rsidRPr="0088008B" w14:paraId="4555D92B" w14:textId="77777777" w:rsidTr="000404C1">
        <w:tc>
          <w:tcPr>
            <w:tcW w:w="1643" w:type="dxa"/>
          </w:tcPr>
          <w:p w14:paraId="7FD7179F"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NOME:</w:t>
            </w:r>
          </w:p>
        </w:tc>
        <w:tc>
          <w:tcPr>
            <w:tcW w:w="8282" w:type="dxa"/>
            <w:gridSpan w:val="2"/>
          </w:tcPr>
          <w:p w14:paraId="79B23987"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42EF1045" w14:textId="77777777" w:rsidTr="000404C1">
        <w:tc>
          <w:tcPr>
            <w:tcW w:w="1643" w:type="dxa"/>
          </w:tcPr>
          <w:p w14:paraId="09791A78"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ENDEREÇO:</w:t>
            </w:r>
          </w:p>
        </w:tc>
        <w:tc>
          <w:tcPr>
            <w:tcW w:w="8282" w:type="dxa"/>
            <w:gridSpan w:val="2"/>
          </w:tcPr>
          <w:p w14:paraId="05F92AE4"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7C94C1BA" w14:textId="77777777" w:rsidTr="000404C1">
        <w:tc>
          <w:tcPr>
            <w:tcW w:w="1643" w:type="dxa"/>
          </w:tcPr>
          <w:p w14:paraId="684FFDAE"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NÚMERO:</w:t>
            </w:r>
          </w:p>
        </w:tc>
        <w:tc>
          <w:tcPr>
            <w:tcW w:w="8282" w:type="dxa"/>
            <w:gridSpan w:val="2"/>
          </w:tcPr>
          <w:p w14:paraId="5FC3FB83"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0C9CCEC2" w14:textId="77777777" w:rsidTr="000404C1">
        <w:tc>
          <w:tcPr>
            <w:tcW w:w="1643" w:type="dxa"/>
          </w:tcPr>
          <w:p w14:paraId="71D90769"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BAIRRO:</w:t>
            </w:r>
          </w:p>
        </w:tc>
        <w:tc>
          <w:tcPr>
            <w:tcW w:w="8282" w:type="dxa"/>
            <w:gridSpan w:val="2"/>
          </w:tcPr>
          <w:p w14:paraId="2DFE3750"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6419A4AB" w14:textId="77777777" w:rsidTr="000404C1">
        <w:tc>
          <w:tcPr>
            <w:tcW w:w="1643" w:type="dxa"/>
          </w:tcPr>
          <w:p w14:paraId="76B4A205"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MUNICÍPIO:</w:t>
            </w:r>
          </w:p>
        </w:tc>
        <w:tc>
          <w:tcPr>
            <w:tcW w:w="8282" w:type="dxa"/>
            <w:gridSpan w:val="2"/>
          </w:tcPr>
          <w:p w14:paraId="0AB886D7"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44970185" w14:textId="77777777" w:rsidTr="000404C1">
        <w:tc>
          <w:tcPr>
            <w:tcW w:w="1643" w:type="dxa"/>
          </w:tcPr>
          <w:p w14:paraId="46CF27A9"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CPF Nº:</w:t>
            </w:r>
          </w:p>
        </w:tc>
        <w:tc>
          <w:tcPr>
            <w:tcW w:w="8282" w:type="dxa"/>
            <w:gridSpan w:val="2"/>
          </w:tcPr>
          <w:p w14:paraId="14315BAF"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6D842ECE" w14:textId="77777777" w:rsidTr="000404C1">
        <w:tc>
          <w:tcPr>
            <w:tcW w:w="1643" w:type="dxa"/>
          </w:tcPr>
          <w:p w14:paraId="702226F3"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C. I. Nº</w:t>
            </w:r>
          </w:p>
        </w:tc>
        <w:tc>
          <w:tcPr>
            <w:tcW w:w="8282" w:type="dxa"/>
            <w:gridSpan w:val="2"/>
            <w:tcBorders>
              <w:bottom w:val="single" w:sz="18" w:space="0" w:color="auto"/>
            </w:tcBorders>
          </w:tcPr>
          <w:p w14:paraId="693D3E19"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7EE1C661" w14:textId="77777777" w:rsidTr="000404C1">
        <w:tc>
          <w:tcPr>
            <w:tcW w:w="1643" w:type="dxa"/>
          </w:tcPr>
          <w:p w14:paraId="030479FE"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FONE/FAX:</w:t>
            </w:r>
          </w:p>
        </w:tc>
        <w:tc>
          <w:tcPr>
            <w:tcW w:w="4067" w:type="dxa"/>
            <w:tcBorders>
              <w:right w:val="single" w:sz="6" w:space="0" w:color="auto"/>
            </w:tcBorders>
          </w:tcPr>
          <w:p w14:paraId="5DC8C124"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c>
          <w:tcPr>
            <w:tcW w:w="4215" w:type="dxa"/>
            <w:tcBorders>
              <w:left w:val="single" w:sz="6" w:space="0" w:color="auto"/>
            </w:tcBorders>
          </w:tcPr>
          <w:p w14:paraId="79A660F0"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r w:rsidR="0088008B" w:rsidRPr="0088008B" w14:paraId="0BA05266" w14:textId="77777777" w:rsidTr="000404C1">
        <w:tc>
          <w:tcPr>
            <w:tcW w:w="1643" w:type="dxa"/>
          </w:tcPr>
          <w:p w14:paraId="3684665C"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E-MAIL:</w:t>
            </w:r>
          </w:p>
        </w:tc>
        <w:tc>
          <w:tcPr>
            <w:tcW w:w="8282" w:type="dxa"/>
            <w:gridSpan w:val="2"/>
          </w:tcPr>
          <w:p w14:paraId="10579949"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bl>
    <w:p w14:paraId="2085D478" w14:textId="77777777" w:rsidR="0088008B" w:rsidRPr="0088008B" w:rsidRDefault="0088008B" w:rsidP="0088008B">
      <w:pPr>
        <w:spacing w:after="0" w:line="360" w:lineRule="auto"/>
        <w:jc w:val="center"/>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w:t>
      </w:r>
      <w:r w:rsidRPr="0088008B">
        <w:rPr>
          <w:rFonts w:ascii="Arial" w:eastAsia="MS Mincho" w:hAnsi="Arial" w:cs="Times New Roman"/>
          <w:b/>
          <w:sz w:val="24"/>
          <w:szCs w:val="24"/>
          <w:lang w:val="x-none" w:eastAsia="x-none"/>
        </w:rPr>
        <w:t>OBSERVAÇÃO</w:t>
      </w:r>
      <w:r w:rsidRPr="0088008B">
        <w:rPr>
          <w:rFonts w:ascii="Arial" w:eastAsia="MS Mincho" w:hAnsi="Arial" w:cs="Times New Roman"/>
          <w:sz w:val="24"/>
          <w:szCs w:val="24"/>
          <w:lang w:val="x-none" w:eastAsia="x-none"/>
        </w:rPr>
        <w:t>: Juntar procuração se for o caso)</w:t>
      </w:r>
    </w:p>
    <w:p w14:paraId="4934C906" w14:textId="77777777" w:rsidR="0088008B" w:rsidRPr="0088008B" w:rsidRDefault="0088008B" w:rsidP="0088008B">
      <w:pPr>
        <w:spacing w:after="0" w:line="360" w:lineRule="auto"/>
        <w:jc w:val="center"/>
        <w:rPr>
          <w:rFonts w:ascii="Arial" w:eastAsia="MS Mincho" w:hAnsi="Arial" w:cs="Times New Roman"/>
          <w:sz w:val="24"/>
          <w:szCs w:val="24"/>
          <w:lang w:val="x-none" w:eastAsia="x-none"/>
        </w:rPr>
      </w:pPr>
    </w:p>
    <w:p w14:paraId="0910C552"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____________________________, _____, de ___________________ </w:t>
      </w:r>
      <w:proofErr w:type="spellStart"/>
      <w:r w:rsidRPr="0088008B">
        <w:rPr>
          <w:rFonts w:ascii="Arial" w:eastAsia="MS Mincho" w:hAnsi="Arial" w:cs="Times New Roman"/>
          <w:sz w:val="24"/>
          <w:szCs w:val="24"/>
          <w:lang w:val="x-none" w:eastAsia="x-none"/>
        </w:rPr>
        <w:t>de</w:t>
      </w:r>
      <w:proofErr w:type="spellEnd"/>
      <w:r w:rsidRPr="0088008B">
        <w:rPr>
          <w:rFonts w:ascii="Arial" w:eastAsia="MS Mincho" w:hAnsi="Arial" w:cs="Times New Roman"/>
          <w:sz w:val="24"/>
          <w:szCs w:val="24"/>
          <w:lang w:val="x-none" w:eastAsia="x-none"/>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8008B" w:rsidRPr="0088008B" w14:paraId="7BED8841" w14:textId="77777777" w:rsidTr="000404C1">
        <w:tblPrEx>
          <w:tblCellMar>
            <w:top w:w="0" w:type="dxa"/>
            <w:bottom w:w="0" w:type="dxa"/>
          </w:tblCellMar>
        </w:tblPrEx>
        <w:tc>
          <w:tcPr>
            <w:tcW w:w="3214" w:type="dxa"/>
          </w:tcPr>
          <w:p w14:paraId="636EA1F8"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(local)</w:t>
            </w:r>
            <w:r w:rsidRPr="0088008B">
              <w:rPr>
                <w:rFonts w:ascii="Arial" w:eastAsia="MS Mincho" w:hAnsi="Arial" w:cs="Times New Roman"/>
                <w:sz w:val="24"/>
                <w:szCs w:val="24"/>
                <w:lang w:eastAsia="pt-BR"/>
              </w:rPr>
              <w:tab/>
            </w:r>
          </w:p>
        </w:tc>
        <w:tc>
          <w:tcPr>
            <w:tcW w:w="846" w:type="dxa"/>
          </w:tcPr>
          <w:p w14:paraId="2648965D"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(dia)</w:t>
            </w:r>
          </w:p>
        </w:tc>
        <w:tc>
          <w:tcPr>
            <w:tcW w:w="2505" w:type="dxa"/>
          </w:tcPr>
          <w:p w14:paraId="49BD3D82"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(mês)</w:t>
            </w:r>
          </w:p>
        </w:tc>
      </w:tr>
    </w:tbl>
    <w:p w14:paraId="62911242"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72765680"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40E15540"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8008B" w:rsidRPr="0088008B" w14:paraId="7E4E122A" w14:textId="77777777" w:rsidTr="000404C1">
        <w:tblPrEx>
          <w:tblCellMar>
            <w:top w:w="0" w:type="dxa"/>
            <w:bottom w:w="0" w:type="dxa"/>
          </w:tblCellMar>
        </w:tblPrEx>
        <w:trPr>
          <w:jc w:val="center"/>
        </w:trPr>
        <w:tc>
          <w:tcPr>
            <w:tcW w:w="5068" w:type="dxa"/>
          </w:tcPr>
          <w:p w14:paraId="1F904FB2"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Assinatura/Responsável p/ Empresa</w:t>
            </w:r>
          </w:p>
        </w:tc>
      </w:tr>
      <w:tr w:rsidR="0088008B" w:rsidRPr="0088008B" w14:paraId="078BC7A4" w14:textId="77777777" w:rsidTr="000404C1">
        <w:tblPrEx>
          <w:tblCellMar>
            <w:top w:w="0" w:type="dxa"/>
            <w:bottom w:w="0" w:type="dxa"/>
          </w:tblCellMar>
        </w:tblPrEx>
        <w:trPr>
          <w:jc w:val="center"/>
        </w:trPr>
        <w:tc>
          <w:tcPr>
            <w:tcW w:w="5068" w:type="dxa"/>
          </w:tcPr>
          <w:p w14:paraId="141BBF6F"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NOME:</w:t>
            </w:r>
          </w:p>
        </w:tc>
      </w:tr>
      <w:tr w:rsidR="0088008B" w:rsidRPr="0088008B" w14:paraId="1660E52F" w14:textId="77777777" w:rsidTr="000404C1">
        <w:tblPrEx>
          <w:tblCellMar>
            <w:top w:w="0" w:type="dxa"/>
            <w:bottom w:w="0" w:type="dxa"/>
          </w:tblCellMar>
        </w:tblPrEx>
        <w:trPr>
          <w:jc w:val="center"/>
        </w:trPr>
        <w:tc>
          <w:tcPr>
            <w:tcW w:w="5068" w:type="dxa"/>
          </w:tcPr>
          <w:p w14:paraId="1876888A"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w:t>
            </w:r>
          </w:p>
        </w:tc>
      </w:tr>
      <w:tr w:rsidR="0088008B" w:rsidRPr="0088008B" w14:paraId="59473C1F" w14:textId="77777777" w:rsidTr="000404C1">
        <w:tblPrEx>
          <w:tblCellMar>
            <w:top w:w="0" w:type="dxa"/>
            <w:bottom w:w="0" w:type="dxa"/>
          </w:tblCellMar>
        </w:tblPrEx>
        <w:trPr>
          <w:jc w:val="center"/>
        </w:trPr>
        <w:tc>
          <w:tcPr>
            <w:tcW w:w="5068" w:type="dxa"/>
          </w:tcPr>
          <w:p w14:paraId="1E4507C1"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CIC:</w:t>
            </w:r>
          </w:p>
        </w:tc>
      </w:tr>
      <w:tr w:rsidR="0088008B" w:rsidRPr="0088008B" w14:paraId="7F2C42D8" w14:textId="77777777" w:rsidTr="000404C1">
        <w:tblPrEx>
          <w:tblCellMar>
            <w:top w:w="0" w:type="dxa"/>
            <w:bottom w:w="0" w:type="dxa"/>
          </w:tblCellMar>
        </w:tblPrEx>
        <w:trPr>
          <w:jc w:val="center"/>
        </w:trPr>
        <w:tc>
          <w:tcPr>
            <w:tcW w:w="5068" w:type="dxa"/>
          </w:tcPr>
          <w:p w14:paraId="1CDA5644"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bl>
    <w:p w14:paraId="600D57FF"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7AF5B177" w14:textId="5F080B96" w:rsidR="0088008B" w:rsidRDefault="0088008B" w:rsidP="0088008B">
      <w:pPr>
        <w:spacing w:after="0" w:line="240" w:lineRule="auto"/>
        <w:jc w:val="center"/>
        <w:rPr>
          <w:rFonts w:ascii="Arial" w:eastAsia="MS Mincho" w:hAnsi="Arial" w:cs="Arial"/>
          <w:sz w:val="24"/>
          <w:szCs w:val="20"/>
          <w:lang w:val="x-none" w:eastAsia="x-none"/>
        </w:rPr>
      </w:pPr>
    </w:p>
    <w:p w14:paraId="52B16996" w14:textId="77777777" w:rsidR="007A2CD6" w:rsidRPr="0088008B" w:rsidRDefault="007A2CD6" w:rsidP="0088008B">
      <w:pPr>
        <w:spacing w:after="0" w:line="240" w:lineRule="auto"/>
        <w:jc w:val="center"/>
        <w:rPr>
          <w:rFonts w:ascii="Arial" w:eastAsia="MS Mincho" w:hAnsi="Arial" w:cs="Arial"/>
          <w:sz w:val="24"/>
          <w:szCs w:val="20"/>
          <w:lang w:val="x-none" w:eastAsia="x-none"/>
        </w:rPr>
      </w:pPr>
    </w:p>
    <w:p w14:paraId="3EA62EA6"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08585912" w14:textId="77777777" w:rsidR="0088008B" w:rsidRPr="0088008B" w:rsidRDefault="0088008B" w:rsidP="0088008B">
      <w:pPr>
        <w:spacing w:after="0" w:line="240" w:lineRule="auto"/>
        <w:jc w:val="center"/>
        <w:rPr>
          <w:rFonts w:ascii="Arial" w:eastAsia="MS Mincho" w:hAnsi="Arial" w:cs="Arial"/>
          <w:sz w:val="24"/>
          <w:szCs w:val="20"/>
          <w:lang w:val="x-none" w:eastAsia="x-none"/>
        </w:rPr>
      </w:pPr>
      <w:r w:rsidRPr="0088008B">
        <w:rPr>
          <w:rFonts w:ascii="Arial Black" w:eastAsia="MS Mincho" w:hAnsi="Arial Black" w:cs="Arial"/>
          <w:b/>
          <w:sz w:val="32"/>
          <w:szCs w:val="32"/>
          <w:u w:val="single"/>
          <w:lang w:val="x-none" w:eastAsia="x-none"/>
        </w:rPr>
        <w:lastRenderedPageBreak/>
        <w:t>PREGÃO Nº 0</w:t>
      </w:r>
      <w:r w:rsidRPr="0088008B">
        <w:rPr>
          <w:rFonts w:ascii="Arial Black" w:eastAsia="MS Mincho" w:hAnsi="Arial Black" w:cs="Arial"/>
          <w:b/>
          <w:sz w:val="32"/>
          <w:szCs w:val="32"/>
          <w:u w:val="single"/>
          <w:lang w:eastAsia="x-none"/>
        </w:rPr>
        <w:t>02/22</w:t>
      </w:r>
      <w:r w:rsidRPr="0088008B">
        <w:rPr>
          <w:rFonts w:ascii="Arial" w:eastAsia="MS Mincho" w:hAnsi="Arial" w:cs="Arial"/>
          <w:sz w:val="24"/>
          <w:szCs w:val="20"/>
          <w:lang w:val="x-none" w:eastAsia="x-none"/>
        </w:rPr>
        <w:t>.</w:t>
      </w:r>
    </w:p>
    <w:p w14:paraId="405DB4F2" w14:textId="77777777" w:rsidR="0088008B" w:rsidRPr="0088008B" w:rsidRDefault="0088008B" w:rsidP="0088008B">
      <w:pPr>
        <w:spacing w:after="0" w:line="240" w:lineRule="auto"/>
        <w:jc w:val="center"/>
        <w:rPr>
          <w:rFonts w:ascii="Arial" w:eastAsia="MS Mincho" w:hAnsi="Arial" w:cs="Arial"/>
          <w:sz w:val="24"/>
          <w:szCs w:val="20"/>
          <w:lang w:val="x-none" w:eastAsia="x-none"/>
        </w:rPr>
      </w:pPr>
    </w:p>
    <w:p w14:paraId="65F38499" w14:textId="77777777" w:rsidR="0088008B" w:rsidRPr="0088008B" w:rsidRDefault="0088008B" w:rsidP="0088008B">
      <w:pPr>
        <w:spacing w:after="0" w:line="240" w:lineRule="auto"/>
        <w:ind w:left="709" w:hanging="709"/>
        <w:jc w:val="center"/>
        <w:rPr>
          <w:rFonts w:ascii="Arial" w:eastAsia="MS Mincho" w:hAnsi="Arial" w:cs="Arial"/>
          <w:sz w:val="24"/>
          <w:szCs w:val="24"/>
          <w:lang w:val="x-none" w:eastAsia="x-none"/>
        </w:rPr>
      </w:pPr>
      <w:r w:rsidRPr="0088008B">
        <w:rPr>
          <w:rFonts w:ascii="Arial Black" w:eastAsia="MS Mincho" w:hAnsi="Arial Black" w:cs="Times New Roman"/>
          <w:b/>
          <w:bCs/>
          <w:sz w:val="28"/>
          <w:szCs w:val="24"/>
          <w:u w:val="single"/>
          <w:lang w:val="x-none" w:eastAsia="x-none"/>
        </w:rPr>
        <w:t>ANEXO - V</w:t>
      </w:r>
      <w:r w:rsidRPr="0088008B">
        <w:rPr>
          <w:rFonts w:ascii="Arial" w:eastAsia="MS Mincho" w:hAnsi="Arial" w:cs="Arial"/>
          <w:sz w:val="24"/>
          <w:szCs w:val="24"/>
          <w:lang w:val="x-none" w:eastAsia="x-none"/>
        </w:rPr>
        <w:t>.</w:t>
      </w:r>
    </w:p>
    <w:p w14:paraId="4A32D5DF" w14:textId="77777777" w:rsidR="0088008B" w:rsidRPr="0088008B" w:rsidRDefault="0088008B" w:rsidP="0088008B">
      <w:pPr>
        <w:spacing w:after="0" w:line="240" w:lineRule="auto"/>
        <w:ind w:left="709" w:hanging="709"/>
        <w:jc w:val="center"/>
        <w:rPr>
          <w:rFonts w:ascii="Arial" w:eastAsia="MS Mincho" w:hAnsi="Arial" w:cs="Arial"/>
          <w:sz w:val="24"/>
          <w:szCs w:val="24"/>
          <w:lang w:val="x-none" w:eastAsia="x-none"/>
        </w:rPr>
      </w:pPr>
    </w:p>
    <w:p w14:paraId="1B43A242" w14:textId="77777777" w:rsidR="0088008B" w:rsidRPr="0088008B" w:rsidRDefault="0088008B" w:rsidP="0088008B">
      <w:pPr>
        <w:spacing w:after="0" w:line="240" w:lineRule="auto"/>
        <w:ind w:left="709" w:hanging="709"/>
        <w:jc w:val="center"/>
        <w:rPr>
          <w:rFonts w:ascii="Arial" w:eastAsia="MS Mincho" w:hAnsi="Arial" w:cs="Times New Roman"/>
          <w:sz w:val="24"/>
          <w:szCs w:val="24"/>
          <w:lang w:val="x-none" w:eastAsia="x-none"/>
        </w:rPr>
      </w:pPr>
    </w:p>
    <w:p w14:paraId="0CB47414" w14:textId="77777777" w:rsidR="0088008B" w:rsidRPr="0088008B" w:rsidRDefault="0088008B" w:rsidP="0088008B">
      <w:pPr>
        <w:spacing w:after="0" w:line="240" w:lineRule="auto"/>
        <w:ind w:left="709" w:hanging="709"/>
        <w:jc w:val="center"/>
        <w:rPr>
          <w:rFonts w:ascii="Arial" w:eastAsia="MS Mincho" w:hAnsi="Arial" w:cs="Times New Roman"/>
          <w:sz w:val="24"/>
          <w:szCs w:val="24"/>
          <w:lang w:val="x-none" w:eastAsia="x-none"/>
        </w:rPr>
      </w:pPr>
      <w:r w:rsidRPr="0088008B">
        <w:rPr>
          <w:rFonts w:ascii="Arial" w:eastAsia="MS Mincho" w:hAnsi="Arial" w:cs="Times New Roman"/>
          <w:b/>
          <w:bCs/>
          <w:sz w:val="28"/>
          <w:szCs w:val="24"/>
          <w:u w:val="single"/>
          <w:lang w:val="x-none" w:eastAsia="x-none"/>
        </w:rPr>
        <w:t>DECLARAÇÃO</w:t>
      </w:r>
      <w:r w:rsidRPr="0088008B">
        <w:rPr>
          <w:rFonts w:ascii="Arial" w:eastAsia="MS Mincho" w:hAnsi="Arial" w:cs="Times New Roman"/>
          <w:sz w:val="24"/>
          <w:szCs w:val="24"/>
          <w:lang w:val="x-none" w:eastAsia="x-none"/>
        </w:rPr>
        <w:t>.</w:t>
      </w:r>
    </w:p>
    <w:p w14:paraId="01D5DC4A" w14:textId="77777777" w:rsidR="0088008B" w:rsidRPr="0088008B" w:rsidRDefault="0088008B" w:rsidP="0088008B">
      <w:pPr>
        <w:spacing w:after="0" w:line="240" w:lineRule="auto"/>
        <w:ind w:left="709" w:hanging="709"/>
        <w:jc w:val="both"/>
        <w:rPr>
          <w:rFonts w:ascii="Arial" w:eastAsia="MS Mincho" w:hAnsi="Arial" w:cs="Times New Roman"/>
          <w:sz w:val="24"/>
          <w:szCs w:val="24"/>
          <w:lang w:val="x-none" w:eastAsia="x-none"/>
        </w:rPr>
      </w:pPr>
    </w:p>
    <w:p w14:paraId="0470BF21" w14:textId="77777777" w:rsidR="0088008B" w:rsidRPr="0088008B" w:rsidRDefault="0088008B" w:rsidP="0088008B">
      <w:pPr>
        <w:spacing w:after="0" w:line="240" w:lineRule="auto"/>
        <w:ind w:left="709" w:hanging="709"/>
        <w:jc w:val="both"/>
        <w:rPr>
          <w:rFonts w:ascii="Arial" w:eastAsia="MS Mincho" w:hAnsi="Arial" w:cs="Times New Roman"/>
          <w:sz w:val="24"/>
          <w:szCs w:val="24"/>
          <w:lang w:val="x-none" w:eastAsia="x-none"/>
        </w:rPr>
      </w:pPr>
    </w:p>
    <w:p w14:paraId="746109F6" w14:textId="77777777" w:rsidR="0088008B" w:rsidRPr="0088008B" w:rsidRDefault="0088008B" w:rsidP="0088008B">
      <w:pPr>
        <w:spacing w:after="0" w:line="360" w:lineRule="auto"/>
        <w:ind w:left="-40"/>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A empresa ______________________________________________________, inscrita no CNPJ sob nº ____________________________________________________, localizada na Rua _________________________________________________, nº _______, Município de ______________________________, por intermédio do seu representante legal, </w:t>
      </w:r>
      <w:proofErr w:type="spellStart"/>
      <w:r w:rsidRPr="0088008B">
        <w:rPr>
          <w:rFonts w:ascii="Arial" w:eastAsia="MS Mincho" w:hAnsi="Arial" w:cs="Times New Roman"/>
          <w:sz w:val="24"/>
          <w:szCs w:val="24"/>
          <w:lang w:val="x-none" w:eastAsia="x-none"/>
        </w:rPr>
        <w:t>Sr</w:t>
      </w:r>
      <w:proofErr w:type="spellEnd"/>
      <w:r w:rsidRPr="0088008B">
        <w:rPr>
          <w:rFonts w:ascii="Arial" w:eastAsia="MS Mincho" w:hAnsi="Arial" w:cs="Times New Roman"/>
          <w:sz w:val="24"/>
          <w:szCs w:val="24"/>
          <w:lang w:val="x-none" w:eastAsia="x-none"/>
        </w:rPr>
        <w:t xml:space="preserve">(a). ______________________________________________________________, portador(a) da Carteira de Identidade nº ________________________________________ e do CPF nº _____________________________, </w:t>
      </w:r>
      <w:r w:rsidRPr="0088008B">
        <w:rPr>
          <w:rFonts w:ascii="Arial" w:eastAsia="MS Mincho" w:hAnsi="Arial" w:cs="Times New Roman"/>
          <w:b/>
          <w:bCs/>
          <w:sz w:val="24"/>
          <w:szCs w:val="24"/>
          <w:lang w:val="x-none" w:eastAsia="x-none"/>
        </w:rPr>
        <w:t>DECLARA</w:t>
      </w:r>
      <w:r w:rsidRPr="0088008B">
        <w:rPr>
          <w:rFonts w:ascii="Arial" w:eastAsia="MS Mincho" w:hAnsi="Arial" w:cs="Times New Roman"/>
          <w:sz w:val="24"/>
          <w:szCs w:val="24"/>
          <w:lang w:val="x-none" w:eastAsia="x-none"/>
        </w:rPr>
        <w:t>, para fins do disposto no inc. V do art. 27 da Lei Federal nº 8.666/93, de 21 de junho de 1993, acrescido pela Lei nº 9.854, de 17 de outubro de 1999, que:</w:t>
      </w:r>
    </w:p>
    <w:p w14:paraId="49C8234F" w14:textId="77777777" w:rsidR="0088008B" w:rsidRPr="0088008B" w:rsidRDefault="0088008B" w:rsidP="0088008B">
      <w:pPr>
        <w:spacing w:after="0" w:line="240" w:lineRule="auto"/>
        <w:ind w:left="-42" w:firstLine="42"/>
        <w:jc w:val="both"/>
        <w:rPr>
          <w:rFonts w:ascii="Arial" w:eastAsia="MS Mincho" w:hAnsi="Arial" w:cs="Times New Roman"/>
          <w:sz w:val="24"/>
          <w:szCs w:val="24"/>
          <w:lang w:val="x-none" w:eastAsia="x-none"/>
        </w:rPr>
      </w:pPr>
    </w:p>
    <w:p w14:paraId="1DFF6F7C" w14:textId="77777777" w:rsidR="0088008B" w:rsidRPr="0088008B" w:rsidRDefault="0088008B" w:rsidP="0088008B">
      <w:pPr>
        <w:spacing w:after="0" w:line="240" w:lineRule="auto"/>
        <w:ind w:left="714" w:hanging="714"/>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      ) não emprega menor de dezoito anos em trabalho noturno, perigoso ou insalubre e não emprega menor de dezesseis anos. </w:t>
      </w:r>
    </w:p>
    <w:p w14:paraId="6B649D18" w14:textId="77777777" w:rsidR="0088008B" w:rsidRPr="0088008B" w:rsidRDefault="0088008B" w:rsidP="0088008B">
      <w:pPr>
        <w:spacing w:after="0" w:line="240" w:lineRule="auto"/>
        <w:ind w:left="-42" w:firstLine="42"/>
        <w:jc w:val="both"/>
        <w:rPr>
          <w:rFonts w:ascii="Arial" w:eastAsia="MS Mincho" w:hAnsi="Arial" w:cs="Times New Roman"/>
          <w:sz w:val="24"/>
          <w:szCs w:val="24"/>
          <w:lang w:val="x-none" w:eastAsia="x-none"/>
        </w:rPr>
      </w:pPr>
    </w:p>
    <w:p w14:paraId="0DEB92A4" w14:textId="77777777" w:rsidR="0088008B" w:rsidRPr="0088008B" w:rsidRDefault="0088008B" w:rsidP="0088008B">
      <w:pPr>
        <w:spacing w:after="0" w:line="240" w:lineRule="auto"/>
        <w:ind w:left="-42" w:firstLine="42"/>
        <w:jc w:val="both"/>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 emprega menor a partir de quatorze anos, na condição de aprendiz.</w:t>
      </w:r>
    </w:p>
    <w:p w14:paraId="216546DE" w14:textId="77777777" w:rsidR="0088008B" w:rsidRPr="0088008B" w:rsidRDefault="0088008B" w:rsidP="0088008B">
      <w:pPr>
        <w:spacing w:after="0" w:line="240" w:lineRule="auto"/>
        <w:ind w:left="-42" w:firstLine="42"/>
        <w:jc w:val="both"/>
        <w:rPr>
          <w:rFonts w:ascii="Arial" w:eastAsia="MS Mincho" w:hAnsi="Arial" w:cs="Times New Roman"/>
          <w:sz w:val="24"/>
          <w:szCs w:val="24"/>
          <w:lang w:val="x-none" w:eastAsia="x-none"/>
        </w:rPr>
      </w:pPr>
    </w:p>
    <w:p w14:paraId="455C6959" w14:textId="77777777" w:rsidR="0088008B" w:rsidRPr="0088008B" w:rsidRDefault="0088008B" w:rsidP="0088008B">
      <w:pPr>
        <w:spacing w:after="0" w:line="240" w:lineRule="auto"/>
        <w:ind w:left="-42" w:firstLine="42"/>
        <w:jc w:val="both"/>
        <w:rPr>
          <w:rFonts w:ascii="Arial" w:eastAsia="MS Mincho" w:hAnsi="Arial" w:cs="Times New Roman"/>
          <w:sz w:val="24"/>
          <w:szCs w:val="24"/>
          <w:lang w:val="x-none" w:eastAsia="x-none"/>
        </w:rPr>
      </w:pPr>
    </w:p>
    <w:p w14:paraId="054245BD" w14:textId="77777777" w:rsidR="0088008B" w:rsidRPr="0088008B" w:rsidRDefault="0088008B" w:rsidP="0088008B">
      <w:pPr>
        <w:spacing w:after="0" w:line="240" w:lineRule="auto"/>
        <w:ind w:left="709" w:hanging="709"/>
        <w:jc w:val="both"/>
        <w:rPr>
          <w:rFonts w:ascii="Arial" w:eastAsia="MS Mincho" w:hAnsi="Arial" w:cs="Times New Roman"/>
          <w:sz w:val="24"/>
          <w:szCs w:val="24"/>
          <w:lang w:val="x-none" w:eastAsia="x-none"/>
        </w:rPr>
      </w:pPr>
    </w:p>
    <w:p w14:paraId="5A7A254C"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____________________________, _____, de ___________________ </w:t>
      </w:r>
      <w:proofErr w:type="spellStart"/>
      <w:r w:rsidRPr="0088008B">
        <w:rPr>
          <w:rFonts w:ascii="Arial" w:eastAsia="MS Mincho" w:hAnsi="Arial" w:cs="Times New Roman"/>
          <w:sz w:val="24"/>
          <w:szCs w:val="24"/>
          <w:lang w:val="x-none" w:eastAsia="x-none"/>
        </w:rPr>
        <w:t>de</w:t>
      </w:r>
      <w:proofErr w:type="spellEnd"/>
      <w:r w:rsidRPr="0088008B">
        <w:rPr>
          <w:rFonts w:ascii="Arial" w:eastAsia="MS Mincho" w:hAnsi="Arial" w:cs="Times New Roman"/>
          <w:sz w:val="24"/>
          <w:szCs w:val="24"/>
          <w:lang w:val="x-none" w:eastAsia="x-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8008B" w:rsidRPr="0088008B" w14:paraId="3FEF4803" w14:textId="77777777" w:rsidTr="000404C1">
        <w:tblPrEx>
          <w:tblCellMar>
            <w:top w:w="0" w:type="dxa"/>
            <w:bottom w:w="0" w:type="dxa"/>
          </w:tblCellMar>
        </w:tblPrEx>
        <w:tc>
          <w:tcPr>
            <w:tcW w:w="3214" w:type="dxa"/>
          </w:tcPr>
          <w:p w14:paraId="1AF5B2F2" w14:textId="77777777" w:rsidR="0088008B" w:rsidRPr="0088008B" w:rsidRDefault="0088008B" w:rsidP="0088008B">
            <w:pPr>
              <w:spacing w:after="0" w:line="240" w:lineRule="auto"/>
              <w:ind w:hanging="35"/>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(local)</w:t>
            </w:r>
            <w:r w:rsidRPr="0088008B">
              <w:rPr>
                <w:rFonts w:ascii="Arial" w:eastAsia="MS Mincho" w:hAnsi="Arial" w:cs="Times New Roman"/>
                <w:sz w:val="24"/>
                <w:szCs w:val="24"/>
                <w:lang w:eastAsia="pt-BR"/>
              </w:rPr>
              <w:tab/>
            </w:r>
          </w:p>
        </w:tc>
        <w:tc>
          <w:tcPr>
            <w:tcW w:w="846" w:type="dxa"/>
          </w:tcPr>
          <w:p w14:paraId="5EDEBBB0" w14:textId="77777777" w:rsidR="0088008B" w:rsidRPr="0088008B" w:rsidRDefault="0088008B" w:rsidP="0088008B">
            <w:pPr>
              <w:spacing w:after="0" w:line="240" w:lineRule="auto"/>
              <w:ind w:hanging="89"/>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(dia)</w:t>
            </w:r>
          </w:p>
        </w:tc>
        <w:tc>
          <w:tcPr>
            <w:tcW w:w="2505" w:type="dxa"/>
          </w:tcPr>
          <w:p w14:paraId="21D33D9C" w14:textId="77777777" w:rsidR="0088008B" w:rsidRPr="0088008B" w:rsidRDefault="0088008B" w:rsidP="0088008B">
            <w:pPr>
              <w:spacing w:after="0" w:line="240" w:lineRule="auto"/>
              <w:ind w:left="393" w:hanging="187"/>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(mês)</w:t>
            </w:r>
          </w:p>
        </w:tc>
      </w:tr>
    </w:tbl>
    <w:p w14:paraId="59AA79B9"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7C0C97DA"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0A2A8ABF"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1D19814E"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76823E7C"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7DA4213D"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8008B" w:rsidRPr="0088008B" w14:paraId="2E902953" w14:textId="77777777" w:rsidTr="000404C1">
        <w:tblPrEx>
          <w:tblCellMar>
            <w:top w:w="0" w:type="dxa"/>
            <w:bottom w:w="0" w:type="dxa"/>
          </w:tblCellMar>
        </w:tblPrEx>
        <w:trPr>
          <w:jc w:val="center"/>
        </w:trPr>
        <w:tc>
          <w:tcPr>
            <w:tcW w:w="5068" w:type="dxa"/>
          </w:tcPr>
          <w:p w14:paraId="1C9C2DA7"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Assinatura/Responsável p/ Empresa</w:t>
            </w:r>
          </w:p>
        </w:tc>
      </w:tr>
      <w:tr w:rsidR="0088008B" w:rsidRPr="0088008B" w14:paraId="461B5590" w14:textId="77777777" w:rsidTr="000404C1">
        <w:tblPrEx>
          <w:tblCellMar>
            <w:top w:w="0" w:type="dxa"/>
            <w:bottom w:w="0" w:type="dxa"/>
          </w:tblCellMar>
        </w:tblPrEx>
        <w:trPr>
          <w:jc w:val="center"/>
        </w:trPr>
        <w:tc>
          <w:tcPr>
            <w:tcW w:w="5068" w:type="dxa"/>
          </w:tcPr>
          <w:p w14:paraId="6B8E1DD5"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NOME:</w:t>
            </w:r>
          </w:p>
        </w:tc>
      </w:tr>
      <w:tr w:rsidR="0088008B" w:rsidRPr="0088008B" w14:paraId="34C3B800" w14:textId="77777777" w:rsidTr="000404C1">
        <w:tblPrEx>
          <w:tblCellMar>
            <w:top w:w="0" w:type="dxa"/>
            <w:bottom w:w="0" w:type="dxa"/>
          </w:tblCellMar>
        </w:tblPrEx>
        <w:trPr>
          <w:jc w:val="center"/>
        </w:trPr>
        <w:tc>
          <w:tcPr>
            <w:tcW w:w="5068" w:type="dxa"/>
          </w:tcPr>
          <w:p w14:paraId="21AE3F6B"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w:t>
            </w:r>
          </w:p>
        </w:tc>
      </w:tr>
      <w:tr w:rsidR="0088008B" w:rsidRPr="0088008B" w14:paraId="08F674C9" w14:textId="77777777" w:rsidTr="000404C1">
        <w:tblPrEx>
          <w:tblCellMar>
            <w:top w:w="0" w:type="dxa"/>
            <w:bottom w:w="0" w:type="dxa"/>
          </w:tblCellMar>
        </w:tblPrEx>
        <w:trPr>
          <w:jc w:val="center"/>
        </w:trPr>
        <w:tc>
          <w:tcPr>
            <w:tcW w:w="5068" w:type="dxa"/>
          </w:tcPr>
          <w:p w14:paraId="5376A074"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CIC:</w:t>
            </w:r>
          </w:p>
        </w:tc>
      </w:tr>
      <w:tr w:rsidR="0088008B" w:rsidRPr="0088008B" w14:paraId="5D7AFDC2" w14:textId="77777777" w:rsidTr="000404C1">
        <w:tblPrEx>
          <w:tblCellMar>
            <w:top w:w="0" w:type="dxa"/>
            <w:bottom w:w="0" w:type="dxa"/>
          </w:tblCellMar>
        </w:tblPrEx>
        <w:trPr>
          <w:jc w:val="center"/>
        </w:trPr>
        <w:tc>
          <w:tcPr>
            <w:tcW w:w="5068" w:type="dxa"/>
          </w:tcPr>
          <w:p w14:paraId="71EAF30C"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bl>
    <w:p w14:paraId="5265D29E"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274DDAC1"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70CDF268" w14:textId="7B2C6F23" w:rsidR="0088008B" w:rsidRDefault="0088008B" w:rsidP="0088008B">
      <w:pPr>
        <w:spacing w:after="0" w:line="240" w:lineRule="auto"/>
        <w:jc w:val="center"/>
        <w:rPr>
          <w:rFonts w:ascii="Arial" w:eastAsia="MS Mincho" w:hAnsi="Arial" w:cs="Times New Roman"/>
          <w:sz w:val="24"/>
          <w:szCs w:val="24"/>
          <w:lang w:val="x-none" w:eastAsia="x-none"/>
        </w:rPr>
      </w:pPr>
    </w:p>
    <w:p w14:paraId="72B09523" w14:textId="77777777" w:rsidR="007A2CD6" w:rsidRPr="0088008B" w:rsidRDefault="007A2CD6" w:rsidP="0088008B">
      <w:pPr>
        <w:spacing w:after="0" w:line="240" w:lineRule="auto"/>
        <w:jc w:val="center"/>
        <w:rPr>
          <w:rFonts w:ascii="Arial" w:eastAsia="MS Mincho" w:hAnsi="Arial" w:cs="Times New Roman"/>
          <w:sz w:val="24"/>
          <w:szCs w:val="24"/>
          <w:lang w:val="x-none" w:eastAsia="x-none"/>
        </w:rPr>
      </w:pPr>
    </w:p>
    <w:p w14:paraId="27D966E2"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5A4CC38B"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4DF6845C"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0540A799"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1C6A5AD2"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r w:rsidRPr="0088008B">
        <w:rPr>
          <w:rFonts w:ascii="Arial Black" w:eastAsia="MS Mincho" w:hAnsi="Arial Black" w:cs="Times New Roman"/>
          <w:b/>
          <w:sz w:val="32"/>
          <w:szCs w:val="24"/>
          <w:u w:val="single"/>
          <w:lang w:val="x-none" w:eastAsia="x-none"/>
        </w:rPr>
        <w:lastRenderedPageBreak/>
        <w:t>PREGÃO Nº 0</w:t>
      </w:r>
      <w:r w:rsidRPr="0088008B">
        <w:rPr>
          <w:rFonts w:ascii="Arial Black" w:eastAsia="MS Mincho" w:hAnsi="Arial Black" w:cs="Times New Roman"/>
          <w:b/>
          <w:sz w:val="32"/>
          <w:szCs w:val="24"/>
          <w:u w:val="single"/>
          <w:lang w:eastAsia="x-none"/>
        </w:rPr>
        <w:t>02/22</w:t>
      </w:r>
      <w:r w:rsidRPr="0088008B">
        <w:rPr>
          <w:rFonts w:ascii="Arial" w:eastAsia="MS Mincho" w:hAnsi="Arial" w:cs="Arial"/>
          <w:bCs/>
          <w:sz w:val="24"/>
          <w:szCs w:val="24"/>
          <w:lang w:val="x-none" w:eastAsia="x-none"/>
        </w:rPr>
        <w:t>.</w:t>
      </w:r>
    </w:p>
    <w:p w14:paraId="372AF3A5"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p>
    <w:p w14:paraId="05D1D41E"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p>
    <w:p w14:paraId="5DC327D6"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r w:rsidRPr="0088008B">
        <w:rPr>
          <w:rFonts w:ascii="Arial Black" w:eastAsia="MS Mincho" w:hAnsi="Arial Black" w:cs="Times New Roman"/>
          <w:b/>
          <w:sz w:val="28"/>
          <w:szCs w:val="24"/>
          <w:u w:val="single"/>
          <w:lang w:val="x-none" w:eastAsia="x-none"/>
        </w:rPr>
        <w:t>ANEXO - VI</w:t>
      </w:r>
      <w:r w:rsidRPr="0088008B">
        <w:rPr>
          <w:rFonts w:ascii="Arial" w:eastAsia="MS Mincho" w:hAnsi="Arial" w:cs="Arial"/>
          <w:bCs/>
          <w:sz w:val="24"/>
          <w:szCs w:val="24"/>
          <w:lang w:val="x-none" w:eastAsia="x-none"/>
        </w:rPr>
        <w:t>.</w:t>
      </w:r>
    </w:p>
    <w:p w14:paraId="22DC2BA3" w14:textId="77777777" w:rsidR="0088008B" w:rsidRPr="0088008B" w:rsidRDefault="0088008B" w:rsidP="0088008B">
      <w:pPr>
        <w:spacing w:after="0" w:line="240" w:lineRule="auto"/>
        <w:rPr>
          <w:rFonts w:ascii="Arial" w:eastAsia="MS Mincho" w:hAnsi="Arial" w:cs="Times New Roman"/>
          <w:sz w:val="24"/>
          <w:szCs w:val="24"/>
          <w:u w:val="single"/>
          <w:lang w:val="x-none" w:eastAsia="x-none"/>
        </w:rPr>
      </w:pPr>
    </w:p>
    <w:p w14:paraId="7382DF75" w14:textId="77777777" w:rsidR="0088008B" w:rsidRPr="0088008B" w:rsidRDefault="0088008B" w:rsidP="0088008B">
      <w:pPr>
        <w:spacing w:after="0" w:line="240" w:lineRule="auto"/>
        <w:jc w:val="both"/>
        <w:rPr>
          <w:rFonts w:ascii="Arial" w:eastAsia="MS Mincho" w:hAnsi="Arial" w:cs="Times New Roman"/>
          <w:b/>
          <w:sz w:val="24"/>
          <w:szCs w:val="24"/>
          <w:u w:val="single"/>
          <w:lang w:val="x-none" w:eastAsia="x-none"/>
        </w:rPr>
      </w:pPr>
    </w:p>
    <w:p w14:paraId="7EC38423" w14:textId="77777777" w:rsidR="0088008B" w:rsidRPr="0088008B" w:rsidRDefault="0088008B" w:rsidP="0088008B">
      <w:pPr>
        <w:spacing w:after="0" w:line="240" w:lineRule="auto"/>
        <w:jc w:val="center"/>
        <w:rPr>
          <w:rFonts w:ascii="Arial" w:eastAsia="MS Mincho" w:hAnsi="Arial" w:cs="Times New Roman"/>
          <w:bCs/>
          <w:sz w:val="24"/>
          <w:szCs w:val="24"/>
          <w:lang w:val="x-none" w:eastAsia="x-none"/>
        </w:rPr>
      </w:pPr>
      <w:r w:rsidRPr="0088008B">
        <w:rPr>
          <w:rFonts w:ascii="Arial" w:eastAsia="MS Mincho" w:hAnsi="Arial" w:cs="Times New Roman"/>
          <w:b/>
          <w:sz w:val="28"/>
          <w:szCs w:val="24"/>
          <w:u w:val="single"/>
          <w:lang w:val="x-none" w:eastAsia="x-none"/>
        </w:rPr>
        <w:t>DECLARAÇÃO DE IDONEIDADE PARA CONTRATAR</w:t>
      </w:r>
      <w:r w:rsidRPr="0088008B">
        <w:rPr>
          <w:rFonts w:ascii="Arial" w:eastAsia="MS Mincho" w:hAnsi="Arial" w:cs="Times New Roman"/>
          <w:bCs/>
          <w:sz w:val="24"/>
          <w:szCs w:val="24"/>
          <w:lang w:val="x-none" w:eastAsia="x-none"/>
        </w:rPr>
        <w:t>.</w:t>
      </w:r>
    </w:p>
    <w:p w14:paraId="2DB11DA4" w14:textId="77777777" w:rsidR="0088008B" w:rsidRPr="0088008B" w:rsidRDefault="0088008B" w:rsidP="0088008B">
      <w:pPr>
        <w:spacing w:after="0" w:line="240" w:lineRule="auto"/>
        <w:jc w:val="both"/>
        <w:rPr>
          <w:rFonts w:ascii="Arial" w:eastAsia="MS Mincho" w:hAnsi="Arial" w:cs="Times New Roman"/>
          <w:sz w:val="28"/>
          <w:szCs w:val="24"/>
          <w:u w:val="single"/>
          <w:lang w:val="x-none" w:eastAsia="x-none"/>
        </w:rPr>
      </w:pPr>
    </w:p>
    <w:p w14:paraId="7ECAD7D8" w14:textId="77777777" w:rsidR="0088008B" w:rsidRPr="0088008B" w:rsidRDefault="0088008B" w:rsidP="0088008B">
      <w:pPr>
        <w:spacing w:after="0" w:line="240" w:lineRule="auto"/>
        <w:jc w:val="both"/>
        <w:rPr>
          <w:rFonts w:ascii="Arial" w:eastAsia="MS Mincho" w:hAnsi="Arial" w:cs="Times New Roman"/>
          <w:sz w:val="28"/>
          <w:szCs w:val="24"/>
          <w:u w:val="single"/>
          <w:lang w:val="x-none" w:eastAsia="x-none"/>
        </w:rPr>
      </w:pPr>
    </w:p>
    <w:p w14:paraId="46C76D4F" w14:textId="77777777" w:rsidR="0088008B" w:rsidRPr="0088008B" w:rsidRDefault="0088008B" w:rsidP="0088008B">
      <w:pPr>
        <w:spacing w:after="0" w:line="360" w:lineRule="auto"/>
        <w:jc w:val="both"/>
        <w:rPr>
          <w:rFonts w:ascii="Arial" w:eastAsia="MS Mincho" w:hAnsi="Arial" w:cs="Times New Roman"/>
          <w:sz w:val="24"/>
          <w:szCs w:val="20"/>
          <w:lang w:val="x-none" w:eastAsia="x-none"/>
        </w:rPr>
      </w:pPr>
      <w:r w:rsidRPr="0088008B">
        <w:rPr>
          <w:rFonts w:ascii="Arial" w:eastAsia="MS Mincho" w:hAnsi="Arial" w:cs="Times New Roman"/>
          <w:sz w:val="24"/>
          <w:szCs w:val="20"/>
          <w:lang w:val="x-none" w:eastAsia="x-none"/>
        </w:rPr>
        <w:t xml:space="preserve">Eu _______________________________________________________, brasileiro, maior, residente e domiciliado na __________________________________________________, nº ___________, Bairro _____________________________________________, Município de ________________________________, Estado _____________, portador do CPF nº ____________________ e Carteira de Identidade nº ____________________, na qualidade de ________________________________________________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 Município de ____________________________________, Estado _________________,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88008B">
        <w:rPr>
          <w:rFonts w:ascii="Arial" w:eastAsia="MS Mincho" w:hAnsi="Arial" w:cs="Times New Roman"/>
          <w:b/>
          <w:sz w:val="24"/>
          <w:szCs w:val="20"/>
          <w:lang w:val="x-none" w:eastAsia="x-none"/>
        </w:rPr>
        <w:t>Pregão nº 0</w:t>
      </w:r>
      <w:r w:rsidRPr="0088008B">
        <w:rPr>
          <w:rFonts w:ascii="Arial" w:eastAsia="MS Mincho" w:hAnsi="Arial" w:cs="Times New Roman"/>
          <w:b/>
          <w:sz w:val="24"/>
          <w:szCs w:val="20"/>
          <w:lang w:eastAsia="x-none"/>
        </w:rPr>
        <w:t>02/22</w:t>
      </w:r>
      <w:r w:rsidRPr="0088008B">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6BB942A4" w14:textId="77777777" w:rsidR="0088008B" w:rsidRPr="0088008B" w:rsidRDefault="0088008B" w:rsidP="0088008B">
      <w:pPr>
        <w:spacing w:after="0" w:line="360" w:lineRule="auto"/>
        <w:ind w:hanging="1122"/>
        <w:jc w:val="both"/>
        <w:rPr>
          <w:rFonts w:ascii="Arial" w:eastAsia="MS Mincho" w:hAnsi="Arial" w:cs="Times New Roman"/>
          <w:sz w:val="24"/>
          <w:szCs w:val="24"/>
          <w:lang w:val="x-none" w:eastAsia="x-none"/>
        </w:rPr>
      </w:pPr>
    </w:p>
    <w:p w14:paraId="3D3E90B4"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r w:rsidRPr="0088008B">
        <w:rPr>
          <w:rFonts w:ascii="Arial" w:eastAsia="MS Mincho" w:hAnsi="Arial" w:cs="Times New Roman"/>
          <w:sz w:val="24"/>
          <w:szCs w:val="24"/>
          <w:lang w:val="x-none" w:eastAsia="x-none"/>
        </w:rPr>
        <w:t xml:space="preserve">____________________________, _____, de ___________________ </w:t>
      </w:r>
      <w:proofErr w:type="spellStart"/>
      <w:r w:rsidRPr="0088008B">
        <w:rPr>
          <w:rFonts w:ascii="Arial" w:eastAsia="MS Mincho" w:hAnsi="Arial" w:cs="Times New Roman"/>
          <w:sz w:val="24"/>
          <w:szCs w:val="24"/>
          <w:lang w:val="x-none" w:eastAsia="x-none"/>
        </w:rPr>
        <w:t>de</w:t>
      </w:r>
      <w:proofErr w:type="spellEnd"/>
      <w:r w:rsidRPr="0088008B">
        <w:rPr>
          <w:rFonts w:ascii="Arial" w:eastAsia="MS Mincho" w:hAnsi="Arial" w:cs="Times New Roman"/>
          <w:sz w:val="24"/>
          <w:szCs w:val="24"/>
          <w:lang w:val="x-none" w:eastAsia="x-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88008B" w:rsidRPr="0088008B" w14:paraId="318AF6C7" w14:textId="77777777" w:rsidTr="000404C1">
        <w:tblPrEx>
          <w:tblCellMar>
            <w:top w:w="0" w:type="dxa"/>
            <w:bottom w:w="0" w:type="dxa"/>
          </w:tblCellMar>
        </w:tblPrEx>
        <w:tc>
          <w:tcPr>
            <w:tcW w:w="3214" w:type="dxa"/>
          </w:tcPr>
          <w:p w14:paraId="24421E70" w14:textId="77777777" w:rsidR="0088008B" w:rsidRPr="0088008B" w:rsidRDefault="0088008B" w:rsidP="0088008B">
            <w:pPr>
              <w:spacing w:after="0" w:line="240" w:lineRule="auto"/>
              <w:ind w:hanging="35"/>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(local)</w:t>
            </w:r>
            <w:r w:rsidRPr="0088008B">
              <w:rPr>
                <w:rFonts w:ascii="Arial" w:eastAsia="MS Mincho" w:hAnsi="Arial" w:cs="Times New Roman"/>
                <w:sz w:val="24"/>
                <w:szCs w:val="24"/>
                <w:lang w:eastAsia="pt-BR"/>
              </w:rPr>
              <w:tab/>
            </w:r>
          </w:p>
        </w:tc>
        <w:tc>
          <w:tcPr>
            <w:tcW w:w="846" w:type="dxa"/>
          </w:tcPr>
          <w:p w14:paraId="17966863" w14:textId="77777777" w:rsidR="0088008B" w:rsidRPr="0088008B" w:rsidRDefault="0088008B" w:rsidP="0088008B">
            <w:pPr>
              <w:spacing w:after="0" w:line="240" w:lineRule="auto"/>
              <w:ind w:hanging="89"/>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(dia)</w:t>
            </w:r>
          </w:p>
        </w:tc>
        <w:tc>
          <w:tcPr>
            <w:tcW w:w="2505" w:type="dxa"/>
          </w:tcPr>
          <w:p w14:paraId="002F4C33" w14:textId="77777777" w:rsidR="0088008B" w:rsidRPr="0088008B" w:rsidRDefault="0088008B" w:rsidP="0088008B">
            <w:pPr>
              <w:spacing w:after="0" w:line="240" w:lineRule="auto"/>
              <w:ind w:left="393" w:hanging="187"/>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(mês)</w:t>
            </w:r>
          </w:p>
        </w:tc>
      </w:tr>
    </w:tbl>
    <w:p w14:paraId="3B29F741"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53FF3B00"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0187464C"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3DA0762D"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p w14:paraId="4FE26867" w14:textId="77777777" w:rsidR="0088008B" w:rsidRPr="0088008B" w:rsidRDefault="0088008B" w:rsidP="0088008B">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88008B" w:rsidRPr="0088008B" w14:paraId="1CD078E5" w14:textId="77777777" w:rsidTr="000404C1">
        <w:tblPrEx>
          <w:tblCellMar>
            <w:top w:w="0" w:type="dxa"/>
            <w:bottom w:w="0" w:type="dxa"/>
          </w:tblCellMar>
        </w:tblPrEx>
        <w:trPr>
          <w:jc w:val="center"/>
        </w:trPr>
        <w:tc>
          <w:tcPr>
            <w:tcW w:w="5068" w:type="dxa"/>
          </w:tcPr>
          <w:p w14:paraId="3BCC045F" w14:textId="77777777" w:rsidR="0088008B" w:rsidRPr="0088008B" w:rsidRDefault="0088008B" w:rsidP="0088008B">
            <w:pPr>
              <w:spacing w:after="0" w:line="240" w:lineRule="auto"/>
              <w:jc w:val="center"/>
              <w:rPr>
                <w:rFonts w:ascii="Arial" w:eastAsia="MS Mincho" w:hAnsi="Arial" w:cs="Times New Roman"/>
                <w:sz w:val="24"/>
                <w:szCs w:val="24"/>
                <w:lang w:eastAsia="pt-BR"/>
              </w:rPr>
            </w:pPr>
            <w:r w:rsidRPr="0088008B">
              <w:rPr>
                <w:rFonts w:ascii="Arial" w:eastAsia="MS Mincho" w:hAnsi="Arial" w:cs="Times New Roman"/>
                <w:sz w:val="24"/>
                <w:szCs w:val="24"/>
                <w:lang w:eastAsia="pt-BR"/>
              </w:rPr>
              <w:t>Assinatura/Responsável p/ Empresa</w:t>
            </w:r>
          </w:p>
        </w:tc>
      </w:tr>
      <w:tr w:rsidR="0088008B" w:rsidRPr="0088008B" w14:paraId="08C53F04" w14:textId="77777777" w:rsidTr="000404C1">
        <w:tblPrEx>
          <w:tblCellMar>
            <w:top w:w="0" w:type="dxa"/>
            <w:bottom w:w="0" w:type="dxa"/>
          </w:tblCellMar>
        </w:tblPrEx>
        <w:trPr>
          <w:jc w:val="center"/>
        </w:trPr>
        <w:tc>
          <w:tcPr>
            <w:tcW w:w="5068" w:type="dxa"/>
          </w:tcPr>
          <w:p w14:paraId="04BAAE81"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NOME:</w:t>
            </w:r>
          </w:p>
        </w:tc>
      </w:tr>
      <w:tr w:rsidR="0088008B" w:rsidRPr="0088008B" w14:paraId="6E1B7332" w14:textId="77777777" w:rsidTr="000404C1">
        <w:tblPrEx>
          <w:tblCellMar>
            <w:top w:w="0" w:type="dxa"/>
            <w:bottom w:w="0" w:type="dxa"/>
          </w:tblCellMar>
        </w:tblPrEx>
        <w:trPr>
          <w:jc w:val="center"/>
        </w:trPr>
        <w:tc>
          <w:tcPr>
            <w:tcW w:w="5068" w:type="dxa"/>
          </w:tcPr>
          <w:p w14:paraId="120F401E"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w:t>
            </w:r>
          </w:p>
        </w:tc>
      </w:tr>
      <w:tr w:rsidR="0088008B" w:rsidRPr="0088008B" w14:paraId="7F78C71E" w14:textId="77777777" w:rsidTr="000404C1">
        <w:tblPrEx>
          <w:tblCellMar>
            <w:top w:w="0" w:type="dxa"/>
            <w:bottom w:w="0" w:type="dxa"/>
          </w:tblCellMar>
        </w:tblPrEx>
        <w:trPr>
          <w:jc w:val="center"/>
        </w:trPr>
        <w:tc>
          <w:tcPr>
            <w:tcW w:w="5068" w:type="dxa"/>
          </w:tcPr>
          <w:p w14:paraId="2E1F3D20"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r w:rsidRPr="0088008B">
              <w:rPr>
                <w:rFonts w:ascii="Arial" w:eastAsia="MS Mincho" w:hAnsi="Arial" w:cs="Times New Roman"/>
                <w:sz w:val="24"/>
                <w:szCs w:val="24"/>
                <w:lang w:eastAsia="pt-BR"/>
              </w:rPr>
              <w:t>Nº CIC:</w:t>
            </w:r>
          </w:p>
        </w:tc>
      </w:tr>
      <w:tr w:rsidR="0088008B" w:rsidRPr="0088008B" w14:paraId="42F0FA06" w14:textId="77777777" w:rsidTr="000404C1">
        <w:tblPrEx>
          <w:tblCellMar>
            <w:top w:w="0" w:type="dxa"/>
            <w:bottom w:w="0" w:type="dxa"/>
          </w:tblCellMar>
        </w:tblPrEx>
        <w:trPr>
          <w:jc w:val="center"/>
        </w:trPr>
        <w:tc>
          <w:tcPr>
            <w:tcW w:w="5068" w:type="dxa"/>
          </w:tcPr>
          <w:p w14:paraId="577BC993" w14:textId="77777777" w:rsidR="0088008B" w:rsidRPr="0088008B" w:rsidRDefault="0088008B" w:rsidP="0088008B">
            <w:pPr>
              <w:spacing w:before="120" w:after="0" w:line="240" w:lineRule="auto"/>
              <w:jc w:val="both"/>
              <w:rPr>
                <w:rFonts w:ascii="Arial" w:eastAsia="MS Mincho" w:hAnsi="Arial" w:cs="Times New Roman"/>
                <w:sz w:val="24"/>
                <w:szCs w:val="24"/>
                <w:lang w:eastAsia="pt-BR"/>
              </w:rPr>
            </w:pPr>
          </w:p>
        </w:tc>
      </w:tr>
    </w:tbl>
    <w:p w14:paraId="31B4880E"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75D44CB0"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6C8EE057"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404152BB"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250FA3C8"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640AECF2"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1230F016"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7A772C3E"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48E945D4"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3828A0DF"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09B05019"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4BFD94B1"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5A3E1A53"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1B84BBB2"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r w:rsidRPr="0088008B">
        <w:rPr>
          <w:rFonts w:ascii="Arial Black" w:eastAsia="MS Mincho" w:hAnsi="Arial Black" w:cs="Times New Roman"/>
          <w:b/>
          <w:sz w:val="32"/>
          <w:szCs w:val="24"/>
          <w:u w:val="single"/>
          <w:lang w:val="x-none" w:eastAsia="x-none"/>
        </w:rPr>
        <w:t>PREGÃO Nº 0</w:t>
      </w:r>
      <w:r w:rsidRPr="0088008B">
        <w:rPr>
          <w:rFonts w:ascii="Arial Black" w:eastAsia="MS Mincho" w:hAnsi="Arial Black" w:cs="Times New Roman"/>
          <w:b/>
          <w:sz w:val="32"/>
          <w:szCs w:val="24"/>
          <w:u w:val="single"/>
          <w:lang w:eastAsia="x-none"/>
        </w:rPr>
        <w:t>02/22</w:t>
      </w:r>
      <w:r w:rsidRPr="0088008B">
        <w:rPr>
          <w:rFonts w:ascii="Arial" w:eastAsia="MS Mincho" w:hAnsi="Arial" w:cs="Arial"/>
          <w:bCs/>
          <w:sz w:val="24"/>
          <w:szCs w:val="24"/>
          <w:lang w:val="x-none" w:eastAsia="x-none"/>
        </w:rPr>
        <w:t>.</w:t>
      </w:r>
    </w:p>
    <w:p w14:paraId="4E215176"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p>
    <w:p w14:paraId="6F3F05BD"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p>
    <w:p w14:paraId="5FCC16C0" w14:textId="77777777" w:rsidR="0088008B" w:rsidRPr="0088008B" w:rsidRDefault="0088008B" w:rsidP="0088008B">
      <w:pPr>
        <w:spacing w:after="0" w:line="240" w:lineRule="auto"/>
        <w:jc w:val="center"/>
        <w:rPr>
          <w:rFonts w:ascii="Arial" w:eastAsia="MS Mincho" w:hAnsi="Arial" w:cs="Arial"/>
          <w:bCs/>
          <w:sz w:val="24"/>
          <w:szCs w:val="24"/>
          <w:lang w:val="x-none" w:eastAsia="x-none"/>
        </w:rPr>
      </w:pPr>
      <w:r w:rsidRPr="0088008B">
        <w:rPr>
          <w:rFonts w:ascii="Arial Black" w:eastAsia="MS Mincho" w:hAnsi="Arial Black" w:cs="Times New Roman"/>
          <w:b/>
          <w:sz w:val="28"/>
          <w:szCs w:val="24"/>
          <w:u w:val="single"/>
          <w:lang w:val="x-none" w:eastAsia="x-none"/>
        </w:rPr>
        <w:t>ANEXO - VII</w:t>
      </w:r>
      <w:r w:rsidRPr="0088008B">
        <w:rPr>
          <w:rFonts w:ascii="Arial" w:eastAsia="MS Mincho" w:hAnsi="Arial" w:cs="Arial"/>
          <w:bCs/>
          <w:sz w:val="24"/>
          <w:szCs w:val="24"/>
          <w:lang w:val="x-none" w:eastAsia="x-none"/>
        </w:rPr>
        <w:t>.</w:t>
      </w:r>
    </w:p>
    <w:p w14:paraId="33919D97" w14:textId="77777777" w:rsidR="0088008B" w:rsidRPr="0088008B" w:rsidRDefault="0088008B" w:rsidP="0088008B">
      <w:pPr>
        <w:spacing w:after="0" w:line="240" w:lineRule="auto"/>
        <w:rPr>
          <w:rFonts w:ascii="Arial" w:eastAsia="MS Mincho" w:hAnsi="Arial" w:cs="Times New Roman"/>
          <w:sz w:val="24"/>
          <w:szCs w:val="24"/>
          <w:u w:val="single"/>
          <w:lang w:val="x-none" w:eastAsia="x-none"/>
        </w:rPr>
      </w:pPr>
    </w:p>
    <w:p w14:paraId="74577B86" w14:textId="77777777" w:rsidR="0088008B" w:rsidRPr="0088008B" w:rsidRDefault="0088008B" w:rsidP="0088008B">
      <w:pPr>
        <w:spacing w:after="0" w:line="240" w:lineRule="auto"/>
        <w:jc w:val="both"/>
        <w:rPr>
          <w:rFonts w:ascii="Arial" w:eastAsia="MS Mincho" w:hAnsi="Arial" w:cs="Times New Roman"/>
          <w:b/>
          <w:sz w:val="24"/>
          <w:szCs w:val="24"/>
          <w:u w:val="single"/>
          <w:lang w:val="x-none" w:eastAsia="x-none"/>
        </w:rPr>
      </w:pPr>
    </w:p>
    <w:p w14:paraId="5B2AC36E" w14:textId="77777777" w:rsidR="0088008B" w:rsidRPr="0088008B" w:rsidRDefault="0088008B" w:rsidP="0088008B">
      <w:pPr>
        <w:spacing w:after="0" w:line="240" w:lineRule="auto"/>
        <w:jc w:val="center"/>
        <w:rPr>
          <w:rFonts w:ascii="Arial" w:eastAsia="MS Mincho" w:hAnsi="Arial" w:cs="Times New Roman"/>
          <w:bCs/>
          <w:sz w:val="24"/>
          <w:szCs w:val="24"/>
          <w:lang w:val="x-none" w:eastAsia="x-none"/>
        </w:rPr>
      </w:pPr>
      <w:r w:rsidRPr="0088008B">
        <w:rPr>
          <w:rFonts w:ascii="Arial" w:eastAsia="MS Mincho" w:hAnsi="Arial" w:cs="Times New Roman"/>
          <w:b/>
          <w:sz w:val="28"/>
          <w:szCs w:val="24"/>
          <w:u w:val="single"/>
          <w:lang w:val="x-none" w:eastAsia="x-none"/>
        </w:rPr>
        <w:t>MINUTA DA ATA DE REGISTRO DE PREÇOS</w:t>
      </w:r>
      <w:r w:rsidRPr="0088008B">
        <w:rPr>
          <w:rFonts w:ascii="Arial" w:eastAsia="MS Mincho" w:hAnsi="Arial" w:cs="Times New Roman"/>
          <w:bCs/>
          <w:sz w:val="24"/>
          <w:szCs w:val="24"/>
          <w:lang w:val="x-none" w:eastAsia="x-none"/>
        </w:rPr>
        <w:t>.</w:t>
      </w:r>
    </w:p>
    <w:p w14:paraId="129847A1"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770097D8"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6CCE27B0"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3BD56C45"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05A76B1C"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02C4D510"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542E69A7"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13981745"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4CC17640"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34E25A54"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6AB023A0"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0253AC89" w14:textId="77777777" w:rsidR="0088008B" w:rsidRPr="0088008B" w:rsidRDefault="0088008B" w:rsidP="0088008B">
      <w:pPr>
        <w:spacing w:after="0" w:line="240" w:lineRule="auto"/>
        <w:jc w:val="center"/>
        <w:rPr>
          <w:rFonts w:ascii="Arial" w:eastAsia="MS Mincho" w:hAnsi="Arial" w:cs="Times New Roman"/>
          <w:sz w:val="24"/>
          <w:szCs w:val="24"/>
          <w:lang w:val="x-none" w:eastAsia="x-none"/>
        </w:rPr>
      </w:pPr>
    </w:p>
    <w:p w14:paraId="5F0EBD76" w14:textId="77777777" w:rsidR="0088008B" w:rsidRPr="0088008B" w:rsidRDefault="0088008B" w:rsidP="0088008B">
      <w:pPr>
        <w:spacing w:after="0" w:line="240" w:lineRule="auto"/>
        <w:jc w:val="center"/>
        <w:rPr>
          <w:rFonts w:ascii="Arial" w:eastAsia="MS Mincho" w:hAnsi="Arial" w:cs="Times New Roman"/>
          <w:sz w:val="24"/>
          <w:szCs w:val="24"/>
          <w:lang w:eastAsia="x-none"/>
        </w:rPr>
      </w:pPr>
    </w:p>
    <w:p w14:paraId="538752D3" w14:textId="77777777" w:rsidR="0088008B" w:rsidRPr="0088008B" w:rsidRDefault="0088008B" w:rsidP="0088008B">
      <w:pPr>
        <w:spacing w:after="0" w:line="240" w:lineRule="auto"/>
        <w:jc w:val="center"/>
        <w:rPr>
          <w:rFonts w:ascii="Arial" w:eastAsia="MS Mincho" w:hAnsi="Arial" w:cs="Times New Roman"/>
          <w:sz w:val="24"/>
          <w:szCs w:val="24"/>
          <w:lang w:eastAsia="x-none"/>
        </w:rPr>
      </w:pPr>
    </w:p>
    <w:p w14:paraId="09815C45" w14:textId="77777777" w:rsidR="0088008B" w:rsidRPr="0088008B" w:rsidRDefault="0088008B" w:rsidP="0088008B">
      <w:pPr>
        <w:spacing w:after="0" w:line="240" w:lineRule="auto"/>
        <w:jc w:val="center"/>
        <w:rPr>
          <w:rFonts w:ascii="Arial" w:eastAsia="MS Mincho" w:hAnsi="Arial" w:cs="Times New Roman"/>
          <w:sz w:val="24"/>
          <w:szCs w:val="24"/>
          <w:lang w:eastAsia="x-none"/>
        </w:rPr>
      </w:pPr>
    </w:p>
    <w:p w14:paraId="42BD80F5" w14:textId="77777777" w:rsidR="0088008B" w:rsidRPr="0088008B" w:rsidRDefault="0088008B" w:rsidP="0088008B">
      <w:pPr>
        <w:spacing w:after="0" w:line="240" w:lineRule="auto"/>
        <w:jc w:val="center"/>
        <w:rPr>
          <w:rFonts w:ascii="Arial" w:eastAsia="MS Mincho" w:hAnsi="Arial" w:cs="Times New Roman"/>
          <w:sz w:val="24"/>
          <w:szCs w:val="24"/>
          <w:lang w:eastAsia="x-none"/>
        </w:rPr>
      </w:pPr>
    </w:p>
    <w:p w14:paraId="7B091230" w14:textId="77777777" w:rsidR="0088008B" w:rsidRPr="0088008B" w:rsidRDefault="0088008B" w:rsidP="0088008B">
      <w:pPr>
        <w:spacing w:after="0" w:line="240" w:lineRule="auto"/>
        <w:jc w:val="center"/>
        <w:rPr>
          <w:rFonts w:ascii="Arial" w:eastAsia="MS Mincho" w:hAnsi="Arial" w:cs="Times New Roman"/>
          <w:sz w:val="24"/>
          <w:szCs w:val="24"/>
          <w:lang w:eastAsia="x-none"/>
        </w:rPr>
      </w:pPr>
    </w:p>
    <w:p w14:paraId="2A5CA413" w14:textId="23F91E80" w:rsidR="001E00AC" w:rsidRDefault="001E00AC"/>
    <w:p w14:paraId="2713EBF1" w14:textId="424F556A" w:rsidR="00B26BEC" w:rsidRDefault="00B26BEC"/>
    <w:p w14:paraId="788CADAE" w14:textId="47EFD4D0" w:rsidR="00B26BEC" w:rsidRDefault="00B26BEC"/>
    <w:p w14:paraId="56C3F8EB" w14:textId="3731228B" w:rsidR="00B26BEC" w:rsidRDefault="00B26BEC"/>
    <w:p w14:paraId="7306F9CC" w14:textId="6DA9F600" w:rsidR="00B26BEC" w:rsidRDefault="00B26BEC"/>
    <w:p w14:paraId="2C4F579C" w14:textId="7AE0CE04" w:rsidR="00B26BEC" w:rsidRDefault="00B26BEC"/>
    <w:p w14:paraId="1D4C6132" w14:textId="16398AD1" w:rsidR="00B26BEC" w:rsidRDefault="00B26BEC"/>
    <w:p w14:paraId="388F2AA0" w14:textId="67630687" w:rsidR="00B26BEC" w:rsidRDefault="00B26BEC"/>
    <w:p w14:paraId="5CFE510B" w14:textId="2377F155" w:rsidR="00B26BEC" w:rsidRDefault="00B26BEC"/>
    <w:p w14:paraId="4B7217A7" w14:textId="73025056" w:rsidR="00B26BEC" w:rsidRDefault="00B26BEC"/>
    <w:p w14:paraId="3AD0D7F2" w14:textId="78F93D8C" w:rsidR="00B26BEC" w:rsidRDefault="00B26BEC"/>
    <w:p w14:paraId="0CBB0D83" w14:textId="7F02128F" w:rsidR="00B26BEC" w:rsidRDefault="00B26BEC"/>
    <w:p w14:paraId="290C5172" w14:textId="77777777" w:rsidR="00B26BEC" w:rsidRPr="00B26BEC" w:rsidRDefault="00B26BEC" w:rsidP="00B26BEC">
      <w:pPr>
        <w:spacing w:after="0" w:line="240" w:lineRule="auto"/>
        <w:jc w:val="center"/>
        <w:rPr>
          <w:rFonts w:ascii="Arial" w:eastAsia="MS Mincho" w:hAnsi="Arial" w:cs="Arial"/>
          <w:bCs/>
          <w:sz w:val="24"/>
          <w:szCs w:val="24"/>
          <w:lang w:eastAsia="pt-BR"/>
        </w:rPr>
      </w:pPr>
      <w:r w:rsidRPr="00B26BEC">
        <w:rPr>
          <w:rFonts w:ascii="Arial Black" w:eastAsia="MS Mincho" w:hAnsi="Arial Black" w:cs="Times New Roman"/>
          <w:b/>
          <w:sz w:val="32"/>
          <w:szCs w:val="24"/>
          <w:u w:val="single"/>
          <w:lang w:eastAsia="pt-BR"/>
        </w:rPr>
        <w:lastRenderedPageBreak/>
        <w:t>REGISTRO DE PREÇOS</w:t>
      </w:r>
      <w:r w:rsidRPr="00B26BEC">
        <w:rPr>
          <w:rFonts w:ascii="Arial" w:eastAsia="MS Mincho" w:hAnsi="Arial" w:cs="Arial"/>
          <w:bCs/>
          <w:sz w:val="24"/>
          <w:szCs w:val="24"/>
          <w:lang w:eastAsia="pt-BR"/>
        </w:rPr>
        <w:t>.</w:t>
      </w:r>
    </w:p>
    <w:p w14:paraId="589D5116" w14:textId="77777777" w:rsidR="00B26BEC" w:rsidRPr="00B26BEC" w:rsidRDefault="00B26BEC" w:rsidP="00B26BEC">
      <w:pPr>
        <w:spacing w:after="0" w:line="240" w:lineRule="auto"/>
        <w:jc w:val="center"/>
        <w:rPr>
          <w:rFonts w:ascii="Arial" w:eastAsia="MS Mincho" w:hAnsi="Arial" w:cs="Arial"/>
          <w:bCs/>
          <w:sz w:val="24"/>
          <w:szCs w:val="24"/>
          <w:lang w:eastAsia="pt-BR"/>
        </w:rPr>
      </w:pPr>
    </w:p>
    <w:p w14:paraId="263CAE8E" w14:textId="77777777" w:rsidR="00B26BEC" w:rsidRPr="00B26BEC" w:rsidRDefault="00B26BEC" w:rsidP="00B26BEC">
      <w:pPr>
        <w:spacing w:after="0" w:line="240" w:lineRule="auto"/>
        <w:jc w:val="center"/>
        <w:rPr>
          <w:rFonts w:ascii="Arial" w:eastAsia="MS Mincho" w:hAnsi="Arial" w:cs="Arial"/>
          <w:bCs/>
          <w:sz w:val="24"/>
          <w:szCs w:val="24"/>
          <w:lang w:eastAsia="pt-BR"/>
        </w:rPr>
      </w:pPr>
      <w:r w:rsidRPr="00B26BEC">
        <w:rPr>
          <w:rFonts w:ascii="Arial Black" w:eastAsia="MS Mincho" w:hAnsi="Arial Black" w:cs="Times New Roman"/>
          <w:b/>
          <w:sz w:val="28"/>
          <w:szCs w:val="24"/>
          <w:u w:val="single"/>
          <w:lang w:eastAsia="pt-BR"/>
        </w:rPr>
        <w:t>ATA Nº 0XX/22</w:t>
      </w:r>
      <w:r w:rsidRPr="00B26BEC">
        <w:rPr>
          <w:rFonts w:ascii="Arial" w:eastAsia="MS Mincho" w:hAnsi="Arial" w:cs="Arial"/>
          <w:bCs/>
          <w:sz w:val="24"/>
          <w:szCs w:val="24"/>
          <w:lang w:eastAsia="pt-BR"/>
        </w:rPr>
        <w:t>.</w:t>
      </w:r>
    </w:p>
    <w:p w14:paraId="01015734" w14:textId="77777777" w:rsidR="00B26BEC" w:rsidRPr="00B26BEC" w:rsidRDefault="00B26BEC" w:rsidP="00B26BEC">
      <w:pPr>
        <w:spacing w:after="0" w:line="240" w:lineRule="auto"/>
        <w:rPr>
          <w:rFonts w:ascii="Arial" w:eastAsia="MS Mincho" w:hAnsi="Arial" w:cs="Times New Roman"/>
          <w:sz w:val="24"/>
          <w:szCs w:val="24"/>
          <w:u w:val="single"/>
          <w:lang w:eastAsia="pt-BR"/>
        </w:rPr>
      </w:pPr>
    </w:p>
    <w:p w14:paraId="2B7B22A9" w14:textId="77777777" w:rsidR="00B26BEC" w:rsidRPr="00B26BEC" w:rsidRDefault="00B26BEC" w:rsidP="00B26BEC">
      <w:pPr>
        <w:spacing w:after="0" w:line="240" w:lineRule="auto"/>
        <w:jc w:val="center"/>
        <w:rPr>
          <w:rFonts w:ascii="Arial" w:eastAsia="MS Mincho" w:hAnsi="Arial" w:cs="Times New Roman"/>
          <w:bCs/>
          <w:sz w:val="24"/>
          <w:szCs w:val="24"/>
          <w:lang w:eastAsia="pt-BR"/>
        </w:rPr>
      </w:pPr>
      <w:r w:rsidRPr="00B26BEC">
        <w:rPr>
          <w:rFonts w:ascii="Arial" w:eastAsia="MS Mincho" w:hAnsi="Arial" w:cs="Times New Roman"/>
          <w:b/>
          <w:sz w:val="28"/>
          <w:szCs w:val="24"/>
          <w:u w:val="single"/>
          <w:lang w:eastAsia="pt-BR"/>
        </w:rPr>
        <w:t>PREGÃO Nº 002/22</w:t>
      </w:r>
      <w:r w:rsidRPr="00B26BEC">
        <w:rPr>
          <w:rFonts w:ascii="Arial" w:eastAsia="MS Mincho" w:hAnsi="Arial" w:cs="Times New Roman"/>
          <w:sz w:val="24"/>
          <w:szCs w:val="24"/>
          <w:lang w:eastAsia="pt-BR"/>
        </w:rPr>
        <w:t>.</w:t>
      </w:r>
    </w:p>
    <w:p w14:paraId="2DED6CC9" w14:textId="77777777" w:rsidR="00B26BEC" w:rsidRPr="00B26BEC" w:rsidRDefault="00B26BEC" w:rsidP="00B26BEC">
      <w:pPr>
        <w:autoSpaceDE w:val="0"/>
        <w:autoSpaceDN w:val="0"/>
        <w:adjustRightInd w:val="0"/>
        <w:spacing w:after="0" w:line="240" w:lineRule="auto"/>
        <w:rPr>
          <w:rFonts w:ascii="Arial" w:eastAsia="Times New Roman" w:hAnsi="Arial" w:cs="Arial"/>
          <w:sz w:val="24"/>
          <w:szCs w:val="24"/>
          <w:lang w:eastAsia="pt-BR"/>
        </w:rPr>
      </w:pPr>
    </w:p>
    <w:p w14:paraId="087333A0" w14:textId="77777777" w:rsidR="00B26BEC" w:rsidRPr="00B26BEC" w:rsidRDefault="00B26BEC" w:rsidP="00B26BEC">
      <w:pPr>
        <w:autoSpaceDE w:val="0"/>
        <w:autoSpaceDN w:val="0"/>
        <w:adjustRightInd w:val="0"/>
        <w:spacing w:after="0" w:line="240" w:lineRule="auto"/>
        <w:jc w:val="both"/>
        <w:rPr>
          <w:rFonts w:ascii="Arial" w:eastAsia="MS Mincho" w:hAnsi="Arial" w:cs="Arial"/>
          <w:color w:val="000000"/>
          <w:sz w:val="24"/>
          <w:szCs w:val="24"/>
          <w:lang w:eastAsia="pt-BR"/>
        </w:rPr>
      </w:pPr>
      <w:r w:rsidRPr="00B26BEC">
        <w:rPr>
          <w:rFonts w:ascii="Arial" w:eastAsia="Times New Roman" w:hAnsi="Arial" w:cs="Arial"/>
          <w:sz w:val="24"/>
          <w:szCs w:val="24"/>
          <w:lang w:eastAsia="pt-BR"/>
        </w:rPr>
        <w:t xml:space="preserve">Aos _________ do mês de _____________ </w:t>
      </w:r>
      <w:proofErr w:type="spellStart"/>
      <w:r w:rsidRPr="00B26BEC">
        <w:rPr>
          <w:rFonts w:ascii="Arial" w:eastAsia="Times New Roman" w:hAnsi="Arial" w:cs="Arial"/>
          <w:sz w:val="24"/>
          <w:szCs w:val="24"/>
          <w:lang w:eastAsia="pt-BR"/>
        </w:rPr>
        <w:t>de</w:t>
      </w:r>
      <w:proofErr w:type="spellEnd"/>
      <w:r w:rsidRPr="00B26BEC">
        <w:rPr>
          <w:rFonts w:ascii="Arial" w:eastAsia="Times New Roman" w:hAnsi="Arial" w:cs="Arial"/>
          <w:sz w:val="24"/>
          <w:szCs w:val="24"/>
          <w:lang w:eastAsia="pt-BR"/>
        </w:rPr>
        <w:t xml:space="preserve"> 2022, </w:t>
      </w:r>
      <w:r w:rsidRPr="00B26BEC">
        <w:rPr>
          <w:rFonts w:ascii="Arial" w:eastAsia="MS Mincho" w:hAnsi="Arial" w:cs="Arial"/>
          <w:bCs/>
          <w:sz w:val="24"/>
          <w:szCs w:val="24"/>
          <w:lang w:eastAsia="pt-BR"/>
        </w:rPr>
        <w:t>MUNICÍPIO</w:t>
      </w:r>
      <w:r w:rsidRPr="00B26BEC">
        <w:rPr>
          <w:rFonts w:ascii="Arial" w:eastAsia="MS Mincho" w:hAnsi="Arial" w:cs="Arial"/>
          <w:sz w:val="24"/>
          <w:szCs w:val="24"/>
          <w:lang w:eastAsia="pt-BR"/>
        </w:rPr>
        <w:t xml:space="preserve"> DE ROCA SALES, pessoa jurídica</w:t>
      </w:r>
      <w:r w:rsidRPr="00B26BEC">
        <w:rPr>
          <w:rFonts w:ascii="Arial" w:eastAsia="MS Mincho" w:hAnsi="Arial" w:cs="Arial"/>
          <w:color w:val="000000"/>
          <w:sz w:val="24"/>
          <w:szCs w:val="24"/>
          <w:lang w:eastAsia="pt-BR"/>
        </w:rPr>
        <w:t xml:space="preserve"> de direito público, inscrito no CNPJ sob nº 88.187.935/0001-70, sita à Rua Elizeu Orlandini, nº 51, cidade de Roca Sales, RS, neste Ato representado pelo Prefeito Municipal, senhor AMILTON FONTANA</w:t>
      </w:r>
      <w:r w:rsidRPr="00B26BEC">
        <w:rPr>
          <w:rFonts w:ascii="Arial" w:eastAsia="Times New Roman" w:hAnsi="Arial" w:cs="Arial"/>
          <w:color w:val="000000"/>
          <w:sz w:val="24"/>
          <w:szCs w:val="24"/>
          <w:lang w:eastAsia="pt-BR"/>
        </w:rPr>
        <w:t xml:space="preserve">, </w:t>
      </w:r>
      <w:r w:rsidRPr="00B26BEC">
        <w:rPr>
          <w:rFonts w:ascii="Arial" w:eastAsia="MS Mincho" w:hAnsi="Arial" w:cs="Arial"/>
          <w:color w:val="000000"/>
          <w:sz w:val="24"/>
          <w:szCs w:val="24"/>
          <w:lang w:eastAsia="pt-BR"/>
        </w:rPr>
        <w:t xml:space="preserve">brasileiro, casado, maior, residente e domiciliado na </w:t>
      </w:r>
      <w:r w:rsidRPr="00B26BEC">
        <w:rPr>
          <w:rFonts w:ascii="Arial" w:eastAsia="Times New Roman" w:hAnsi="Arial" w:cs="Arial"/>
          <w:color w:val="000000"/>
          <w:sz w:val="24"/>
          <w:szCs w:val="24"/>
          <w:lang w:eastAsia="pt-BR"/>
        </w:rPr>
        <w:t>Av. General Daltro Filho, nº 945, apto 501, Município de Roca Sales</w:t>
      </w:r>
      <w:r w:rsidRPr="00B26BEC">
        <w:rPr>
          <w:rFonts w:ascii="Arial" w:eastAsia="MS Mincho" w:hAnsi="Arial" w:cs="Arial"/>
          <w:color w:val="000000"/>
          <w:sz w:val="24"/>
          <w:szCs w:val="24"/>
          <w:lang w:eastAsia="pt-BR"/>
        </w:rPr>
        <w:t xml:space="preserve">, RS, portador do CPF nº 433.884.000-59 e Carteira de Identidade nº 1039924525, considerando o julgamento da licitação na modalidade de </w:t>
      </w:r>
      <w:r w:rsidRPr="00B26BEC">
        <w:rPr>
          <w:rFonts w:ascii="Arial" w:eastAsia="MS Mincho" w:hAnsi="Arial" w:cs="Arial"/>
          <w:b/>
          <w:color w:val="000000"/>
          <w:sz w:val="24"/>
          <w:szCs w:val="24"/>
          <w:lang w:eastAsia="pt-BR"/>
        </w:rPr>
        <w:t>Pregão nº 002/22</w:t>
      </w:r>
      <w:r w:rsidRPr="00B26BEC">
        <w:rPr>
          <w:rFonts w:ascii="Arial" w:eastAsia="MS Mincho" w:hAnsi="Arial" w:cs="Arial"/>
          <w:color w:val="000000"/>
          <w:sz w:val="24"/>
          <w:szCs w:val="24"/>
          <w:lang w:eastAsia="pt-BR"/>
        </w:rPr>
        <w:t xml:space="preserve">, na forma de presencial, nos </w:t>
      </w:r>
      <w:r w:rsidRPr="00B26BEC">
        <w:rPr>
          <w:rFonts w:ascii="Arial" w:eastAsia="Times New Roman" w:hAnsi="Arial" w:cs="Arial"/>
          <w:sz w:val="24"/>
          <w:szCs w:val="24"/>
          <w:lang w:eastAsia="pt-BR"/>
        </w:rPr>
        <w:t xml:space="preserve">termos do art. 15, da Lei Federal nº 8.666/93, de 21 de junho de 1993 e suas alterações posteriores, Lei nº 10.520, de 17 de julho de 2002, que institui a modalidade Pregão, </w:t>
      </w:r>
      <w:r w:rsidRPr="00B26BEC">
        <w:rPr>
          <w:rFonts w:ascii="Arial" w:eastAsia="Times New Roman" w:hAnsi="Arial" w:cs="Arial"/>
          <w:b/>
          <w:sz w:val="24"/>
          <w:szCs w:val="24"/>
          <w:lang w:eastAsia="pt-BR"/>
        </w:rPr>
        <w:t>Decreto Municipal nº 2299</w:t>
      </w:r>
      <w:r w:rsidRPr="00B26BEC">
        <w:rPr>
          <w:rFonts w:ascii="Arial" w:eastAsia="Times New Roman" w:hAnsi="Arial" w:cs="Arial"/>
          <w:sz w:val="24"/>
          <w:szCs w:val="24"/>
          <w:lang w:eastAsia="pt-BR"/>
        </w:rPr>
        <w:t xml:space="preserve">, de 08 de abril de 2015 e demais normas legais aplicáveis, RESOLVE </w:t>
      </w:r>
      <w:r w:rsidRPr="00B26BEC">
        <w:rPr>
          <w:rFonts w:ascii="Arial" w:eastAsia="Times New Roman" w:hAnsi="Arial" w:cs="Arial"/>
          <w:b/>
          <w:bCs/>
          <w:sz w:val="24"/>
          <w:szCs w:val="24"/>
          <w:lang w:eastAsia="pt-BR"/>
        </w:rPr>
        <w:t>Registrar os Preços</w:t>
      </w:r>
      <w:r w:rsidRPr="00B26BEC">
        <w:rPr>
          <w:rFonts w:ascii="Arial" w:eastAsia="Times New Roman" w:hAnsi="Arial" w:cs="Arial"/>
          <w:bCs/>
          <w:sz w:val="24"/>
          <w:szCs w:val="24"/>
          <w:lang w:eastAsia="pt-BR"/>
        </w:rPr>
        <w:t xml:space="preserve">, </w:t>
      </w:r>
      <w:r w:rsidRPr="00B26BEC">
        <w:rPr>
          <w:rFonts w:ascii="Arial" w:eastAsia="Times New Roman" w:hAnsi="Arial" w:cs="Arial"/>
          <w:b/>
          <w:bCs/>
          <w:sz w:val="24"/>
          <w:szCs w:val="24"/>
          <w:lang w:eastAsia="pt-BR"/>
        </w:rPr>
        <w:t>por item</w:t>
      </w:r>
      <w:r w:rsidRPr="00B26BEC">
        <w:rPr>
          <w:rFonts w:ascii="Arial" w:eastAsia="Times New Roman" w:hAnsi="Arial" w:cs="Arial"/>
          <w:bCs/>
          <w:sz w:val="24"/>
          <w:szCs w:val="24"/>
          <w:lang w:eastAsia="pt-BR"/>
        </w:rPr>
        <w:t xml:space="preserve">, </w:t>
      </w:r>
      <w:r w:rsidRPr="00B26BEC">
        <w:rPr>
          <w:rFonts w:ascii="Arial" w:eastAsia="Times New Roman" w:hAnsi="Arial" w:cs="Arial"/>
          <w:sz w:val="24"/>
          <w:szCs w:val="24"/>
          <w:lang w:eastAsia="pt-BR"/>
        </w:rPr>
        <w:t>da(s) empresa(s) indicada(s) e qualificada(s) nesta ATA, de acordo com a classificação por ela(s) alcançada(s), atendendo as condições previstas no referido Pregão, sujeitando-se as partes às normas constantes nos dispositivos legais acima mencionados e naquelas constantes neste instrumento, como segue:</w:t>
      </w:r>
    </w:p>
    <w:p w14:paraId="46903FBA" w14:textId="77777777" w:rsidR="00B26BEC" w:rsidRPr="00B26BEC" w:rsidRDefault="00B26BEC" w:rsidP="00B26BEC">
      <w:pPr>
        <w:spacing w:after="0" w:line="240" w:lineRule="auto"/>
        <w:rPr>
          <w:rFonts w:ascii="Arial" w:eastAsia="Times New Roman" w:hAnsi="Arial" w:cs="Arial"/>
          <w:sz w:val="24"/>
          <w:szCs w:val="20"/>
          <w:lang w:eastAsia="pt-BR"/>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27"/>
        <w:gridCol w:w="4394"/>
        <w:gridCol w:w="898"/>
        <w:gridCol w:w="2362"/>
      </w:tblGrid>
      <w:tr w:rsidR="00B26BEC" w:rsidRPr="00B26BEC" w14:paraId="1CCA88A8" w14:textId="77777777" w:rsidTr="000404C1">
        <w:tblPrEx>
          <w:tblCellMar>
            <w:top w:w="0" w:type="dxa"/>
            <w:bottom w:w="0" w:type="dxa"/>
          </w:tblCellMar>
        </w:tblPrEx>
        <w:tc>
          <w:tcPr>
            <w:tcW w:w="2127" w:type="dxa"/>
            <w:tcBorders>
              <w:bottom w:val="single" w:sz="6" w:space="0" w:color="auto"/>
              <w:right w:val="nil"/>
            </w:tcBorders>
          </w:tcPr>
          <w:p w14:paraId="26E9A66A"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6CA1F896"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p>
        </w:tc>
      </w:tr>
      <w:tr w:rsidR="00B26BEC" w:rsidRPr="00B26BEC" w14:paraId="50B64DB3"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20E959BE"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33249728"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1DC797CD" w14:textId="77777777" w:rsidR="00B26BEC" w:rsidRPr="00B26BEC" w:rsidRDefault="00B26BEC" w:rsidP="00B26BEC">
            <w:pPr>
              <w:spacing w:before="120" w:after="0" w:line="240" w:lineRule="auto"/>
              <w:jc w:val="both"/>
              <w:rPr>
                <w:rFonts w:ascii="Arial" w:eastAsia="MS Mincho" w:hAnsi="Arial" w:cs="Arial"/>
                <w:b/>
                <w:bCs/>
                <w:sz w:val="24"/>
                <w:szCs w:val="20"/>
                <w:lang w:eastAsia="pt-BR"/>
              </w:rPr>
            </w:pPr>
            <w:r w:rsidRPr="00B26BEC">
              <w:rPr>
                <w:rFonts w:ascii="Arial" w:eastAsia="MS Mincho" w:hAnsi="Arial" w:cs="Arial"/>
                <w:b/>
                <w:bCs/>
                <w:sz w:val="24"/>
                <w:szCs w:val="20"/>
                <w:lang w:eastAsia="pt-BR"/>
              </w:rPr>
              <w:t>Nº:</w:t>
            </w:r>
          </w:p>
        </w:tc>
        <w:tc>
          <w:tcPr>
            <w:tcW w:w="2362" w:type="dxa"/>
            <w:tcBorders>
              <w:top w:val="single" w:sz="6" w:space="0" w:color="auto"/>
              <w:left w:val="nil"/>
              <w:bottom w:val="single" w:sz="6" w:space="0" w:color="auto"/>
            </w:tcBorders>
          </w:tcPr>
          <w:p w14:paraId="0D1744C7"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59EA0B63"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7CCFA9D6"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MUNICÍPIO</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45B36077"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0D889A76"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UF</w:t>
            </w:r>
            <w:r w:rsidRPr="00B26BEC">
              <w:rPr>
                <w:rFonts w:ascii="Arial" w:eastAsia="MS Mincho" w:hAnsi="Arial" w:cs="Arial"/>
                <w:b/>
                <w:sz w:val="24"/>
                <w:szCs w:val="20"/>
                <w:lang w:eastAsia="pt-BR"/>
              </w:rPr>
              <w:t>:</w:t>
            </w:r>
            <w:r w:rsidRPr="00B26BEC">
              <w:rPr>
                <w:rFonts w:ascii="Arial" w:eastAsia="Times New Roman" w:hAnsi="Arial" w:cs="Arial"/>
                <w:b/>
                <w:sz w:val="24"/>
                <w:szCs w:val="20"/>
                <w:lang w:eastAsia="pt-BR"/>
              </w:rPr>
              <w:t xml:space="preserve"> </w:t>
            </w:r>
          </w:p>
        </w:tc>
        <w:tc>
          <w:tcPr>
            <w:tcW w:w="2362" w:type="dxa"/>
            <w:tcBorders>
              <w:top w:val="single" w:sz="6" w:space="0" w:color="auto"/>
              <w:left w:val="nil"/>
              <w:bottom w:val="single" w:sz="6" w:space="0" w:color="auto"/>
            </w:tcBorders>
          </w:tcPr>
          <w:p w14:paraId="4C9A638E"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1A0B9C7E" w14:textId="77777777" w:rsidTr="000404C1">
        <w:tblPrEx>
          <w:tblCellMar>
            <w:top w:w="0" w:type="dxa"/>
            <w:bottom w:w="0" w:type="dxa"/>
          </w:tblCellMar>
        </w:tblPrEx>
        <w:tc>
          <w:tcPr>
            <w:tcW w:w="2127" w:type="dxa"/>
            <w:tcBorders>
              <w:top w:val="single" w:sz="6" w:space="0" w:color="auto"/>
              <w:bottom w:val="single" w:sz="18" w:space="0" w:color="auto"/>
              <w:right w:val="nil"/>
            </w:tcBorders>
          </w:tcPr>
          <w:p w14:paraId="02C3B5C7"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CNPJ Nº</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29213A7B"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7ACD5A72"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3313CF7C"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130A76FB" w14:textId="77777777" w:rsidTr="000404C1">
        <w:tblPrEx>
          <w:tblCellMar>
            <w:top w:w="0" w:type="dxa"/>
            <w:bottom w:w="0" w:type="dxa"/>
          </w:tblCellMar>
        </w:tblPrEx>
        <w:tc>
          <w:tcPr>
            <w:tcW w:w="9781" w:type="dxa"/>
            <w:gridSpan w:val="4"/>
            <w:tcBorders>
              <w:top w:val="single" w:sz="18" w:space="0" w:color="auto"/>
            </w:tcBorders>
          </w:tcPr>
          <w:p w14:paraId="4A7F5C73" w14:textId="77777777" w:rsidR="00B26BEC" w:rsidRPr="00B26BEC" w:rsidRDefault="00B26BEC" w:rsidP="00B26BEC">
            <w:pPr>
              <w:spacing w:after="0" w:line="240" w:lineRule="auto"/>
              <w:outlineLvl w:val="7"/>
              <w:rPr>
                <w:rFonts w:ascii="Arial" w:eastAsia="MS Mincho" w:hAnsi="Arial" w:cs="Arial"/>
                <w:bCs/>
                <w:iCs/>
                <w:sz w:val="16"/>
                <w:szCs w:val="16"/>
                <w:lang w:eastAsia="pt-BR"/>
              </w:rPr>
            </w:pPr>
          </w:p>
        </w:tc>
      </w:tr>
      <w:tr w:rsidR="00B26BEC" w:rsidRPr="00B26BEC" w14:paraId="538AB6E4" w14:textId="77777777" w:rsidTr="000404C1">
        <w:tblPrEx>
          <w:tblCellMar>
            <w:top w:w="0" w:type="dxa"/>
            <w:bottom w:w="0" w:type="dxa"/>
          </w:tblCellMar>
        </w:tblPrEx>
        <w:tc>
          <w:tcPr>
            <w:tcW w:w="2127" w:type="dxa"/>
            <w:tcBorders>
              <w:bottom w:val="single" w:sz="6" w:space="0" w:color="auto"/>
              <w:right w:val="nil"/>
            </w:tcBorders>
          </w:tcPr>
          <w:p w14:paraId="13832E70"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2A993B75"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p>
        </w:tc>
      </w:tr>
      <w:tr w:rsidR="00B26BEC" w:rsidRPr="00B26BEC" w14:paraId="736A217F"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0B973C4C"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43F0DF90"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0ABD7ABF" w14:textId="77777777" w:rsidR="00B26BEC" w:rsidRPr="00B26BEC" w:rsidRDefault="00B26BEC" w:rsidP="00B26BEC">
            <w:pPr>
              <w:spacing w:before="120" w:after="0" w:line="240" w:lineRule="auto"/>
              <w:jc w:val="both"/>
              <w:rPr>
                <w:rFonts w:ascii="Arial" w:eastAsia="MS Mincho" w:hAnsi="Arial" w:cs="Arial"/>
                <w:b/>
                <w:bCs/>
                <w:sz w:val="24"/>
                <w:szCs w:val="24"/>
                <w:lang w:eastAsia="pt-BR"/>
              </w:rPr>
            </w:pPr>
            <w:r w:rsidRPr="00B26BEC">
              <w:rPr>
                <w:rFonts w:ascii="Arial" w:eastAsia="MS Mincho" w:hAnsi="Arial" w:cs="Arial"/>
                <w:b/>
                <w:bCs/>
                <w:sz w:val="24"/>
                <w:szCs w:val="24"/>
                <w:lang w:eastAsia="pt-BR"/>
              </w:rPr>
              <w:t>Nº:</w:t>
            </w:r>
          </w:p>
        </w:tc>
        <w:tc>
          <w:tcPr>
            <w:tcW w:w="2362" w:type="dxa"/>
            <w:tcBorders>
              <w:top w:val="single" w:sz="6" w:space="0" w:color="auto"/>
              <w:left w:val="nil"/>
              <w:bottom w:val="single" w:sz="6" w:space="0" w:color="auto"/>
            </w:tcBorders>
          </w:tcPr>
          <w:p w14:paraId="221AA64A"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0BBBF4D7"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49940351"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MUNICÍPIO</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4E500FC5"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7079CE22" w14:textId="77777777" w:rsidR="00B26BEC" w:rsidRPr="00B26BEC" w:rsidRDefault="00B26BEC" w:rsidP="00B26BEC">
            <w:pPr>
              <w:spacing w:before="120" w:after="0" w:line="240" w:lineRule="auto"/>
              <w:jc w:val="both"/>
              <w:rPr>
                <w:rFonts w:ascii="Arial" w:eastAsia="MS Mincho" w:hAnsi="Arial" w:cs="Arial"/>
                <w:b/>
                <w:sz w:val="24"/>
                <w:szCs w:val="24"/>
                <w:lang w:eastAsia="pt-BR"/>
              </w:rPr>
            </w:pPr>
            <w:r w:rsidRPr="00B26BEC">
              <w:rPr>
                <w:rFonts w:ascii="Arial" w:eastAsia="MS Mincho" w:hAnsi="Arial" w:cs="Arial"/>
                <w:b/>
                <w:bCs/>
                <w:sz w:val="24"/>
                <w:szCs w:val="24"/>
                <w:lang w:eastAsia="pt-BR"/>
              </w:rPr>
              <w:t>UF</w:t>
            </w:r>
            <w:r w:rsidRPr="00B26BEC">
              <w:rPr>
                <w:rFonts w:ascii="Arial" w:eastAsia="MS Mincho" w:hAnsi="Arial" w:cs="Arial"/>
                <w:b/>
                <w:sz w:val="24"/>
                <w:szCs w:val="24"/>
                <w:lang w:eastAsia="pt-BR"/>
              </w:rPr>
              <w:t>:</w:t>
            </w:r>
            <w:r w:rsidRPr="00B26BEC">
              <w:rPr>
                <w:rFonts w:ascii="Arial" w:eastAsia="Times New Roman" w:hAnsi="Arial" w:cs="Arial"/>
                <w:b/>
                <w:sz w:val="24"/>
                <w:szCs w:val="24"/>
                <w:lang w:eastAsia="pt-BR"/>
              </w:rPr>
              <w:t xml:space="preserve"> </w:t>
            </w:r>
          </w:p>
        </w:tc>
        <w:tc>
          <w:tcPr>
            <w:tcW w:w="2362" w:type="dxa"/>
            <w:tcBorders>
              <w:top w:val="single" w:sz="6" w:space="0" w:color="auto"/>
              <w:left w:val="nil"/>
              <w:bottom w:val="single" w:sz="6" w:space="0" w:color="auto"/>
            </w:tcBorders>
          </w:tcPr>
          <w:p w14:paraId="0BE5D8D4"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19C54A3B" w14:textId="77777777" w:rsidTr="000404C1">
        <w:tblPrEx>
          <w:tblCellMar>
            <w:top w:w="0" w:type="dxa"/>
            <w:bottom w:w="0" w:type="dxa"/>
          </w:tblCellMar>
        </w:tblPrEx>
        <w:tc>
          <w:tcPr>
            <w:tcW w:w="2127" w:type="dxa"/>
            <w:tcBorders>
              <w:top w:val="single" w:sz="6" w:space="0" w:color="auto"/>
              <w:bottom w:val="single" w:sz="18" w:space="0" w:color="auto"/>
              <w:right w:val="nil"/>
            </w:tcBorders>
          </w:tcPr>
          <w:p w14:paraId="44AC9BF2"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CNPJ Nº</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2CE76377"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43DF89D2"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71B722F7"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3E1EF748" w14:textId="77777777" w:rsidTr="000404C1">
        <w:tblPrEx>
          <w:tblCellMar>
            <w:top w:w="0" w:type="dxa"/>
            <w:bottom w:w="0" w:type="dxa"/>
          </w:tblCellMar>
        </w:tblPrEx>
        <w:tc>
          <w:tcPr>
            <w:tcW w:w="9781" w:type="dxa"/>
            <w:gridSpan w:val="4"/>
            <w:tcBorders>
              <w:top w:val="single" w:sz="18" w:space="0" w:color="auto"/>
            </w:tcBorders>
          </w:tcPr>
          <w:p w14:paraId="40BD6D82" w14:textId="77777777" w:rsidR="00B26BEC" w:rsidRPr="00B26BEC" w:rsidRDefault="00B26BEC" w:rsidP="00B26BEC">
            <w:pPr>
              <w:spacing w:after="0" w:line="240" w:lineRule="auto"/>
              <w:outlineLvl w:val="7"/>
              <w:rPr>
                <w:rFonts w:ascii="Arial" w:eastAsia="MS Mincho" w:hAnsi="Arial" w:cs="Arial"/>
                <w:bCs/>
                <w:iCs/>
                <w:sz w:val="16"/>
                <w:szCs w:val="16"/>
                <w:lang w:eastAsia="pt-BR"/>
              </w:rPr>
            </w:pPr>
          </w:p>
        </w:tc>
      </w:tr>
      <w:tr w:rsidR="00B26BEC" w:rsidRPr="00B26BEC" w14:paraId="5072B2DF" w14:textId="77777777" w:rsidTr="000404C1">
        <w:tblPrEx>
          <w:tblCellMar>
            <w:top w:w="0" w:type="dxa"/>
            <w:bottom w:w="0" w:type="dxa"/>
          </w:tblCellMar>
        </w:tblPrEx>
        <w:tc>
          <w:tcPr>
            <w:tcW w:w="2127" w:type="dxa"/>
            <w:tcBorders>
              <w:bottom w:val="single" w:sz="6" w:space="0" w:color="auto"/>
              <w:right w:val="nil"/>
            </w:tcBorders>
          </w:tcPr>
          <w:p w14:paraId="450163F1"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bookmarkStart w:id="4" w:name="_Hlk97026290"/>
            <w:r w:rsidRPr="00B26BEC">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6163E5C5"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p>
        </w:tc>
      </w:tr>
      <w:tr w:rsidR="00B26BEC" w:rsidRPr="00B26BEC" w14:paraId="1FE849B7"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5B44FBF6"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0082FC3D"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3C136AE8" w14:textId="77777777" w:rsidR="00B26BEC" w:rsidRPr="00B26BEC" w:rsidRDefault="00B26BEC" w:rsidP="00B26BEC">
            <w:pPr>
              <w:spacing w:before="120" w:after="0" w:line="240" w:lineRule="auto"/>
              <w:jc w:val="both"/>
              <w:rPr>
                <w:rFonts w:ascii="Arial" w:eastAsia="MS Mincho" w:hAnsi="Arial" w:cs="Arial"/>
                <w:b/>
                <w:bCs/>
                <w:sz w:val="24"/>
                <w:szCs w:val="24"/>
                <w:lang w:eastAsia="pt-BR"/>
              </w:rPr>
            </w:pPr>
            <w:r w:rsidRPr="00B26BEC">
              <w:rPr>
                <w:rFonts w:ascii="Arial" w:eastAsia="MS Mincho" w:hAnsi="Arial" w:cs="Arial"/>
                <w:b/>
                <w:bCs/>
                <w:sz w:val="24"/>
                <w:szCs w:val="24"/>
                <w:lang w:eastAsia="pt-BR"/>
              </w:rPr>
              <w:t>Nº:</w:t>
            </w:r>
          </w:p>
        </w:tc>
        <w:tc>
          <w:tcPr>
            <w:tcW w:w="2362" w:type="dxa"/>
            <w:tcBorders>
              <w:top w:val="single" w:sz="6" w:space="0" w:color="auto"/>
              <w:left w:val="nil"/>
              <w:bottom w:val="single" w:sz="6" w:space="0" w:color="auto"/>
            </w:tcBorders>
          </w:tcPr>
          <w:p w14:paraId="4FF90958"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65D52900"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2D60B5AB"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MUNICÍPIO</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72261FD5"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3BA02FDB" w14:textId="77777777" w:rsidR="00B26BEC" w:rsidRPr="00B26BEC" w:rsidRDefault="00B26BEC" w:rsidP="00B26BEC">
            <w:pPr>
              <w:spacing w:before="120" w:after="0" w:line="240" w:lineRule="auto"/>
              <w:jc w:val="both"/>
              <w:rPr>
                <w:rFonts w:ascii="Arial" w:eastAsia="MS Mincho" w:hAnsi="Arial" w:cs="Arial"/>
                <w:b/>
                <w:sz w:val="24"/>
                <w:szCs w:val="24"/>
                <w:lang w:eastAsia="pt-BR"/>
              </w:rPr>
            </w:pPr>
            <w:r w:rsidRPr="00B26BEC">
              <w:rPr>
                <w:rFonts w:ascii="Arial" w:eastAsia="MS Mincho" w:hAnsi="Arial" w:cs="Arial"/>
                <w:b/>
                <w:bCs/>
                <w:sz w:val="24"/>
                <w:szCs w:val="24"/>
                <w:lang w:eastAsia="pt-BR"/>
              </w:rPr>
              <w:t>UF</w:t>
            </w:r>
            <w:r w:rsidRPr="00B26BEC">
              <w:rPr>
                <w:rFonts w:ascii="Arial" w:eastAsia="MS Mincho" w:hAnsi="Arial" w:cs="Arial"/>
                <w:b/>
                <w:sz w:val="24"/>
                <w:szCs w:val="24"/>
                <w:lang w:eastAsia="pt-BR"/>
              </w:rPr>
              <w:t>:</w:t>
            </w:r>
            <w:r w:rsidRPr="00B26BEC">
              <w:rPr>
                <w:rFonts w:ascii="Arial" w:eastAsia="Times New Roman" w:hAnsi="Arial" w:cs="Arial"/>
                <w:b/>
                <w:sz w:val="24"/>
                <w:szCs w:val="24"/>
                <w:lang w:eastAsia="pt-BR"/>
              </w:rPr>
              <w:t xml:space="preserve"> </w:t>
            </w:r>
          </w:p>
        </w:tc>
        <w:tc>
          <w:tcPr>
            <w:tcW w:w="2362" w:type="dxa"/>
            <w:tcBorders>
              <w:top w:val="single" w:sz="6" w:space="0" w:color="auto"/>
              <w:left w:val="nil"/>
              <w:bottom w:val="single" w:sz="6" w:space="0" w:color="auto"/>
            </w:tcBorders>
          </w:tcPr>
          <w:p w14:paraId="0B58B99B"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4FFE7678" w14:textId="77777777" w:rsidTr="000404C1">
        <w:tblPrEx>
          <w:tblCellMar>
            <w:top w:w="0" w:type="dxa"/>
            <w:bottom w:w="0" w:type="dxa"/>
          </w:tblCellMar>
        </w:tblPrEx>
        <w:tc>
          <w:tcPr>
            <w:tcW w:w="2127" w:type="dxa"/>
            <w:tcBorders>
              <w:top w:val="single" w:sz="6" w:space="0" w:color="auto"/>
              <w:bottom w:val="single" w:sz="18" w:space="0" w:color="auto"/>
              <w:right w:val="nil"/>
            </w:tcBorders>
          </w:tcPr>
          <w:p w14:paraId="3D92DFF5"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CNPJ Nº</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46A6969D"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7FECF25A"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401A676C"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bookmarkEnd w:id="4"/>
      <w:tr w:rsidR="00B26BEC" w:rsidRPr="00B26BEC" w14:paraId="4249F34B" w14:textId="77777777" w:rsidTr="000404C1">
        <w:tblPrEx>
          <w:tblCellMar>
            <w:top w:w="0" w:type="dxa"/>
            <w:bottom w:w="0" w:type="dxa"/>
          </w:tblCellMar>
        </w:tblPrEx>
        <w:tc>
          <w:tcPr>
            <w:tcW w:w="9781" w:type="dxa"/>
            <w:gridSpan w:val="4"/>
            <w:tcBorders>
              <w:top w:val="single" w:sz="18" w:space="0" w:color="auto"/>
            </w:tcBorders>
          </w:tcPr>
          <w:p w14:paraId="7013CA6F" w14:textId="77777777" w:rsidR="00B26BEC" w:rsidRPr="00B26BEC" w:rsidRDefault="00B26BEC" w:rsidP="00B26BEC">
            <w:pPr>
              <w:spacing w:after="0" w:line="240" w:lineRule="auto"/>
              <w:outlineLvl w:val="7"/>
              <w:rPr>
                <w:rFonts w:ascii="Arial" w:eastAsia="MS Mincho" w:hAnsi="Arial" w:cs="Arial"/>
                <w:bCs/>
                <w:iCs/>
                <w:sz w:val="16"/>
                <w:szCs w:val="16"/>
                <w:lang w:eastAsia="pt-BR"/>
              </w:rPr>
            </w:pPr>
          </w:p>
        </w:tc>
      </w:tr>
      <w:tr w:rsidR="00B26BEC" w:rsidRPr="00B26BEC" w14:paraId="7C24257D" w14:textId="77777777" w:rsidTr="000404C1">
        <w:tblPrEx>
          <w:tblCellMar>
            <w:top w:w="0" w:type="dxa"/>
            <w:bottom w:w="0" w:type="dxa"/>
          </w:tblCellMar>
        </w:tblPrEx>
        <w:tc>
          <w:tcPr>
            <w:tcW w:w="2127" w:type="dxa"/>
            <w:tcBorders>
              <w:bottom w:val="single" w:sz="6" w:space="0" w:color="auto"/>
              <w:right w:val="nil"/>
            </w:tcBorders>
          </w:tcPr>
          <w:p w14:paraId="2A075E89"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77C282E3"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p>
        </w:tc>
      </w:tr>
      <w:tr w:rsidR="00B26BEC" w:rsidRPr="00B26BEC" w14:paraId="6FE4A40F"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11BF2353"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6CBAE4D1"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58E91292" w14:textId="77777777" w:rsidR="00B26BEC" w:rsidRPr="00B26BEC" w:rsidRDefault="00B26BEC" w:rsidP="00B26BEC">
            <w:pPr>
              <w:spacing w:before="120" w:after="0" w:line="240" w:lineRule="auto"/>
              <w:jc w:val="both"/>
              <w:rPr>
                <w:rFonts w:ascii="Arial" w:eastAsia="MS Mincho" w:hAnsi="Arial" w:cs="Arial"/>
                <w:b/>
                <w:bCs/>
                <w:sz w:val="24"/>
                <w:szCs w:val="24"/>
                <w:lang w:eastAsia="pt-BR"/>
              </w:rPr>
            </w:pPr>
            <w:r w:rsidRPr="00B26BEC">
              <w:rPr>
                <w:rFonts w:ascii="Arial" w:eastAsia="MS Mincho" w:hAnsi="Arial" w:cs="Arial"/>
                <w:b/>
                <w:bCs/>
                <w:sz w:val="24"/>
                <w:szCs w:val="24"/>
                <w:lang w:eastAsia="pt-BR"/>
              </w:rPr>
              <w:t>Nº:</w:t>
            </w:r>
          </w:p>
        </w:tc>
        <w:tc>
          <w:tcPr>
            <w:tcW w:w="2362" w:type="dxa"/>
            <w:tcBorders>
              <w:top w:val="single" w:sz="6" w:space="0" w:color="auto"/>
              <w:left w:val="nil"/>
              <w:bottom w:val="single" w:sz="6" w:space="0" w:color="auto"/>
            </w:tcBorders>
          </w:tcPr>
          <w:p w14:paraId="007A5391"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5FB73FFE" w14:textId="77777777" w:rsidTr="000404C1">
        <w:tblPrEx>
          <w:tblCellMar>
            <w:top w:w="0" w:type="dxa"/>
            <w:bottom w:w="0" w:type="dxa"/>
          </w:tblCellMar>
        </w:tblPrEx>
        <w:tc>
          <w:tcPr>
            <w:tcW w:w="2127" w:type="dxa"/>
            <w:tcBorders>
              <w:top w:val="single" w:sz="6" w:space="0" w:color="auto"/>
              <w:bottom w:val="single" w:sz="6" w:space="0" w:color="auto"/>
              <w:right w:val="nil"/>
            </w:tcBorders>
          </w:tcPr>
          <w:p w14:paraId="3176D11B"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MUNICÍPIO</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3640CF5A"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6F5F81AA" w14:textId="77777777" w:rsidR="00B26BEC" w:rsidRPr="00B26BEC" w:rsidRDefault="00B26BEC" w:rsidP="00B26BEC">
            <w:pPr>
              <w:spacing w:before="120" w:after="0" w:line="240" w:lineRule="auto"/>
              <w:jc w:val="both"/>
              <w:rPr>
                <w:rFonts w:ascii="Arial" w:eastAsia="MS Mincho" w:hAnsi="Arial" w:cs="Arial"/>
                <w:b/>
                <w:sz w:val="24"/>
                <w:szCs w:val="24"/>
                <w:lang w:eastAsia="pt-BR"/>
              </w:rPr>
            </w:pPr>
            <w:r w:rsidRPr="00B26BEC">
              <w:rPr>
                <w:rFonts w:ascii="Arial" w:eastAsia="MS Mincho" w:hAnsi="Arial" w:cs="Arial"/>
                <w:b/>
                <w:bCs/>
                <w:sz w:val="24"/>
                <w:szCs w:val="24"/>
                <w:lang w:eastAsia="pt-BR"/>
              </w:rPr>
              <w:t>UF</w:t>
            </w:r>
            <w:r w:rsidRPr="00B26BEC">
              <w:rPr>
                <w:rFonts w:ascii="Arial" w:eastAsia="MS Mincho" w:hAnsi="Arial" w:cs="Arial"/>
                <w:b/>
                <w:sz w:val="24"/>
                <w:szCs w:val="24"/>
                <w:lang w:eastAsia="pt-BR"/>
              </w:rPr>
              <w:t>:</w:t>
            </w:r>
            <w:r w:rsidRPr="00B26BEC">
              <w:rPr>
                <w:rFonts w:ascii="Arial" w:eastAsia="Times New Roman" w:hAnsi="Arial" w:cs="Arial"/>
                <w:b/>
                <w:sz w:val="24"/>
                <w:szCs w:val="24"/>
                <w:lang w:eastAsia="pt-BR"/>
              </w:rPr>
              <w:t xml:space="preserve"> </w:t>
            </w:r>
          </w:p>
        </w:tc>
        <w:tc>
          <w:tcPr>
            <w:tcW w:w="2362" w:type="dxa"/>
            <w:tcBorders>
              <w:top w:val="single" w:sz="6" w:space="0" w:color="auto"/>
              <w:left w:val="nil"/>
              <w:bottom w:val="single" w:sz="6" w:space="0" w:color="auto"/>
            </w:tcBorders>
          </w:tcPr>
          <w:p w14:paraId="3DFE4C05"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r w:rsidR="00B26BEC" w:rsidRPr="00B26BEC" w14:paraId="2CB01E17" w14:textId="77777777" w:rsidTr="000404C1">
        <w:tblPrEx>
          <w:tblCellMar>
            <w:top w:w="0" w:type="dxa"/>
            <w:bottom w:w="0" w:type="dxa"/>
          </w:tblCellMar>
        </w:tblPrEx>
        <w:tc>
          <w:tcPr>
            <w:tcW w:w="2127" w:type="dxa"/>
            <w:tcBorders>
              <w:top w:val="single" w:sz="6" w:space="0" w:color="auto"/>
              <w:bottom w:val="single" w:sz="18" w:space="0" w:color="auto"/>
              <w:right w:val="nil"/>
            </w:tcBorders>
          </w:tcPr>
          <w:p w14:paraId="141EEDDC" w14:textId="77777777" w:rsidR="00B26BEC" w:rsidRPr="00B26BEC" w:rsidRDefault="00B26BEC" w:rsidP="00B26BEC">
            <w:pPr>
              <w:spacing w:before="120" w:after="0" w:line="240" w:lineRule="auto"/>
              <w:jc w:val="both"/>
              <w:rPr>
                <w:rFonts w:ascii="Arial" w:eastAsia="MS Mincho" w:hAnsi="Arial" w:cs="Arial"/>
                <w:b/>
                <w:sz w:val="24"/>
                <w:szCs w:val="20"/>
                <w:lang w:eastAsia="pt-BR"/>
              </w:rPr>
            </w:pPr>
            <w:r w:rsidRPr="00B26BEC">
              <w:rPr>
                <w:rFonts w:ascii="Arial" w:eastAsia="MS Mincho" w:hAnsi="Arial" w:cs="Arial"/>
                <w:b/>
                <w:bCs/>
                <w:sz w:val="24"/>
                <w:szCs w:val="20"/>
                <w:lang w:eastAsia="pt-BR"/>
              </w:rPr>
              <w:t>CNPJ Nº</w:t>
            </w:r>
            <w:r w:rsidRPr="00B26BEC">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0197CAB2"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3747C3DD" w14:textId="77777777" w:rsidR="00B26BEC" w:rsidRPr="00B26BEC" w:rsidRDefault="00B26BEC" w:rsidP="00B26BEC">
            <w:pPr>
              <w:spacing w:before="120" w:after="0" w:line="240" w:lineRule="auto"/>
              <w:outlineLvl w:val="7"/>
              <w:rPr>
                <w:rFonts w:ascii="Arial" w:eastAsia="MS Mincho" w:hAnsi="Arial" w:cs="Arial"/>
                <w:b/>
                <w:iCs/>
                <w:sz w:val="24"/>
                <w:szCs w:val="24"/>
                <w:lang w:eastAsia="pt-BR"/>
              </w:rPr>
            </w:pPr>
            <w:r w:rsidRPr="00B26BEC">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5731CDC7" w14:textId="77777777" w:rsidR="00B26BEC" w:rsidRPr="00B26BEC" w:rsidRDefault="00B26BEC" w:rsidP="00B26BEC">
            <w:pPr>
              <w:spacing w:before="120" w:after="0" w:line="240" w:lineRule="auto"/>
              <w:outlineLvl w:val="7"/>
              <w:rPr>
                <w:rFonts w:ascii="Arial" w:eastAsia="MS Mincho" w:hAnsi="Arial" w:cs="Arial"/>
                <w:bCs/>
                <w:iCs/>
                <w:sz w:val="24"/>
                <w:szCs w:val="24"/>
                <w:lang w:eastAsia="pt-BR"/>
              </w:rPr>
            </w:pPr>
          </w:p>
        </w:tc>
      </w:tr>
    </w:tbl>
    <w:p w14:paraId="7B7F272D" w14:textId="77777777" w:rsidR="00B26BEC" w:rsidRPr="00B26BEC" w:rsidRDefault="00B26BEC" w:rsidP="00B26BEC">
      <w:pPr>
        <w:spacing w:after="0" w:line="240" w:lineRule="auto"/>
        <w:rPr>
          <w:rFonts w:ascii="Times New Roman" w:eastAsia="Times New Roman" w:hAnsi="Times New Roman" w:cs="Times New Roman"/>
          <w:sz w:val="24"/>
          <w:szCs w:val="24"/>
          <w:lang w:eastAsia="pt-BR"/>
        </w:rPr>
      </w:pPr>
      <w:r w:rsidRPr="00B26BEC">
        <w:rPr>
          <w:rFonts w:ascii="Times New Roman" w:eastAsia="Times New Roman" w:hAnsi="Times New Roman" w:cs="Times New Roman"/>
          <w:sz w:val="24"/>
          <w:szCs w:val="24"/>
          <w:lang w:eastAsia="pt-BR"/>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93"/>
        <w:gridCol w:w="825"/>
        <w:gridCol w:w="458"/>
        <w:gridCol w:w="5779"/>
        <w:gridCol w:w="1276"/>
        <w:gridCol w:w="850"/>
      </w:tblGrid>
      <w:tr w:rsidR="00B26BEC" w:rsidRPr="00B26BEC" w14:paraId="4FA11247" w14:textId="77777777" w:rsidTr="000404C1">
        <w:tblPrEx>
          <w:tblCellMar>
            <w:top w:w="0" w:type="dxa"/>
            <w:bottom w:w="0" w:type="dxa"/>
          </w:tblCellMar>
        </w:tblPrEx>
        <w:tc>
          <w:tcPr>
            <w:tcW w:w="9781" w:type="dxa"/>
            <w:gridSpan w:val="6"/>
            <w:tcBorders>
              <w:top w:val="single" w:sz="18" w:space="0" w:color="auto"/>
            </w:tcBorders>
          </w:tcPr>
          <w:p w14:paraId="580EECD8" w14:textId="77777777" w:rsidR="00B26BEC" w:rsidRPr="00B26BEC" w:rsidRDefault="00B26BEC" w:rsidP="00B26BEC">
            <w:pPr>
              <w:spacing w:after="0" w:line="240" w:lineRule="auto"/>
              <w:outlineLvl w:val="7"/>
              <w:rPr>
                <w:rFonts w:ascii="Arial" w:eastAsia="MS Mincho" w:hAnsi="Arial" w:cs="Arial"/>
                <w:bCs/>
                <w:iCs/>
                <w:sz w:val="16"/>
                <w:szCs w:val="16"/>
                <w:lang w:eastAsia="pt-BR"/>
              </w:rPr>
            </w:pPr>
            <w:r w:rsidRPr="00B26BEC">
              <w:rPr>
                <w:rFonts w:ascii="Times New Roman" w:eastAsia="Times New Roman" w:hAnsi="Times New Roman" w:cs="Times New Roman"/>
                <w:sz w:val="24"/>
                <w:szCs w:val="24"/>
                <w:lang w:eastAsia="pt-BR"/>
              </w:rPr>
              <w:lastRenderedPageBreak/>
              <w:br w:type="page"/>
            </w:r>
          </w:p>
        </w:tc>
      </w:tr>
      <w:tr w:rsidR="00B26BEC" w:rsidRPr="00B26BEC" w14:paraId="4F89262A" w14:textId="77777777" w:rsidTr="000404C1">
        <w:tblPrEx>
          <w:tblCellMar>
            <w:top w:w="0" w:type="dxa"/>
            <w:bottom w:w="0" w:type="dxa"/>
          </w:tblCellMar>
          <w:tblLook w:val="04A0" w:firstRow="1" w:lastRow="0" w:firstColumn="1" w:lastColumn="0" w:noHBand="0" w:noVBand="1"/>
        </w:tblPrEx>
        <w:tc>
          <w:tcPr>
            <w:tcW w:w="9781" w:type="dxa"/>
            <w:gridSpan w:val="6"/>
            <w:tcBorders>
              <w:top w:val="single" w:sz="18" w:space="0" w:color="auto"/>
              <w:left w:val="single" w:sz="18" w:space="0" w:color="auto"/>
              <w:bottom w:val="single" w:sz="18" w:space="0" w:color="auto"/>
              <w:right w:val="single" w:sz="18" w:space="0" w:color="auto"/>
            </w:tcBorders>
            <w:hideMark/>
          </w:tcPr>
          <w:p w14:paraId="714718A3" w14:textId="77777777" w:rsidR="00B26BEC" w:rsidRPr="00B26BEC" w:rsidRDefault="00B26BEC" w:rsidP="00B26BEC">
            <w:pPr>
              <w:spacing w:after="0" w:line="240" w:lineRule="auto"/>
              <w:jc w:val="both"/>
              <w:rPr>
                <w:rFonts w:ascii="Arial" w:eastAsia="Times New Roman" w:hAnsi="Arial" w:cs="Times New Roman"/>
                <w:sz w:val="24"/>
                <w:szCs w:val="24"/>
                <w:lang w:eastAsia="pt-BR"/>
              </w:rPr>
            </w:pPr>
            <w:r w:rsidRPr="00B26BEC">
              <w:rPr>
                <w:rFonts w:ascii="Arial" w:eastAsia="Times New Roman" w:hAnsi="Arial" w:cs="Arial"/>
                <w:b/>
                <w:bCs/>
                <w:sz w:val="24"/>
                <w:szCs w:val="20"/>
                <w:lang w:eastAsia="pt-BR"/>
              </w:rPr>
              <w:t xml:space="preserve">Registro de Preços </w:t>
            </w:r>
            <w:r w:rsidRPr="00B26BEC">
              <w:rPr>
                <w:rFonts w:ascii="Arial" w:eastAsia="Times New Roman" w:hAnsi="Arial" w:cs="Times New Roman"/>
                <w:sz w:val="24"/>
                <w:szCs w:val="24"/>
                <w:lang w:eastAsia="pt-BR"/>
              </w:rPr>
              <w:t>para aquisição</w:t>
            </w:r>
            <w:r w:rsidRPr="00B26BEC">
              <w:rPr>
                <w:rFonts w:ascii="Arial" w:eastAsia="Times New Roman" w:hAnsi="Arial" w:cs="Times New Roman"/>
                <w:sz w:val="24"/>
                <w:szCs w:val="24"/>
                <w:lang w:val="x-none" w:eastAsia="pt-BR"/>
              </w:rPr>
              <w:t xml:space="preserve"> de </w:t>
            </w:r>
            <w:r w:rsidRPr="00B26BEC">
              <w:rPr>
                <w:rFonts w:ascii="Arial" w:eastAsia="Times New Roman" w:hAnsi="Arial" w:cs="Times New Roman"/>
                <w:b/>
                <w:sz w:val="24"/>
                <w:szCs w:val="24"/>
                <w:lang w:eastAsia="pt-BR"/>
              </w:rPr>
              <w:t>fraldas descartáveis geriátricas e infantis</w:t>
            </w:r>
            <w:r w:rsidRPr="00B26BEC">
              <w:rPr>
                <w:rFonts w:ascii="Arial" w:eastAsia="Times New Roman" w:hAnsi="Arial" w:cs="Times New Roman"/>
                <w:sz w:val="24"/>
                <w:szCs w:val="24"/>
                <w:lang w:val="x-none" w:eastAsia="pt-BR"/>
              </w:rPr>
              <w:t>, para abastecimento da</w:t>
            </w:r>
            <w:r w:rsidRPr="00B26BEC">
              <w:rPr>
                <w:rFonts w:ascii="Arial" w:eastAsia="Times New Roman" w:hAnsi="Arial" w:cs="Times New Roman"/>
                <w:sz w:val="24"/>
                <w:szCs w:val="24"/>
                <w:lang w:eastAsia="pt-BR"/>
              </w:rPr>
              <w:t xml:space="preserve"> Unidade Básica de Saúde d</w:t>
            </w:r>
            <w:r w:rsidRPr="00B26BEC">
              <w:rPr>
                <w:rFonts w:ascii="Arial" w:eastAsia="Times New Roman" w:hAnsi="Arial" w:cs="Times New Roman"/>
                <w:sz w:val="24"/>
                <w:szCs w:val="24"/>
                <w:lang w:val="x-none" w:eastAsia="pt-BR"/>
              </w:rPr>
              <w:t>o Município de Roca Sales</w:t>
            </w:r>
            <w:r w:rsidRPr="00B26BEC">
              <w:rPr>
                <w:rFonts w:ascii="Arial" w:eastAsia="Times New Roman" w:hAnsi="Arial" w:cs="Times New Roman"/>
                <w:sz w:val="24"/>
                <w:szCs w:val="24"/>
                <w:lang w:eastAsia="pt-BR"/>
              </w:rPr>
              <w:t>, até as quantidades estimadas abaixo para cada item, conforme segue:</w:t>
            </w:r>
          </w:p>
        </w:tc>
      </w:tr>
      <w:tr w:rsidR="00B26BEC" w:rsidRPr="00B26BEC" w14:paraId="59BAEFA9" w14:textId="77777777" w:rsidTr="000404C1">
        <w:tblPrEx>
          <w:tblCellMar>
            <w:top w:w="0" w:type="dxa"/>
            <w:bottom w:w="0" w:type="dxa"/>
          </w:tblCellMar>
        </w:tblPrEx>
        <w:tc>
          <w:tcPr>
            <w:tcW w:w="9781" w:type="dxa"/>
            <w:gridSpan w:val="6"/>
            <w:tcBorders>
              <w:top w:val="single" w:sz="18" w:space="0" w:color="auto"/>
            </w:tcBorders>
          </w:tcPr>
          <w:p w14:paraId="5B8A0A53" w14:textId="77777777" w:rsidR="00B26BEC" w:rsidRPr="00B26BEC" w:rsidRDefault="00B26BEC" w:rsidP="00B26BEC">
            <w:pPr>
              <w:spacing w:after="0" w:line="240" w:lineRule="auto"/>
              <w:outlineLvl w:val="7"/>
              <w:rPr>
                <w:rFonts w:ascii="Arial" w:eastAsia="MS Mincho" w:hAnsi="Arial" w:cs="Arial"/>
                <w:bCs/>
                <w:iCs/>
                <w:sz w:val="16"/>
                <w:szCs w:val="16"/>
                <w:lang w:eastAsia="pt-BR"/>
              </w:rPr>
            </w:pPr>
          </w:p>
        </w:tc>
      </w:tr>
      <w:tr w:rsidR="00B26BEC" w:rsidRPr="00B26BEC" w14:paraId="2E847AA8" w14:textId="77777777" w:rsidTr="000404C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3891A9B" w14:textId="77777777" w:rsidR="00B26BEC" w:rsidRPr="00B26BEC" w:rsidRDefault="00B26BEC" w:rsidP="00B26BEC">
            <w:pPr>
              <w:spacing w:after="0" w:line="240" w:lineRule="auto"/>
              <w:jc w:val="center"/>
              <w:rPr>
                <w:rFonts w:ascii="Arial" w:eastAsia="Times New Roman" w:hAnsi="Arial" w:cs="Times New Roman"/>
                <w:b/>
                <w:bCs/>
                <w:lang w:val="en-US" w:eastAsia="pt-BR"/>
              </w:rPr>
            </w:pPr>
            <w:r w:rsidRPr="00B26BEC">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DCEA1F2"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B27A1A6"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2A7123F7" w14:textId="77777777" w:rsidR="00B26BEC" w:rsidRPr="00B26BEC" w:rsidRDefault="00B26BEC" w:rsidP="00B26BEC">
            <w:pPr>
              <w:spacing w:after="0" w:line="240" w:lineRule="auto"/>
              <w:jc w:val="both"/>
              <w:rPr>
                <w:rFonts w:ascii="Arial" w:eastAsia="Times New Roman" w:hAnsi="Arial" w:cs="Times New Roman"/>
                <w:lang w:eastAsia="pt-BR"/>
              </w:rPr>
            </w:pPr>
            <w:r w:rsidRPr="00B26BEC">
              <w:rPr>
                <w:rFonts w:ascii="Arial" w:eastAsia="Times New Roman" w:hAnsi="Arial" w:cs="Arial"/>
                <w:lang w:eastAsia="pt-BR"/>
              </w:rPr>
              <w:t xml:space="preserve">Fralda geriátrica descartável tamanho P, indicada para usuários de 20 a 40 Kg e cintura de 50 a 80 cm, composta de manta de celulose de fibras longas, polímero (gel) super absorvente, barreiras protetoras </w:t>
            </w:r>
            <w:proofErr w:type="spellStart"/>
            <w:r w:rsidRPr="00B26BEC">
              <w:rPr>
                <w:rFonts w:ascii="Arial" w:eastAsia="Times New Roman" w:hAnsi="Arial" w:cs="Arial"/>
                <w:lang w:eastAsia="pt-BR"/>
              </w:rPr>
              <w:t>anti</w:t>
            </w:r>
            <w:proofErr w:type="spellEnd"/>
            <w:r w:rsidRPr="00B26BEC">
              <w:rPr>
                <w:rFonts w:ascii="Arial" w:eastAsia="Times New Roman" w:hAnsi="Arial" w:cs="Arial"/>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17D793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5A045EA"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0A7036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23AD872"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68E4636"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B285ED1"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6CA6E50"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EF6CC9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D140C1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52151A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A47734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21F2AD0"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0BA3F3C"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4418BA3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3AB91A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7FFF28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1075791"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1B7368E"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CB4E079"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214313C"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BB1BC3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C8F4A27"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01C736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79BD0FA0" w14:textId="77777777" w:rsidTr="000404C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B624E02"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557676F"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10.000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527FCD2"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5A1AC28E"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FA69940"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5521A05"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69EE6B4D"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650D56D9"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4BC9A80F"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12413080"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6B800C63"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7A9749C7"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18F64B36"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3BB00A18"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4955571D"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2A6831B8"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7A482E24"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3E1F142A"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2D2E428D"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69FBD4CA"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7D1F40BD" w14:textId="77777777" w:rsidR="00B26BEC" w:rsidRPr="00B26BEC" w:rsidRDefault="00B26BEC" w:rsidP="00B26BEC">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3303A06D" w14:textId="77777777" w:rsidR="00B26BEC" w:rsidRPr="00B26BEC" w:rsidRDefault="00B26BEC" w:rsidP="00B26BEC">
            <w:pPr>
              <w:spacing w:after="0" w:line="240" w:lineRule="auto"/>
              <w:jc w:val="right"/>
              <w:rPr>
                <w:rFonts w:ascii="Arial" w:eastAsia="Times New Roman" w:hAnsi="Arial" w:cs="Arial"/>
                <w:sz w:val="16"/>
                <w:szCs w:val="16"/>
                <w:lang w:eastAsia="pt-BR"/>
              </w:rPr>
            </w:pPr>
          </w:p>
        </w:tc>
      </w:tr>
      <w:tr w:rsidR="00B26BEC" w:rsidRPr="00B26BEC" w14:paraId="4F83F93A" w14:textId="77777777" w:rsidTr="000404C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2BBE39A" w14:textId="77777777" w:rsidR="00B26BEC" w:rsidRPr="00B26BEC" w:rsidRDefault="00B26BEC" w:rsidP="00B26BEC">
            <w:pPr>
              <w:spacing w:after="0" w:line="240" w:lineRule="auto"/>
              <w:jc w:val="center"/>
              <w:rPr>
                <w:rFonts w:ascii="Arial" w:eastAsia="Times New Roman" w:hAnsi="Arial" w:cs="Times New Roman"/>
                <w:b/>
                <w:bCs/>
                <w:lang w:val="en-US" w:eastAsia="pt-BR"/>
              </w:rPr>
            </w:pPr>
            <w:r w:rsidRPr="00B26BEC">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5D17769E"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82E65E9"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70885AB" w14:textId="77777777" w:rsidR="00B26BEC" w:rsidRPr="00B26BEC" w:rsidRDefault="00B26BEC" w:rsidP="00B26BEC">
            <w:pPr>
              <w:spacing w:after="0" w:line="240" w:lineRule="auto"/>
              <w:jc w:val="both"/>
              <w:rPr>
                <w:rFonts w:ascii="Arial" w:eastAsia="Times New Roman" w:hAnsi="Arial" w:cs="Times New Roman"/>
                <w:lang w:eastAsia="pt-BR"/>
              </w:rPr>
            </w:pPr>
            <w:r w:rsidRPr="00B26BEC">
              <w:rPr>
                <w:rFonts w:ascii="Arial" w:eastAsia="Times New Roman" w:hAnsi="Arial" w:cs="Arial"/>
                <w:lang w:eastAsia="pt-BR"/>
              </w:rPr>
              <w:t xml:space="preserve">Fralda geriátrica descartável tamanho M, indicada para usuários de  40 a 70 Kg e cintura de 70 a 120cm, composta de manta de celulose de fibras longas, polímero (gel) super absorvente, barreiras protetoras </w:t>
            </w:r>
            <w:proofErr w:type="spellStart"/>
            <w:r w:rsidRPr="00B26BEC">
              <w:rPr>
                <w:rFonts w:ascii="Arial" w:eastAsia="Times New Roman" w:hAnsi="Arial" w:cs="Arial"/>
                <w:lang w:eastAsia="pt-BR"/>
              </w:rPr>
              <w:t>anti</w:t>
            </w:r>
            <w:proofErr w:type="spellEnd"/>
            <w:r w:rsidRPr="00B26BEC">
              <w:rPr>
                <w:rFonts w:ascii="Arial" w:eastAsia="Times New Roman" w:hAnsi="Arial" w:cs="Arial"/>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CFCCBC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922AF9F"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2B812E6"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AB9B482"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14EA67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155B2E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FBDD357"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0617A1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696654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2B83E3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137C203"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31AB47F"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28B49F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4A0B2A3"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3F1FC7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56E6419"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703064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A137FC5"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9197D17"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1E08AA4"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E335A4C"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31BC93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4C03F968"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7BA5C14D" w14:textId="77777777" w:rsidTr="000404C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4FCF5DF"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77130A5"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30.000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C641277"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62547FC"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F473F7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B5AF64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7856A95C"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20F58ED3"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07750534"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2F55597C"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5370BF8C"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2FAC1AEB"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789183CE"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017A7F42"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2DAFB1C4"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27713D05"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3E3EC1FB"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08A499DF"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6BA9C942"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4843770E"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5F3B3F88" w14:textId="77777777" w:rsidR="00B26BEC" w:rsidRPr="00B26BEC" w:rsidRDefault="00B26BEC" w:rsidP="00B26BEC">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7F013060" w14:textId="77777777" w:rsidR="00B26BEC" w:rsidRPr="00B26BEC" w:rsidRDefault="00B26BEC" w:rsidP="00B26BEC">
            <w:pPr>
              <w:spacing w:after="0" w:line="240" w:lineRule="auto"/>
              <w:jc w:val="right"/>
              <w:rPr>
                <w:rFonts w:ascii="Arial" w:eastAsia="Times New Roman" w:hAnsi="Arial" w:cs="Arial"/>
                <w:sz w:val="16"/>
                <w:szCs w:val="16"/>
                <w:lang w:eastAsia="pt-BR"/>
              </w:rPr>
            </w:pPr>
          </w:p>
        </w:tc>
      </w:tr>
      <w:tr w:rsidR="00B26BEC" w:rsidRPr="00B26BEC" w14:paraId="4A199784" w14:textId="77777777" w:rsidTr="000404C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B9AE8E0" w14:textId="77777777" w:rsidR="00B26BEC" w:rsidRPr="00B26BEC" w:rsidRDefault="00B26BEC" w:rsidP="00B26BEC">
            <w:pPr>
              <w:spacing w:after="0" w:line="240" w:lineRule="auto"/>
              <w:jc w:val="center"/>
              <w:rPr>
                <w:rFonts w:ascii="Arial" w:eastAsia="Times New Roman" w:hAnsi="Arial" w:cs="Times New Roman"/>
                <w:b/>
                <w:bCs/>
                <w:lang w:val="en-US" w:eastAsia="pt-BR"/>
              </w:rPr>
            </w:pPr>
            <w:bookmarkStart w:id="5" w:name="_Hlk61245413"/>
            <w:r w:rsidRPr="00B26BEC">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0E4DBFA"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6D7D05F"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061C273" w14:textId="77777777" w:rsidR="00B26BEC" w:rsidRPr="00B26BEC" w:rsidRDefault="00B26BEC" w:rsidP="00B26BEC">
            <w:pPr>
              <w:spacing w:after="0" w:line="240" w:lineRule="auto"/>
              <w:jc w:val="both"/>
              <w:rPr>
                <w:rFonts w:ascii="Arial" w:eastAsia="Times New Roman" w:hAnsi="Arial" w:cs="Times New Roman"/>
                <w:b/>
                <w:bCs/>
                <w:lang w:eastAsia="pt-BR"/>
              </w:rPr>
            </w:pPr>
            <w:r w:rsidRPr="00B26BEC">
              <w:rPr>
                <w:rFonts w:ascii="Arial" w:eastAsia="Times New Roman" w:hAnsi="Arial" w:cs="Arial"/>
                <w:lang w:eastAsia="pt-BR"/>
              </w:rPr>
              <w:t xml:space="preserve">Fralda geriátrica descartável tamanho G, indicada para usuários acima de 70 a 90 Kg e cintura de 80 a 150cm, com elástico ao redor das pernas, composta de manta de celulose de fibras longas, polímero (gel) super absorvente, barreiras protetoras </w:t>
            </w:r>
            <w:proofErr w:type="spellStart"/>
            <w:r w:rsidRPr="00B26BEC">
              <w:rPr>
                <w:rFonts w:ascii="Arial" w:eastAsia="Times New Roman" w:hAnsi="Arial" w:cs="Arial"/>
                <w:lang w:eastAsia="pt-BR"/>
              </w:rPr>
              <w:t>anti</w:t>
            </w:r>
            <w:proofErr w:type="spellEnd"/>
            <w:r w:rsidRPr="00B26BEC">
              <w:rPr>
                <w:rFonts w:ascii="Arial" w:eastAsia="Times New Roman" w:hAnsi="Arial" w:cs="Arial"/>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16D8BDF"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29BB88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B034765"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7D6CF8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6E5103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CACE0F5"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F3EE6F3"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B2EF137"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2E8850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6D4514C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E3B9E1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02DADC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3718790"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56A5CF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5C7DCF77"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18CF09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6F7451E"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72395C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B367D5C"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47432D9"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8CF958F"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EA969F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453DCF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05193BA"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49D1AC9"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2B932BC7" w14:textId="77777777" w:rsidTr="000404C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2D67E97"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9C34651"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70.000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36D54A3"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454C86F"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39A0E4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822D6B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5169833F"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48034536"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4083133E"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F85F734"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22DAC87A"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57DCDD6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4F25B5BE"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4BA1C40"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64C28A87" w14:textId="77777777" w:rsidTr="000404C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E49A24C"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29E41D5F"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2F477E3C" w14:textId="77777777" w:rsidR="00B26BEC" w:rsidRPr="00B26BEC" w:rsidRDefault="00B26BEC" w:rsidP="00B26BEC">
            <w:pPr>
              <w:spacing w:after="0" w:line="240" w:lineRule="auto"/>
              <w:jc w:val="right"/>
              <w:rPr>
                <w:rFonts w:ascii="Arial" w:eastAsia="Times New Roman" w:hAnsi="Arial" w:cs="Arial"/>
                <w:lang w:eastAsia="pt-BR"/>
              </w:rPr>
            </w:pPr>
          </w:p>
        </w:tc>
      </w:tr>
    </w:tbl>
    <w:p w14:paraId="164948DE" w14:textId="77777777" w:rsidR="00B26BEC" w:rsidRPr="00B26BEC" w:rsidRDefault="00B26BEC" w:rsidP="00B26BEC">
      <w:pPr>
        <w:spacing w:after="0" w:line="240" w:lineRule="auto"/>
        <w:rPr>
          <w:rFonts w:ascii="Times New Roman" w:eastAsia="Times New Roman" w:hAnsi="Times New Roman" w:cs="Times New Roman"/>
          <w:sz w:val="24"/>
          <w:szCs w:val="24"/>
          <w:lang w:eastAsia="pt-BR"/>
        </w:rPr>
      </w:pPr>
      <w:r w:rsidRPr="00B26BEC">
        <w:rPr>
          <w:rFonts w:ascii="Times New Roman" w:eastAsia="Times New Roman" w:hAnsi="Times New Roman" w:cs="Times New Roman"/>
          <w:sz w:val="24"/>
          <w:szCs w:val="24"/>
          <w:lang w:eastAsia="pt-BR"/>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B26BEC" w:rsidRPr="00B26BEC" w14:paraId="4C543E78" w14:textId="77777777" w:rsidTr="000404C1">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147D2EBD" w14:textId="77777777" w:rsidR="00B26BEC" w:rsidRPr="00B26BEC" w:rsidRDefault="00B26BEC" w:rsidP="00B26BEC">
            <w:pPr>
              <w:spacing w:after="0" w:line="240" w:lineRule="auto"/>
              <w:jc w:val="center"/>
              <w:rPr>
                <w:rFonts w:ascii="Arial" w:eastAsia="Times New Roman" w:hAnsi="Arial" w:cs="Times New Roman"/>
                <w:b/>
                <w:bCs/>
                <w:lang w:val="en-US" w:eastAsia="pt-BR"/>
              </w:rPr>
            </w:pPr>
            <w:r w:rsidRPr="00B26BEC">
              <w:rPr>
                <w:rFonts w:ascii="Arial" w:eastAsia="Times New Roman" w:hAnsi="Arial" w:cs="Times New Roman"/>
                <w:b/>
                <w:bCs/>
                <w:lang w:val="en-US" w:eastAsia="pt-BR"/>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176C415"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44D0EAD"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B38F3C3" w14:textId="77777777" w:rsidR="00B26BEC" w:rsidRPr="00B26BEC" w:rsidRDefault="00B26BEC" w:rsidP="00B26BEC">
            <w:pPr>
              <w:spacing w:after="0" w:line="240" w:lineRule="auto"/>
              <w:jc w:val="both"/>
              <w:rPr>
                <w:rFonts w:ascii="Arial" w:eastAsia="Times New Roman" w:hAnsi="Arial" w:cs="Times New Roman"/>
                <w:b/>
                <w:bCs/>
                <w:lang w:eastAsia="pt-BR"/>
              </w:rPr>
            </w:pPr>
            <w:r w:rsidRPr="00B26BEC">
              <w:rPr>
                <w:rFonts w:ascii="Arial" w:eastAsia="Times New Roman" w:hAnsi="Arial" w:cs="Arial"/>
                <w:lang w:eastAsia="pt-BR"/>
              </w:rPr>
              <w:t xml:space="preserve">Fralda geriátrica descartável tamanho GG, indicada para usuários acima de 90 Kg e cintura de 110 a 156cm, composta de manta de celulose de fibras longas, polímero (gel) super absorvente, barreiras protetoras </w:t>
            </w:r>
            <w:proofErr w:type="spellStart"/>
            <w:r w:rsidRPr="00B26BEC">
              <w:rPr>
                <w:rFonts w:ascii="Arial" w:eastAsia="Times New Roman" w:hAnsi="Arial" w:cs="Arial"/>
                <w:lang w:eastAsia="pt-BR"/>
              </w:rPr>
              <w:t>anti</w:t>
            </w:r>
            <w:proofErr w:type="spellEnd"/>
            <w:r w:rsidRPr="00B26BEC">
              <w:rPr>
                <w:rFonts w:ascii="Arial" w:eastAsia="Times New Roman" w:hAnsi="Arial" w:cs="Arial"/>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2EC75C7"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46F298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799493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E9B3BD1"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452A38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15873B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695D29F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620094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611B2A2"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6FFE944A"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48BD7D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3E51239"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5F905DA"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D623A5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C63D8CC"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D80B364"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D6F06C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762E4A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7EB43C6"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793B9A1"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9451FE5"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BE555D5"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81A845A"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12118B1F" w14:textId="77777777" w:rsidTr="000404C1">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ED7043"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F89F0A"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70.000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75FA47A1"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D9AD537"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57F25DD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8071086"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4C973D26"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4612DEB5"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5CF6934E"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A7DF119"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558D5509"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6111B863"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7FDBA925"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28F4E1F6"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36538777" w14:textId="77777777" w:rsidTr="000404C1">
        <w:trPr>
          <w:cantSplit/>
        </w:trPr>
        <w:tc>
          <w:tcPr>
            <w:tcW w:w="7655" w:type="dxa"/>
            <w:gridSpan w:val="4"/>
            <w:tcBorders>
              <w:top w:val="single" w:sz="4" w:space="0" w:color="auto"/>
              <w:left w:val="single" w:sz="18" w:space="0" w:color="auto"/>
              <w:bottom w:val="single" w:sz="18" w:space="0" w:color="auto"/>
              <w:right w:val="single" w:sz="4" w:space="0" w:color="auto"/>
            </w:tcBorders>
          </w:tcPr>
          <w:p w14:paraId="2A041CBA"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7ACED8F8"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6C669448"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53D17610" w14:textId="77777777" w:rsidTr="000404C1">
        <w:trPr>
          <w:cantSplit/>
        </w:trPr>
        <w:tc>
          <w:tcPr>
            <w:tcW w:w="7655" w:type="dxa"/>
            <w:gridSpan w:val="4"/>
            <w:tcBorders>
              <w:top w:val="single" w:sz="18" w:space="0" w:color="auto"/>
              <w:left w:val="single" w:sz="18" w:space="0" w:color="auto"/>
              <w:bottom w:val="single" w:sz="18" w:space="0" w:color="auto"/>
              <w:right w:val="nil"/>
            </w:tcBorders>
            <w:hideMark/>
          </w:tcPr>
          <w:p w14:paraId="3D80BD1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0EE2110B" w14:textId="77777777" w:rsidR="00B26BEC" w:rsidRPr="00B26BEC" w:rsidRDefault="00B26BEC" w:rsidP="00B26BEC">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11B47AA3" w14:textId="77777777" w:rsidR="00B26BEC" w:rsidRPr="00B26BEC" w:rsidRDefault="00B26BEC" w:rsidP="00B26BEC">
            <w:pPr>
              <w:spacing w:after="0" w:line="240" w:lineRule="auto"/>
              <w:jc w:val="right"/>
              <w:rPr>
                <w:rFonts w:ascii="Arial" w:eastAsia="Times New Roman" w:hAnsi="Arial" w:cs="Arial"/>
                <w:sz w:val="16"/>
                <w:szCs w:val="16"/>
                <w:lang w:eastAsia="pt-BR"/>
              </w:rPr>
            </w:pPr>
          </w:p>
        </w:tc>
      </w:tr>
      <w:bookmarkEnd w:id="5"/>
      <w:tr w:rsidR="00B26BEC" w:rsidRPr="00B26BEC" w14:paraId="2567DDD6" w14:textId="77777777" w:rsidTr="000404C1">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5AB1C28" w14:textId="77777777" w:rsidR="00B26BEC" w:rsidRPr="00B26BEC" w:rsidRDefault="00B26BEC" w:rsidP="00B26BEC">
            <w:pPr>
              <w:spacing w:after="0" w:line="240" w:lineRule="auto"/>
              <w:jc w:val="center"/>
              <w:rPr>
                <w:rFonts w:ascii="Arial" w:eastAsia="Times New Roman" w:hAnsi="Arial" w:cs="Times New Roman"/>
                <w:b/>
                <w:bCs/>
                <w:lang w:val="en-US" w:eastAsia="pt-BR"/>
              </w:rPr>
            </w:pPr>
            <w:r w:rsidRPr="00B26BEC">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063E3ED"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32BDA30"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45E03CE" w14:textId="77777777" w:rsidR="00B26BEC" w:rsidRPr="00B26BEC" w:rsidRDefault="00B26BEC" w:rsidP="00B26BEC">
            <w:pPr>
              <w:spacing w:after="0" w:line="240" w:lineRule="auto"/>
              <w:jc w:val="both"/>
              <w:rPr>
                <w:rFonts w:ascii="Arial" w:eastAsia="Times New Roman" w:hAnsi="Arial" w:cs="Times New Roman"/>
                <w:b/>
                <w:bCs/>
                <w:lang w:eastAsia="pt-BR"/>
              </w:rPr>
            </w:pPr>
            <w:r w:rsidRPr="00B26BEC">
              <w:rPr>
                <w:rFonts w:ascii="Arial" w:eastAsia="Times New Roman" w:hAnsi="Arial" w:cs="Arial"/>
                <w:lang w:eastAsia="pt-BR"/>
              </w:rPr>
              <w:t xml:space="preserve">Fralda geriátrica descartável tamanho XXG, indicada para usuários acima de 100 Kg e cintura acima de 160cm, composta de manta de celulose de fibras longas, polímero (gel) super absorvente, barreiras protetoras </w:t>
            </w:r>
            <w:proofErr w:type="spellStart"/>
            <w:r w:rsidRPr="00B26BEC">
              <w:rPr>
                <w:rFonts w:ascii="Arial" w:eastAsia="Times New Roman" w:hAnsi="Arial" w:cs="Arial"/>
                <w:lang w:eastAsia="pt-BR"/>
              </w:rPr>
              <w:t>anti</w:t>
            </w:r>
            <w:proofErr w:type="spellEnd"/>
            <w:r w:rsidRPr="00B26BEC">
              <w:rPr>
                <w:rFonts w:ascii="Arial" w:eastAsia="Times New Roman" w:hAnsi="Arial" w:cs="Arial"/>
                <w:lang w:eastAsia="pt-BR"/>
              </w:rPr>
              <w:t xml:space="preserve"> vazamento de fibras de propileno, fios de elastano (lycra), adesivos termoplásticos, revestimento interno com material antialérgico, TNT sobre toda a camada do filme e camada externa em tecido de fibras de polietileno,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5C4E1A8"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D11E97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33712C3"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2D79F14"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4FE8CBF"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46A43FF"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BBF417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340268F"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F14272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32F9A20"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438A10F"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B877159"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614464F"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2DA42E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A448716"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1FF0634"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F9DADA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4F1AE5A4"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55E89A98"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577FA723"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573BD576"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2D78F15A"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3CFC93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1606628D" w14:textId="77777777" w:rsidTr="000404C1">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1CB628D2"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348BE1C"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40.000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8B1E607"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BD27AAE"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4B91A6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C3706A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4842B4FC"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0DFF6BB4"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1AD39FE0"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3A912CA"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1D1A7A2B"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42260D13"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48D07076"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F77418B"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4B893788" w14:textId="77777777" w:rsidTr="000404C1">
        <w:trPr>
          <w:cantSplit/>
        </w:trPr>
        <w:tc>
          <w:tcPr>
            <w:tcW w:w="7655" w:type="dxa"/>
            <w:gridSpan w:val="4"/>
            <w:tcBorders>
              <w:top w:val="single" w:sz="4" w:space="0" w:color="auto"/>
              <w:left w:val="single" w:sz="18" w:space="0" w:color="auto"/>
              <w:bottom w:val="single" w:sz="18" w:space="0" w:color="auto"/>
              <w:right w:val="single" w:sz="4" w:space="0" w:color="auto"/>
            </w:tcBorders>
          </w:tcPr>
          <w:p w14:paraId="1BCD8317"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362AB710"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1FBDB303"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00D7BD28" w14:textId="77777777" w:rsidTr="000404C1">
        <w:trPr>
          <w:cantSplit/>
        </w:trPr>
        <w:tc>
          <w:tcPr>
            <w:tcW w:w="7655" w:type="dxa"/>
            <w:gridSpan w:val="4"/>
            <w:tcBorders>
              <w:top w:val="single" w:sz="18" w:space="0" w:color="auto"/>
              <w:left w:val="single" w:sz="18" w:space="0" w:color="auto"/>
              <w:bottom w:val="single" w:sz="18" w:space="0" w:color="auto"/>
              <w:right w:val="nil"/>
            </w:tcBorders>
            <w:hideMark/>
          </w:tcPr>
          <w:p w14:paraId="6A243425"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09F1642F" w14:textId="77777777" w:rsidR="00B26BEC" w:rsidRPr="00B26BEC" w:rsidRDefault="00B26BEC" w:rsidP="00B26BEC">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0C9D1267" w14:textId="77777777" w:rsidR="00B26BEC" w:rsidRPr="00B26BEC" w:rsidRDefault="00B26BEC" w:rsidP="00B26BEC">
            <w:pPr>
              <w:spacing w:after="0" w:line="240" w:lineRule="auto"/>
              <w:jc w:val="right"/>
              <w:rPr>
                <w:rFonts w:ascii="Arial" w:eastAsia="Times New Roman" w:hAnsi="Arial" w:cs="Arial"/>
                <w:sz w:val="16"/>
                <w:szCs w:val="16"/>
                <w:lang w:eastAsia="pt-BR"/>
              </w:rPr>
            </w:pPr>
          </w:p>
        </w:tc>
      </w:tr>
      <w:tr w:rsidR="00B26BEC" w:rsidRPr="00B26BEC" w14:paraId="653386F0" w14:textId="77777777" w:rsidTr="000404C1">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F8062CC" w14:textId="77777777" w:rsidR="00B26BEC" w:rsidRPr="00B26BEC" w:rsidRDefault="00B26BEC" w:rsidP="00B26BEC">
            <w:pPr>
              <w:spacing w:after="0" w:line="240" w:lineRule="auto"/>
              <w:jc w:val="center"/>
              <w:rPr>
                <w:rFonts w:ascii="Arial" w:eastAsia="Times New Roman" w:hAnsi="Arial" w:cs="Times New Roman"/>
                <w:b/>
                <w:bCs/>
                <w:lang w:val="en-US" w:eastAsia="pt-BR"/>
              </w:rPr>
            </w:pPr>
            <w:r w:rsidRPr="00B26BEC">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2B5B1FF4"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61E58B9C"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3E29D3D0" w14:textId="77777777" w:rsidR="00B26BEC" w:rsidRPr="00B26BEC" w:rsidRDefault="00B26BEC" w:rsidP="00B26BEC">
            <w:pPr>
              <w:spacing w:after="0" w:line="240" w:lineRule="auto"/>
              <w:jc w:val="both"/>
              <w:rPr>
                <w:rFonts w:ascii="Arial" w:eastAsia="Times New Roman" w:hAnsi="Arial" w:cs="Times New Roman"/>
                <w:b/>
                <w:bCs/>
                <w:lang w:eastAsia="pt-BR"/>
              </w:rPr>
            </w:pPr>
            <w:r w:rsidRPr="00B26BEC">
              <w:rPr>
                <w:rFonts w:ascii="Arial" w:eastAsia="Times New Roman" w:hAnsi="Arial" w:cs="Arial"/>
                <w:bCs/>
                <w:lang w:eastAsia="pt-BR"/>
              </w:rPr>
              <w:t>Fralda infantil tamanho GG</w:t>
            </w:r>
            <w:r w:rsidRPr="00B26BEC">
              <w:rPr>
                <w:rFonts w:ascii="Arial" w:eastAsia="Times New Roman" w:hAnsi="Arial" w:cs="Arial"/>
                <w:lang w:eastAsia="pt-BR"/>
              </w:rPr>
              <w:t xml:space="preserve">: indicada para usuários de 12 a 16 kg para uso diurno e noturno, confeccionadas com celulose, polímero superabsorvente (gel) de grande e rápida absorção, polipropileno, polietileno, elásticos para fixação,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barreiras protetoras </w:t>
            </w:r>
            <w:proofErr w:type="spellStart"/>
            <w:r w:rsidRPr="00B26BEC">
              <w:rPr>
                <w:rFonts w:ascii="Arial" w:eastAsia="Times New Roman" w:hAnsi="Arial" w:cs="Arial"/>
                <w:lang w:eastAsia="pt-BR"/>
              </w:rPr>
              <w:t>anti-vazamento</w:t>
            </w:r>
            <w:proofErr w:type="spellEnd"/>
            <w:r w:rsidRPr="00B26BEC">
              <w:rPr>
                <w:rFonts w:ascii="Arial" w:eastAsia="Times New Roman" w:hAnsi="Arial" w:cs="Arial"/>
                <w:lang w:eastAsia="pt-BR"/>
              </w:rPr>
              <w:t>, corte anatômico, sem fragrância, possuindo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65AF9ADE"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CD51B5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36872A55"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A6FC22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C78A372"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2B230C54"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7A9CCA07"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6BFF74BD"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22E5CCA"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7AA7B0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23EF75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4A2993F"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5CDDCFEA"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447E2F88"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7F240FC"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3B3CF73"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042A48B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3332A597" w14:textId="77777777" w:rsidTr="000404C1">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04CCA0D3"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94266E4"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372010F"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079F7A30"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C1F3FD5"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5E0914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6DB4D78D"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3907664D"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6BEC66A5"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672ABD80"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170025EA"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4DBE2652"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12D0F96C"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5FD71B5"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1EECD13D" w14:textId="77777777" w:rsidTr="000404C1">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BBB50E7"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5C1BB862"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2E7D7B38"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30360E6F" w14:textId="77777777" w:rsidTr="000404C1">
        <w:trPr>
          <w:cantSplit/>
        </w:trPr>
        <w:tc>
          <w:tcPr>
            <w:tcW w:w="7655" w:type="dxa"/>
            <w:gridSpan w:val="4"/>
            <w:tcBorders>
              <w:top w:val="single" w:sz="18" w:space="0" w:color="auto"/>
              <w:left w:val="single" w:sz="18" w:space="0" w:color="auto"/>
              <w:bottom w:val="single" w:sz="18" w:space="0" w:color="auto"/>
              <w:right w:val="nil"/>
            </w:tcBorders>
            <w:hideMark/>
          </w:tcPr>
          <w:p w14:paraId="7E23C5FB"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16"/>
                <w:szCs w:val="16"/>
                <w:lang w:eastAsia="pt-BR"/>
              </w:rPr>
            </w:pPr>
            <w:bookmarkStart w:id="6" w:name="_Hlk97025951"/>
          </w:p>
        </w:tc>
        <w:tc>
          <w:tcPr>
            <w:tcW w:w="1276" w:type="dxa"/>
            <w:tcBorders>
              <w:top w:val="single" w:sz="18" w:space="0" w:color="auto"/>
              <w:left w:val="nil"/>
              <w:bottom w:val="single" w:sz="18" w:space="0" w:color="auto"/>
              <w:right w:val="nil"/>
            </w:tcBorders>
          </w:tcPr>
          <w:p w14:paraId="3D6F308F" w14:textId="77777777" w:rsidR="00B26BEC" w:rsidRPr="00B26BEC" w:rsidRDefault="00B26BEC" w:rsidP="00B26BEC">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6DA6B9E2" w14:textId="77777777" w:rsidR="00B26BEC" w:rsidRPr="00B26BEC" w:rsidRDefault="00B26BEC" w:rsidP="00B26BEC">
            <w:pPr>
              <w:spacing w:after="0" w:line="240" w:lineRule="auto"/>
              <w:jc w:val="right"/>
              <w:rPr>
                <w:rFonts w:ascii="Arial" w:eastAsia="Times New Roman" w:hAnsi="Arial" w:cs="Arial"/>
                <w:sz w:val="16"/>
                <w:szCs w:val="16"/>
                <w:lang w:eastAsia="pt-BR"/>
              </w:rPr>
            </w:pPr>
          </w:p>
        </w:tc>
      </w:tr>
      <w:bookmarkEnd w:id="6"/>
      <w:tr w:rsidR="00B26BEC" w:rsidRPr="00B26BEC" w14:paraId="705FB9CE" w14:textId="77777777" w:rsidTr="000404C1">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24D49191" w14:textId="77777777" w:rsidR="00B26BEC" w:rsidRPr="00B26BEC" w:rsidRDefault="00B26BEC" w:rsidP="00B26BEC">
            <w:pPr>
              <w:spacing w:after="0" w:line="240" w:lineRule="auto"/>
              <w:jc w:val="center"/>
              <w:rPr>
                <w:rFonts w:ascii="Arial" w:eastAsia="Times New Roman" w:hAnsi="Arial" w:cs="Times New Roman"/>
                <w:b/>
                <w:bCs/>
                <w:lang w:val="en-US" w:eastAsia="pt-BR"/>
              </w:rPr>
            </w:pPr>
            <w:r w:rsidRPr="00B26BEC">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09E127F8" w14:textId="77777777" w:rsidR="00B26BEC" w:rsidRPr="00B26BEC" w:rsidRDefault="00B26BEC" w:rsidP="00B26BEC">
            <w:pPr>
              <w:spacing w:after="0" w:line="240" w:lineRule="auto"/>
              <w:jc w:val="center"/>
              <w:rPr>
                <w:rFonts w:ascii="Arial" w:eastAsia="Times New Roman" w:hAnsi="Arial" w:cs="Times New Roman"/>
                <w:b/>
                <w:bCs/>
                <w:lang w:eastAsia="pt-BR"/>
              </w:rPr>
            </w:pPr>
            <w:proofErr w:type="spellStart"/>
            <w:r w:rsidRPr="00B26BEC">
              <w:rPr>
                <w:rFonts w:ascii="Arial" w:eastAsia="Times New Roman" w:hAnsi="Arial" w:cs="Times New Roman"/>
                <w:b/>
                <w:bCs/>
                <w:lang w:eastAsia="pt-BR"/>
              </w:rPr>
              <w:t>Qtde</w:t>
            </w:r>
            <w:proofErr w:type="spellEnd"/>
            <w:r w:rsidRPr="00B26BEC">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DC702BA"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6C064CC" w14:textId="77777777" w:rsidR="00B26BEC" w:rsidRPr="00B26BEC" w:rsidRDefault="00B26BEC" w:rsidP="00B26BEC">
            <w:pPr>
              <w:spacing w:after="0" w:line="240" w:lineRule="auto"/>
              <w:jc w:val="both"/>
              <w:rPr>
                <w:rFonts w:ascii="Arial" w:eastAsia="Times New Roman" w:hAnsi="Arial" w:cs="Times New Roman"/>
                <w:b/>
                <w:bCs/>
                <w:lang w:eastAsia="pt-BR"/>
              </w:rPr>
            </w:pPr>
            <w:r w:rsidRPr="00B26BEC">
              <w:rPr>
                <w:rFonts w:ascii="Arial" w:eastAsia="Times New Roman" w:hAnsi="Arial" w:cs="Arial"/>
                <w:bCs/>
                <w:lang w:eastAsia="pt-BR"/>
              </w:rPr>
              <w:t>Fralda infantil tamanho XXG</w:t>
            </w:r>
            <w:r w:rsidRPr="00B26BEC">
              <w:rPr>
                <w:rFonts w:ascii="Arial" w:eastAsia="Times New Roman" w:hAnsi="Arial" w:cs="Arial"/>
                <w:lang w:eastAsia="pt-BR"/>
              </w:rPr>
              <w:t xml:space="preserve">: indicada para usuários de 14 a 24 kg, aproximadamente, para uso diurno e noturno, confeccionadas com celulose, polímero superabsorvente (gel) de grande e rápida absorção, polipropileno, polietileno, elásticos para fixação, com 02 (duas) fitas adesivas </w:t>
            </w:r>
            <w:proofErr w:type="spellStart"/>
            <w:r w:rsidRPr="00B26BEC">
              <w:rPr>
                <w:rFonts w:ascii="Arial" w:eastAsia="Times New Roman" w:hAnsi="Arial" w:cs="Arial"/>
                <w:lang w:eastAsia="pt-BR"/>
              </w:rPr>
              <w:t>trilaminadas</w:t>
            </w:r>
            <w:proofErr w:type="spellEnd"/>
            <w:r w:rsidRPr="00B26BEC">
              <w:rPr>
                <w:rFonts w:ascii="Arial" w:eastAsia="Times New Roman" w:hAnsi="Arial" w:cs="Arial"/>
                <w:lang w:eastAsia="pt-BR"/>
              </w:rPr>
              <w:t xml:space="preserve"> de fixação reposicionáveis de cada lado, barreiras protetoras </w:t>
            </w:r>
            <w:proofErr w:type="spellStart"/>
            <w:r w:rsidRPr="00B26BEC">
              <w:rPr>
                <w:rFonts w:ascii="Arial" w:eastAsia="Times New Roman" w:hAnsi="Arial" w:cs="Arial"/>
                <w:lang w:eastAsia="pt-BR"/>
              </w:rPr>
              <w:t>anti-vazamento</w:t>
            </w:r>
            <w:proofErr w:type="spellEnd"/>
            <w:r w:rsidRPr="00B26BEC">
              <w:rPr>
                <w:rFonts w:ascii="Arial" w:eastAsia="Times New Roman" w:hAnsi="Arial" w:cs="Arial"/>
                <w:lang w:eastAsia="pt-BR"/>
              </w:rPr>
              <w:t>, corte anatômico, sem fragrância, possuindo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DE7CE0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0D806B6"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A864CF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5D44235B"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A0D42A9"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09C316C1"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1C4C96E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146A70A"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p w14:paraId="4E82F32A" w14:textId="77777777" w:rsidR="00B26BEC" w:rsidRPr="00B26BEC" w:rsidRDefault="00B26BEC" w:rsidP="00B26BEC">
            <w:pPr>
              <w:spacing w:after="0" w:line="240" w:lineRule="auto"/>
              <w:jc w:val="center"/>
              <w:rPr>
                <w:rFonts w:ascii="Arial" w:eastAsia="Times New Roman" w:hAnsi="Arial" w:cs="Times New Roman"/>
                <w:b/>
                <w:bCs/>
                <w:lang w:val="pt-PT" w:eastAsia="pt-BR"/>
              </w:rPr>
            </w:pPr>
            <w:r w:rsidRPr="00B26BEC">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0B7658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66BDD822"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C197B20"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8954E3F"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32E795A3"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79646461"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B6BD919"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p w14:paraId="1374514D"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r w:rsidRPr="00B26BEC">
              <w:rPr>
                <w:rFonts w:ascii="Arial" w:eastAsia="Times New Roman" w:hAnsi="Arial" w:cs="Times New Roman"/>
                <w:b/>
                <w:bCs/>
                <w:lang w:val="es-ES_tradnl" w:eastAsia="pt-BR"/>
              </w:rPr>
              <w:t>Valor (R$)</w:t>
            </w:r>
          </w:p>
        </w:tc>
      </w:tr>
      <w:tr w:rsidR="00B26BEC" w:rsidRPr="00B26BEC" w14:paraId="266F0264" w14:textId="77777777" w:rsidTr="000404C1">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36814F1" w14:textId="77777777" w:rsidR="00B26BEC" w:rsidRPr="00B26BEC" w:rsidRDefault="00B26BEC" w:rsidP="00B26BEC">
            <w:pPr>
              <w:spacing w:after="0" w:line="240" w:lineRule="auto"/>
              <w:jc w:val="center"/>
              <w:rPr>
                <w:rFonts w:ascii="Arial" w:eastAsia="Times New Roman" w:hAnsi="Arial" w:cs="Times New Roman"/>
                <w:b/>
                <w:bCs/>
                <w:lang w:eastAsia="pt-BR"/>
              </w:rPr>
            </w:pPr>
            <w:r w:rsidRPr="00B26BEC">
              <w:rPr>
                <w:rFonts w:ascii="Arial" w:eastAsia="Times New Roman" w:hAnsi="Arial" w:cs="Times New Roman"/>
                <w:b/>
                <w:bCs/>
                <w:lang w:eastAsia="pt-BR"/>
              </w:rPr>
              <w:t>007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AF813D3" w14:textId="77777777" w:rsidR="00B26BEC" w:rsidRPr="00B26BEC" w:rsidRDefault="00B26BEC" w:rsidP="00B26BEC">
            <w:pPr>
              <w:spacing w:after="0" w:line="240" w:lineRule="auto"/>
              <w:jc w:val="center"/>
              <w:rPr>
                <w:rFonts w:ascii="Arial" w:eastAsia="Times New Roman" w:hAnsi="Arial" w:cs="Arial"/>
                <w:b/>
                <w:lang w:eastAsia="pt-BR"/>
              </w:rPr>
            </w:pPr>
            <w:r w:rsidRPr="00B26BEC">
              <w:rPr>
                <w:rFonts w:ascii="Arial" w:eastAsia="Times New Roman" w:hAnsi="Arial" w:cs="Arial"/>
                <w:b/>
                <w:lang w:eastAsia="pt-BR"/>
              </w:rPr>
              <w:t>7.000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A1D8149" w14:textId="77777777" w:rsidR="00B26BEC" w:rsidRPr="00B26BEC" w:rsidRDefault="00B26BEC" w:rsidP="00B26BEC">
            <w:pPr>
              <w:spacing w:after="0" w:line="240" w:lineRule="auto"/>
              <w:jc w:val="center"/>
              <w:rPr>
                <w:rFonts w:ascii="Arial" w:eastAsia="Times New Roman" w:hAnsi="Arial" w:cs="Arial"/>
                <w:b/>
                <w:lang w:eastAsia="pt-BR"/>
              </w:rPr>
            </w:pPr>
            <w:proofErr w:type="spellStart"/>
            <w:r w:rsidRPr="00B26BEC">
              <w:rPr>
                <w:rFonts w:ascii="Arial" w:eastAsia="Times New Roman" w:hAnsi="Arial" w:cs="Arial"/>
                <w:b/>
                <w:lang w:eastAsia="pt-BR"/>
              </w:rPr>
              <w:t>un</w:t>
            </w:r>
            <w:proofErr w:type="spellEnd"/>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8F59C44" w14:textId="77777777" w:rsidR="00B26BEC" w:rsidRPr="00B26BEC" w:rsidRDefault="00B26BEC" w:rsidP="00B26BEC">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178D93C" w14:textId="77777777" w:rsidR="00B26BEC" w:rsidRPr="00B26BEC" w:rsidRDefault="00B26BEC" w:rsidP="00B26BEC">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0432A84B" w14:textId="77777777" w:rsidR="00B26BEC" w:rsidRPr="00B26BEC" w:rsidRDefault="00B26BEC" w:rsidP="00B26BEC">
            <w:pPr>
              <w:spacing w:after="0" w:line="240" w:lineRule="auto"/>
              <w:jc w:val="center"/>
              <w:rPr>
                <w:rFonts w:ascii="Arial" w:eastAsia="Times New Roman" w:hAnsi="Arial" w:cs="Times New Roman"/>
                <w:b/>
                <w:bCs/>
                <w:lang w:val="es-ES_tradnl" w:eastAsia="pt-BR"/>
              </w:rPr>
            </w:pPr>
          </w:p>
        </w:tc>
      </w:tr>
      <w:tr w:rsidR="00B26BEC" w:rsidRPr="00B26BEC" w14:paraId="49AC5355" w14:textId="77777777" w:rsidTr="000404C1">
        <w:trPr>
          <w:cantSplit/>
        </w:trPr>
        <w:tc>
          <w:tcPr>
            <w:tcW w:w="7655" w:type="dxa"/>
            <w:gridSpan w:val="4"/>
            <w:tcBorders>
              <w:top w:val="single" w:sz="4" w:space="0" w:color="auto"/>
              <w:left w:val="single" w:sz="18" w:space="0" w:color="auto"/>
              <w:bottom w:val="single" w:sz="4" w:space="0" w:color="auto"/>
              <w:right w:val="single" w:sz="4" w:space="0" w:color="auto"/>
            </w:tcBorders>
          </w:tcPr>
          <w:p w14:paraId="0BBB7233" w14:textId="77777777" w:rsidR="00B26BEC" w:rsidRPr="00B26BEC" w:rsidRDefault="00B26BEC" w:rsidP="00B26BEC">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3118C706"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1E98095F" w14:textId="77777777" w:rsidR="00B26BEC" w:rsidRPr="00B26BEC" w:rsidRDefault="00B26BEC" w:rsidP="00B26BEC">
            <w:pPr>
              <w:spacing w:after="0" w:line="240" w:lineRule="auto"/>
              <w:jc w:val="right"/>
              <w:rPr>
                <w:rFonts w:ascii="Arial" w:eastAsia="Times New Roman" w:hAnsi="Arial" w:cs="Arial"/>
                <w:lang w:eastAsia="pt-BR"/>
              </w:rPr>
            </w:pPr>
          </w:p>
        </w:tc>
      </w:tr>
      <w:tr w:rsidR="00B26BEC" w:rsidRPr="00B26BEC" w14:paraId="61D7D46E" w14:textId="77777777" w:rsidTr="000404C1">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305CB34"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4051763D" w14:textId="77777777" w:rsidR="00B26BEC" w:rsidRPr="00B26BEC" w:rsidRDefault="00B26BEC" w:rsidP="00B26BEC">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1031CED1" w14:textId="77777777" w:rsidR="00B26BEC" w:rsidRPr="00B26BEC" w:rsidRDefault="00B26BEC" w:rsidP="00B26BEC">
            <w:pPr>
              <w:spacing w:after="0" w:line="240" w:lineRule="auto"/>
              <w:jc w:val="right"/>
              <w:rPr>
                <w:rFonts w:ascii="Arial" w:eastAsia="Times New Roman" w:hAnsi="Arial" w:cs="Arial"/>
                <w:lang w:eastAsia="pt-BR"/>
              </w:rPr>
            </w:pPr>
          </w:p>
        </w:tc>
      </w:tr>
    </w:tbl>
    <w:p w14:paraId="2FED2C39" w14:textId="77777777" w:rsidR="007A2CD6" w:rsidRDefault="007A2CD6" w:rsidP="00B26BEC">
      <w:pPr>
        <w:autoSpaceDE w:val="0"/>
        <w:autoSpaceDN w:val="0"/>
        <w:adjustRightInd w:val="0"/>
        <w:spacing w:after="0" w:line="240" w:lineRule="auto"/>
        <w:jc w:val="both"/>
        <w:rPr>
          <w:rFonts w:ascii="Arial" w:eastAsia="Times New Roman" w:hAnsi="Arial" w:cs="Arial"/>
          <w:b/>
          <w:bCs/>
          <w:sz w:val="24"/>
          <w:szCs w:val="24"/>
          <w:lang w:eastAsia="pt-BR"/>
        </w:rPr>
      </w:pPr>
    </w:p>
    <w:p w14:paraId="2FFD7C1E" w14:textId="36B7455F"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b/>
          <w:bCs/>
          <w:sz w:val="24"/>
          <w:szCs w:val="24"/>
          <w:lang w:eastAsia="pt-BR"/>
        </w:rPr>
        <w:lastRenderedPageBreak/>
        <w:t>01 - DO OBJETO</w:t>
      </w:r>
      <w:r w:rsidRPr="00B26BEC">
        <w:rPr>
          <w:rFonts w:ascii="Arial" w:eastAsia="Times New Roman" w:hAnsi="Arial" w:cs="Arial"/>
          <w:sz w:val="24"/>
          <w:szCs w:val="24"/>
          <w:lang w:eastAsia="pt-BR"/>
        </w:rPr>
        <w:t>:</w:t>
      </w:r>
    </w:p>
    <w:p w14:paraId="2A8F63EA"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59F8D9C1" w14:textId="77777777" w:rsidR="00B26BEC" w:rsidRPr="00B26BEC" w:rsidRDefault="00B26BEC" w:rsidP="00B26BEC">
      <w:pPr>
        <w:spacing w:after="0" w:line="240" w:lineRule="auto"/>
        <w:jc w:val="both"/>
        <w:rPr>
          <w:rFonts w:ascii="Arial" w:eastAsia="MS Mincho" w:hAnsi="Arial" w:cs="Arial"/>
          <w:sz w:val="24"/>
          <w:szCs w:val="24"/>
          <w:lang w:eastAsia="pt-BR"/>
        </w:rPr>
      </w:pPr>
      <w:r w:rsidRPr="00B26BEC">
        <w:rPr>
          <w:rFonts w:ascii="Arial" w:eastAsia="Times New Roman" w:hAnsi="Arial" w:cs="Arial"/>
          <w:sz w:val="24"/>
          <w:szCs w:val="24"/>
          <w:lang w:eastAsia="pt-BR"/>
        </w:rPr>
        <w:t xml:space="preserve">01.01 - A presente </w:t>
      </w:r>
      <w:r w:rsidRPr="00B26BEC">
        <w:rPr>
          <w:rFonts w:ascii="Arial" w:eastAsia="Times New Roman" w:hAnsi="Arial" w:cs="Arial"/>
          <w:b/>
          <w:sz w:val="24"/>
          <w:szCs w:val="24"/>
          <w:lang w:eastAsia="pt-BR"/>
        </w:rPr>
        <w:t>Ata de Registro de Preços</w:t>
      </w:r>
      <w:r w:rsidRPr="00B26BEC">
        <w:rPr>
          <w:rFonts w:ascii="Arial" w:eastAsia="Times New Roman" w:hAnsi="Arial" w:cs="Arial"/>
          <w:sz w:val="24"/>
          <w:szCs w:val="24"/>
          <w:lang w:eastAsia="pt-BR"/>
        </w:rPr>
        <w:t xml:space="preserve"> tem por objeto a eventual </w:t>
      </w:r>
      <w:r w:rsidRPr="00B26BEC">
        <w:rPr>
          <w:rFonts w:ascii="Arial" w:eastAsia="MS Mincho" w:hAnsi="Arial" w:cs="Arial"/>
          <w:sz w:val="24"/>
          <w:szCs w:val="24"/>
          <w:lang w:eastAsia="pt-BR"/>
        </w:rPr>
        <w:t xml:space="preserve">aquisição de </w:t>
      </w:r>
      <w:r w:rsidRPr="00B26BEC">
        <w:rPr>
          <w:rFonts w:ascii="Arial" w:eastAsia="MS Mincho" w:hAnsi="Arial" w:cs="Arial"/>
          <w:b/>
          <w:sz w:val="24"/>
          <w:szCs w:val="24"/>
          <w:lang w:eastAsia="pt-BR"/>
        </w:rPr>
        <w:t>fraldas descartáveis geriátricas e infantis</w:t>
      </w:r>
      <w:r w:rsidRPr="00B26BEC">
        <w:rPr>
          <w:rFonts w:ascii="Arial" w:eastAsia="MS Mincho" w:hAnsi="Arial" w:cs="Arial"/>
          <w:sz w:val="24"/>
          <w:szCs w:val="24"/>
          <w:lang w:eastAsia="pt-BR"/>
        </w:rPr>
        <w:t>, para abastecimento da Unidade Básica de Saúde do Município de Roca Sales.</w:t>
      </w:r>
    </w:p>
    <w:p w14:paraId="3AC6A179" w14:textId="77777777" w:rsidR="00B26BEC" w:rsidRPr="00B26BEC" w:rsidRDefault="00B26BEC" w:rsidP="00B26BEC">
      <w:pPr>
        <w:spacing w:after="0" w:line="240" w:lineRule="auto"/>
        <w:jc w:val="both"/>
        <w:rPr>
          <w:rFonts w:ascii="Arial" w:eastAsia="MS Mincho" w:hAnsi="Arial" w:cs="Arial"/>
          <w:sz w:val="24"/>
          <w:szCs w:val="24"/>
          <w:lang w:eastAsia="pt-BR"/>
        </w:rPr>
      </w:pPr>
      <w:r w:rsidRPr="00B26BEC">
        <w:rPr>
          <w:rFonts w:ascii="Arial" w:eastAsia="MS Mincho" w:hAnsi="Arial" w:cs="Arial"/>
          <w:sz w:val="24"/>
          <w:szCs w:val="24"/>
          <w:lang w:eastAsia="pt-BR"/>
        </w:rPr>
        <w:t xml:space="preserve">01.02 - O(s) preço(s) registrado(s), as especificações do objeto e as demais condições são aquelas constantes no Edital do </w:t>
      </w:r>
      <w:r w:rsidRPr="00B26BEC">
        <w:rPr>
          <w:rFonts w:ascii="Arial" w:eastAsia="MS Mincho" w:hAnsi="Arial" w:cs="Arial"/>
          <w:b/>
          <w:sz w:val="24"/>
          <w:szCs w:val="24"/>
          <w:lang w:eastAsia="pt-BR"/>
        </w:rPr>
        <w:t>Pregão nº 002/22</w:t>
      </w:r>
      <w:r w:rsidRPr="00B26BEC">
        <w:rPr>
          <w:rFonts w:ascii="Arial" w:eastAsia="MS Mincho" w:hAnsi="Arial" w:cs="Arial"/>
          <w:sz w:val="24"/>
          <w:szCs w:val="24"/>
          <w:lang w:eastAsia="pt-BR"/>
        </w:rPr>
        <w:t xml:space="preserve"> e na(s) sua(s) proposta(s), que para todos os efeitos legais fazem parte integrante deste instrumento, independentemente de transcrição.</w:t>
      </w:r>
    </w:p>
    <w:p w14:paraId="712D690F" w14:textId="77777777" w:rsidR="00B26BEC" w:rsidRPr="00B26BEC" w:rsidRDefault="00B26BEC" w:rsidP="00B26BEC">
      <w:pPr>
        <w:autoSpaceDE w:val="0"/>
        <w:autoSpaceDN w:val="0"/>
        <w:adjustRightInd w:val="0"/>
        <w:spacing w:after="0" w:line="240" w:lineRule="auto"/>
        <w:jc w:val="both"/>
        <w:rPr>
          <w:rFonts w:ascii="Arial" w:eastAsia="Times New Roman" w:hAnsi="Arial" w:cs="Arial"/>
          <w:b/>
          <w:bCs/>
          <w:sz w:val="24"/>
          <w:szCs w:val="24"/>
          <w:lang w:eastAsia="pt-BR"/>
        </w:rPr>
      </w:pPr>
    </w:p>
    <w:p w14:paraId="762456F0"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b/>
          <w:bCs/>
          <w:sz w:val="24"/>
          <w:szCs w:val="24"/>
          <w:lang w:eastAsia="pt-BR"/>
        </w:rPr>
        <w:t>02 - VIGÊNCIA DA ATA</w:t>
      </w:r>
      <w:r w:rsidRPr="00B26BEC">
        <w:rPr>
          <w:rFonts w:ascii="Arial" w:eastAsia="Times New Roman" w:hAnsi="Arial" w:cs="Arial"/>
          <w:sz w:val="24"/>
          <w:szCs w:val="24"/>
          <w:lang w:eastAsia="pt-BR"/>
        </w:rPr>
        <w:t>:</w:t>
      </w:r>
    </w:p>
    <w:p w14:paraId="6B28240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7DFA2D13"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02.01 - A presente </w:t>
      </w:r>
      <w:r w:rsidRPr="00B26BEC">
        <w:rPr>
          <w:rFonts w:ascii="Arial" w:eastAsia="Times New Roman" w:hAnsi="Arial" w:cs="Arial"/>
          <w:b/>
          <w:sz w:val="24"/>
          <w:szCs w:val="24"/>
          <w:lang w:eastAsia="pt-BR"/>
        </w:rPr>
        <w:t>Ata de Registro de Preços</w:t>
      </w:r>
      <w:r w:rsidRPr="00B26BEC">
        <w:rPr>
          <w:rFonts w:ascii="Arial" w:eastAsia="Times New Roman" w:hAnsi="Arial" w:cs="Arial"/>
          <w:sz w:val="24"/>
          <w:szCs w:val="24"/>
          <w:lang w:eastAsia="pt-BR"/>
        </w:rPr>
        <w:t xml:space="preserve"> vigorará pelo prazo de </w:t>
      </w:r>
      <w:r w:rsidRPr="00B26BEC">
        <w:rPr>
          <w:rFonts w:ascii="Arial" w:eastAsia="Times New Roman" w:hAnsi="Arial" w:cs="Arial"/>
          <w:b/>
          <w:bCs/>
          <w:sz w:val="24"/>
          <w:szCs w:val="24"/>
          <w:lang w:eastAsia="pt-BR"/>
        </w:rPr>
        <w:t>12 (doze) meses</w:t>
      </w:r>
      <w:r w:rsidRPr="00B26BEC">
        <w:rPr>
          <w:rFonts w:ascii="Arial" w:eastAsia="Times New Roman" w:hAnsi="Arial" w:cs="Arial"/>
          <w:sz w:val="24"/>
          <w:szCs w:val="24"/>
          <w:lang w:eastAsia="pt-BR"/>
        </w:rPr>
        <w:t xml:space="preserve">, contados da data de sua assinatura, tendo, portanto, validade até o </w:t>
      </w:r>
      <w:r w:rsidRPr="00B26BEC">
        <w:rPr>
          <w:rFonts w:ascii="Arial" w:eastAsia="Times New Roman" w:hAnsi="Arial" w:cs="Arial"/>
          <w:b/>
          <w:sz w:val="24"/>
          <w:szCs w:val="24"/>
          <w:lang w:eastAsia="pt-BR"/>
        </w:rPr>
        <w:t xml:space="preserve">dia _____ de ___________ </w:t>
      </w:r>
      <w:proofErr w:type="spellStart"/>
      <w:r w:rsidRPr="00B26BEC">
        <w:rPr>
          <w:rFonts w:ascii="Arial" w:eastAsia="Times New Roman" w:hAnsi="Arial" w:cs="Arial"/>
          <w:b/>
          <w:sz w:val="24"/>
          <w:szCs w:val="24"/>
          <w:lang w:eastAsia="pt-BR"/>
        </w:rPr>
        <w:t>de</w:t>
      </w:r>
      <w:proofErr w:type="spellEnd"/>
      <w:r w:rsidRPr="00B26BEC">
        <w:rPr>
          <w:rFonts w:ascii="Arial" w:eastAsia="Times New Roman" w:hAnsi="Arial" w:cs="Arial"/>
          <w:b/>
          <w:sz w:val="24"/>
          <w:szCs w:val="24"/>
          <w:lang w:eastAsia="pt-BR"/>
        </w:rPr>
        <w:t xml:space="preserve"> _____</w:t>
      </w:r>
      <w:r w:rsidRPr="00B26BEC">
        <w:rPr>
          <w:rFonts w:ascii="Arial" w:eastAsia="Times New Roman" w:hAnsi="Arial" w:cs="Arial"/>
          <w:sz w:val="24"/>
          <w:szCs w:val="24"/>
          <w:lang w:eastAsia="pt-BR"/>
        </w:rPr>
        <w:t>.</w:t>
      </w:r>
    </w:p>
    <w:p w14:paraId="01A035B5"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MS Mincho" w:hAnsi="Arial" w:cs="Arial"/>
          <w:color w:val="000000"/>
          <w:sz w:val="24"/>
          <w:szCs w:val="24"/>
          <w:lang w:eastAsia="pt-BR"/>
        </w:rPr>
        <w:t xml:space="preserve">02.02 - Nos termos do § 4º do art. 15 da Lei Federal nº 8.666/93 e do art. 5º do </w:t>
      </w:r>
      <w:r w:rsidRPr="00B26BEC">
        <w:rPr>
          <w:rFonts w:ascii="Arial" w:eastAsia="MS Mincho" w:hAnsi="Arial" w:cs="Arial"/>
          <w:b/>
          <w:color w:val="000000"/>
          <w:sz w:val="24"/>
          <w:szCs w:val="24"/>
          <w:lang w:eastAsia="pt-BR"/>
        </w:rPr>
        <w:t>D</w:t>
      </w:r>
      <w:r w:rsidRPr="00B26BEC">
        <w:rPr>
          <w:rFonts w:ascii="Arial" w:eastAsia="Times New Roman" w:hAnsi="Arial" w:cs="Arial"/>
          <w:b/>
          <w:sz w:val="24"/>
          <w:szCs w:val="24"/>
          <w:lang w:eastAsia="pt-BR"/>
        </w:rPr>
        <w:t>ecreto Municipal nº 2299/15</w:t>
      </w:r>
      <w:r w:rsidRPr="00B26BEC">
        <w:rPr>
          <w:rFonts w:ascii="Arial" w:eastAsia="Times New Roman" w:hAnsi="Arial" w:cs="Arial"/>
          <w:sz w:val="24"/>
          <w:szCs w:val="24"/>
          <w:lang w:eastAsia="pt-BR"/>
        </w:rPr>
        <w:t xml:space="preserve">, a </w:t>
      </w:r>
      <w:r w:rsidRPr="00B26BEC">
        <w:rPr>
          <w:rFonts w:ascii="Arial" w:eastAsia="MS Mincho" w:hAnsi="Arial" w:cs="Arial"/>
          <w:color w:val="000000"/>
          <w:sz w:val="24"/>
          <w:szCs w:val="24"/>
          <w:lang w:eastAsia="pt-BR"/>
        </w:rPr>
        <w:t xml:space="preserve">existência desse Registrado de Preços não obriga o Município, </w:t>
      </w:r>
      <w:r w:rsidRPr="00B26BEC">
        <w:rPr>
          <w:rFonts w:ascii="Arial" w:eastAsia="Times New Roman" w:hAnsi="Arial" w:cs="Arial"/>
          <w:sz w:val="24"/>
          <w:szCs w:val="24"/>
          <w:lang w:eastAsia="pt-BR"/>
        </w:rPr>
        <w:t>durante a sua vigência, a adquirir os produtos cujos preços nela estejam registrados, podendo adotar para tanto, uma licitação específica, assegurando-se, todavia, a preferência de fornecimento aos registrados, no caso de igualdade de condições.</w:t>
      </w:r>
    </w:p>
    <w:p w14:paraId="7A390158" w14:textId="77777777" w:rsidR="00B26BEC" w:rsidRPr="00B26BEC" w:rsidRDefault="00B26BEC" w:rsidP="00B26BEC">
      <w:pPr>
        <w:autoSpaceDE w:val="0"/>
        <w:autoSpaceDN w:val="0"/>
        <w:adjustRightInd w:val="0"/>
        <w:spacing w:after="0" w:line="240" w:lineRule="auto"/>
        <w:jc w:val="both"/>
        <w:rPr>
          <w:rFonts w:ascii="Arial" w:eastAsia="Times New Roman" w:hAnsi="Arial" w:cs="Arial"/>
          <w:b/>
          <w:bCs/>
          <w:sz w:val="24"/>
          <w:szCs w:val="24"/>
          <w:lang w:eastAsia="pt-BR"/>
        </w:rPr>
      </w:pPr>
    </w:p>
    <w:p w14:paraId="77F58DB2"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b/>
          <w:bCs/>
          <w:sz w:val="24"/>
          <w:szCs w:val="24"/>
          <w:lang w:eastAsia="pt-BR"/>
        </w:rPr>
        <w:t>03 - DOS PREÇOS</w:t>
      </w:r>
      <w:r w:rsidRPr="00B26BEC">
        <w:rPr>
          <w:rFonts w:ascii="Arial" w:eastAsia="Times New Roman" w:hAnsi="Arial" w:cs="Arial"/>
          <w:sz w:val="24"/>
          <w:szCs w:val="24"/>
          <w:lang w:eastAsia="pt-BR"/>
        </w:rPr>
        <w:t>:</w:t>
      </w:r>
    </w:p>
    <w:p w14:paraId="2249CD4B"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045571D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03.01 - Os preços ofertados pela(s) empresa(s) signatária(s) da presente Ata de Registro de Preços constam no Demonstrativo de Propostas Vencedoras, em anexo a essa Ata.</w:t>
      </w:r>
    </w:p>
    <w:p w14:paraId="5CFC21E9"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4FADD052"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b/>
          <w:bCs/>
          <w:sz w:val="24"/>
          <w:szCs w:val="24"/>
          <w:lang w:eastAsia="pt-BR"/>
        </w:rPr>
        <w:t>04 - DAS CONDIÇÕES DE FORNECIMENTO</w:t>
      </w:r>
      <w:r w:rsidRPr="00B26BEC">
        <w:rPr>
          <w:rFonts w:ascii="Arial" w:eastAsia="Times New Roman" w:hAnsi="Arial" w:cs="Arial"/>
          <w:sz w:val="24"/>
          <w:szCs w:val="24"/>
          <w:lang w:eastAsia="pt-BR"/>
        </w:rPr>
        <w:t>:</w:t>
      </w:r>
    </w:p>
    <w:p w14:paraId="5A1DAA1C"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3F13E996"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04.01 - As solicitações de fornecimento à contratada por parte da </w:t>
      </w:r>
      <w:r w:rsidRPr="00B26BEC">
        <w:rPr>
          <w:rFonts w:ascii="Arial" w:eastAsia="Times New Roman" w:hAnsi="Arial" w:cs="Arial"/>
          <w:b/>
          <w:sz w:val="24"/>
          <w:szCs w:val="24"/>
          <w:lang w:eastAsia="pt-BR"/>
        </w:rPr>
        <w:t>Secretaria Municipal de Saúde e Assistência Social</w:t>
      </w:r>
      <w:r w:rsidRPr="00B26BEC">
        <w:rPr>
          <w:rFonts w:ascii="Arial" w:eastAsia="Times New Roman" w:hAnsi="Arial" w:cs="Arial"/>
          <w:sz w:val="24"/>
          <w:szCs w:val="24"/>
          <w:lang w:eastAsia="pt-BR"/>
        </w:rPr>
        <w:t xml:space="preserve"> serão feitas por escrito, através de </w:t>
      </w:r>
      <w:r w:rsidRPr="00B26BEC">
        <w:rPr>
          <w:rFonts w:ascii="Arial" w:eastAsia="Times New Roman" w:hAnsi="Arial" w:cs="Arial"/>
          <w:b/>
          <w:sz w:val="24"/>
          <w:szCs w:val="24"/>
          <w:lang w:eastAsia="pt-BR"/>
        </w:rPr>
        <w:t>Pedidos de Compra</w:t>
      </w:r>
      <w:r w:rsidRPr="00B26BEC">
        <w:rPr>
          <w:rFonts w:ascii="Arial" w:eastAsia="Times New Roman" w:hAnsi="Arial" w:cs="Arial"/>
          <w:sz w:val="24"/>
          <w:szCs w:val="24"/>
          <w:lang w:eastAsia="pt-BR"/>
        </w:rPr>
        <w:t>, preenchidos em modelo próprio, datado e assinado.</w:t>
      </w:r>
    </w:p>
    <w:p w14:paraId="79F4EB2B"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04.02 - Os Pedidos de Compras poderão ser entregues diretamente no escritório da contratada ou encaminhada por meios eletrônicos, com antecedência mínima </w:t>
      </w:r>
      <w:r w:rsidRPr="00B26BEC">
        <w:rPr>
          <w:rFonts w:ascii="Arial" w:eastAsia="Times New Roman" w:hAnsi="Arial" w:cs="Arial"/>
          <w:b/>
          <w:sz w:val="24"/>
          <w:szCs w:val="24"/>
          <w:lang w:eastAsia="pt-BR"/>
        </w:rPr>
        <w:t xml:space="preserve">de 05 (cinco) </w:t>
      </w:r>
      <w:r w:rsidRPr="00B26BEC">
        <w:rPr>
          <w:rFonts w:ascii="Arial" w:eastAsia="Times New Roman" w:hAnsi="Arial" w:cs="Arial"/>
          <w:b/>
          <w:bCs/>
          <w:sz w:val="24"/>
          <w:szCs w:val="24"/>
          <w:lang w:eastAsia="pt-BR"/>
        </w:rPr>
        <w:t xml:space="preserve">dias </w:t>
      </w:r>
      <w:r w:rsidRPr="00B26BEC">
        <w:rPr>
          <w:rFonts w:ascii="Arial" w:eastAsia="Times New Roman" w:hAnsi="Arial" w:cs="Arial"/>
          <w:sz w:val="24"/>
          <w:szCs w:val="24"/>
          <w:lang w:eastAsia="pt-BR"/>
        </w:rPr>
        <w:t>do dia marcado para o fornecimento.</w:t>
      </w:r>
    </w:p>
    <w:p w14:paraId="43EEBBFE"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04.03 - Os fornecimentos deverão ser realizados de acordo com a discriminação apresentada na Carta Proposta.</w:t>
      </w:r>
    </w:p>
    <w:p w14:paraId="38AEE45A"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04.04 - Os fornecimentos deverão ser efetuados nos dias úteis, das </w:t>
      </w:r>
      <w:r w:rsidRPr="00B26BEC">
        <w:rPr>
          <w:rFonts w:ascii="Arial" w:eastAsia="Times New Roman" w:hAnsi="Arial" w:cs="Arial"/>
          <w:b/>
          <w:sz w:val="24"/>
          <w:szCs w:val="24"/>
          <w:lang w:eastAsia="pt-BR"/>
        </w:rPr>
        <w:t>08:30h às 11h30min e das 13h30min às 15:30horas</w:t>
      </w:r>
      <w:r w:rsidRPr="00B26BEC">
        <w:rPr>
          <w:rFonts w:ascii="Arial" w:eastAsia="Times New Roman" w:hAnsi="Arial" w:cs="Arial"/>
          <w:sz w:val="24"/>
          <w:szCs w:val="24"/>
          <w:lang w:eastAsia="pt-BR"/>
        </w:rPr>
        <w:t xml:space="preserve">, ou excepcionalmente, em outro horário determinado pela </w:t>
      </w:r>
      <w:r w:rsidRPr="00B26BEC">
        <w:rPr>
          <w:rFonts w:ascii="Arial" w:eastAsia="Times New Roman" w:hAnsi="Arial" w:cs="Arial"/>
          <w:b/>
          <w:sz w:val="24"/>
          <w:szCs w:val="24"/>
          <w:lang w:eastAsia="pt-BR"/>
        </w:rPr>
        <w:t>Secretaria Municipal de Saúde e Assistência Social</w:t>
      </w:r>
      <w:r w:rsidRPr="00B26BEC">
        <w:rPr>
          <w:rFonts w:ascii="Arial" w:eastAsia="Times New Roman" w:hAnsi="Arial" w:cs="Arial"/>
          <w:sz w:val="24"/>
          <w:szCs w:val="24"/>
          <w:lang w:eastAsia="pt-BR"/>
        </w:rPr>
        <w:t>.</w:t>
      </w:r>
    </w:p>
    <w:p w14:paraId="287B2BCF"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04.05 - Os produtos deverão ser entregues na Unidade Sanitária de Roca Sales, situada na Rua Napoleão </w:t>
      </w:r>
      <w:proofErr w:type="spellStart"/>
      <w:r w:rsidRPr="00B26BEC">
        <w:rPr>
          <w:rFonts w:ascii="Arial" w:eastAsia="Times New Roman" w:hAnsi="Arial" w:cs="Arial"/>
          <w:sz w:val="24"/>
          <w:szCs w:val="24"/>
          <w:lang w:eastAsia="pt-BR"/>
        </w:rPr>
        <w:t>Maioli</w:t>
      </w:r>
      <w:proofErr w:type="spellEnd"/>
      <w:r w:rsidRPr="00B26BEC">
        <w:rPr>
          <w:rFonts w:ascii="Arial" w:eastAsia="Times New Roman" w:hAnsi="Arial" w:cs="Arial"/>
          <w:sz w:val="24"/>
          <w:szCs w:val="24"/>
          <w:lang w:eastAsia="pt-BR"/>
        </w:rPr>
        <w:t xml:space="preserve">, nº 166, cidade de Roca Sales, quando solicitado pela </w:t>
      </w:r>
      <w:r w:rsidRPr="00B26BEC">
        <w:rPr>
          <w:rFonts w:ascii="Arial" w:eastAsia="Times New Roman" w:hAnsi="Arial" w:cs="Arial"/>
          <w:b/>
          <w:sz w:val="24"/>
          <w:szCs w:val="24"/>
          <w:lang w:eastAsia="pt-BR"/>
        </w:rPr>
        <w:t>Secretaria Municipal de Saúde e Assistência Social</w:t>
      </w:r>
      <w:r w:rsidRPr="00B26BEC">
        <w:rPr>
          <w:rFonts w:ascii="Arial" w:eastAsia="Times New Roman" w:hAnsi="Arial" w:cs="Arial"/>
          <w:sz w:val="24"/>
          <w:szCs w:val="24"/>
          <w:lang w:eastAsia="pt-BR"/>
        </w:rPr>
        <w:t>.</w:t>
      </w:r>
    </w:p>
    <w:p w14:paraId="184C793F"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04.06 - O fornecedor deverá enviar à </w:t>
      </w:r>
      <w:r w:rsidRPr="00B26BEC">
        <w:rPr>
          <w:rFonts w:ascii="Arial" w:eastAsia="Times New Roman" w:hAnsi="Arial" w:cs="Arial"/>
          <w:b/>
          <w:sz w:val="24"/>
          <w:szCs w:val="24"/>
          <w:lang w:eastAsia="pt-BR"/>
        </w:rPr>
        <w:t>Secretaria Municipal da Fazenda</w:t>
      </w:r>
      <w:r w:rsidRPr="00B26BEC">
        <w:rPr>
          <w:rFonts w:ascii="Arial" w:eastAsia="Times New Roman" w:hAnsi="Arial" w:cs="Arial"/>
          <w:sz w:val="24"/>
          <w:szCs w:val="24"/>
          <w:lang w:eastAsia="pt-BR"/>
        </w:rPr>
        <w:t xml:space="preserve">, até </w:t>
      </w:r>
      <w:r w:rsidRPr="00B26BEC">
        <w:rPr>
          <w:rFonts w:ascii="Arial" w:eastAsia="Times New Roman" w:hAnsi="Arial" w:cs="Arial"/>
          <w:b/>
          <w:bCs/>
          <w:sz w:val="24"/>
          <w:szCs w:val="24"/>
          <w:lang w:eastAsia="pt-BR"/>
        </w:rPr>
        <w:t>o dia 10 de cada mês</w:t>
      </w:r>
      <w:r w:rsidRPr="00B26BEC">
        <w:rPr>
          <w:rFonts w:ascii="Arial" w:eastAsia="Times New Roman" w:hAnsi="Arial" w:cs="Arial"/>
          <w:sz w:val="24"/>
          <w:szCs w:val="24"/>
          <w:lang w:eastAsia="pt-BR"/>
        </w:rPr>
        <w:t>, quando for o caso, uma relação da quantidade total de cada item fornecido no mês anterior.</w:t>
      </w:r>
    </w:p>
    <w:p w14:paraId="48D41F95"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04.07 - Dentro do prazo de vigência desta Ata, o(s) fornecedor(es) registrado(s) está(</w:t>
      </w:r>
      <w:proofErr w:type="spellStart"/>
      <w:r w:rsidRPr="00B26BEC">
        <w:rPr>
          <w:rFonts w:ascii="Arial" w:eastAsia="Times New Roman" w:hAnsi="Arial" w:cs="Arial"/>
          <w:sz w:val="24"/>
          <w:szCs w:val="24"/>
          <w:lang w:eastAsia="pt-BR"/>
        </w:rPr>
        <w:t>ão</w:t>
      </w:r>
      <w:proofErr w:type="spellEnd"/>
      <w:r w:rsidRPr="00B26BEC">
        <w:rPr>
          <w:rFonts w:ascii="Arial" w:eastAsia="Times New Roman" w:hAnsi="Arial" w:cs="Arial"/>
          <w:sz w:val="24"/>
          <w:szCs w:val="24"/>
          <w:lang w:eastAsia="pt-BR"/>
        </w:rPr>
        <w:t xml:space="preserve">) obrigado(s) ao fornecimento do(s) produto(s) desde que obedecidas as condições do </w:t>
      </w:r>
      <w:r w:rsidRPr="00B26BEC">
        <w:rPr>
          <w:rFonts w:ascii="Arial" w:eastAsia="Times New Roman" w:hAnsi="Arial" w:cs="Arial"/>
          <w:b/>
          <w:sz w:val="24"/>
          <w:szCs w:val="24"/>
          <w:lang w:eastAsia="pt-BR"/>
        </w:rPr>
        <w:t>Pedido de Compras</w:t>
      </w:r>
      <w:r w:rsidRPr="00B26BEC">
        <w:rPr>
          <w:rFonts w:ascii="Arial" w:eastAsia="Times New Roman" w:hAnsi="Arial" w:cs="Arial"/>
          <w:sz w:val="24"/>
          <w:szCs w:val="24"/>
          <w:lang w:eastAsia="pt-BR"/>
        </w:rPr>
        <w:t>, conforme previsão do Edital de Pregão Presencial que originou a formalização da Ata.</w:t>
      </w:r>
    </w:p>
    <w:p w14:paraId="0CCC6BBA"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04.08 - Os produtos rejeitados, por estarem em desacordo com as especificações, deverão ser retirados nos seguintes prazos:</w:t>
      </w:r>
    </w:p>
    <w:p w14:paraId="194D74D2"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04.08.1 - Imediatamente, se a rejeição ocorrer no ato da entrega e;</w:t>
      </w:r>
    </w:p>
    <w:p w14:paraId="4B87633F"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04.08.2 - Em até 24 (vinte e quatro) horas após o fornecedor ter sido devidamente notificado, caso a constatação de irregularidade seja posterior à entrega.</w:t>
      </w:r>
    </w:p>
    <w:p w14:paraId="23F7424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lastRenderedPageBreak/>
        <w:t>04.09 - A recusa do fornecedor em atender à substituição levará à aplicação das sanções previstas por inadimplemento.</w:t>
      </w:r>
    </w:p>
    <w:p w14:paraId="5FB56D56"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04.10 - A </w:t>
      </w:r>
      <w:r w:rsidRPr="00B26BEC">
        <w:rPr>
          <w:rFonts w:ascii="Arial" w:eastAsia="Times New Roman" w:hAnsi="Arial" w:cs="Arial"/>
          <w:b/>
          <w:sz w:val="24"/>
          <w:szCs w:val="24"/>
          <w:lang w:eastAsia="pt-BR"/>
        </w:rPr>
        <w:t>Secretaria Municipal de Saúde e Assistência Social</w:t>
      </w:r>
      <w:r w:rsidRPr="00B26BEC">
        <w:rPr>
          <w:rFonts w:ascii="Arial" w:eastAsia="Times New Roman" w:hAnsi="Arial" w:cs="Arial"/>
          <w:sz w:val="24"/>
          <w:szCs w:val="24"/>
          <w:lang w:eastAsia="pt-BR"/>
        </w:rPr>
        <w:t xml:space="preserve"> promoverá ampla pesquisa no mercado, de forma a comprovar que os preços registrados permanecem compatíveis com os nele praticados.</w:t>
      </w:r>
    </w:p>
    <w:p w14:paraId="4E305F26"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04.11 - O prazo de entrega dos produtos é </w:t>
      </w:r>
      <w:r w:rsidRPr="00B26BEC">
        <w:rPr>
          <w:rFonts w:ascii="Arial" w:eastAsia="Times New Roman" w:hAnsi="Arial" w:cs="Arial"/>
          <w:b/>
          <w:sz w:val="24"/>
          <w:szCs w:val="24"/>
          <w:lang w:eastAsia="pt-BR"/>
        </w:rPr>
        <w:t>de 10 (dez</w:t>
      </w:r>
      <w:r w:rsidRPr="00B26BEC">
        <w:rPr>
          <w:rFonts w:ascii="Arial" w:eastAsia="Times New Roman" w:hAnsi="Arial" w:cs="Arial"/>
          <w:b/>
          <w:bCs/>
          <w:sz w:val="24"/>
          <w:szCs w:val="24"/>
          <w:lang w:eastAsia="pt-BR"/>
        </w:rPr>
        <w:t>) dias</w:t>
      </w:r>
      <w:r w:rsidRPr="00B26BEC">
        <w:rPr>
          <w:rFonts w:ascii="Arial" w:eastAsia="Times New Roman" w:hAnsi="Arial" w:cs="Arial"/>
          <w:sz w:val="24"/>
          <w:szCs w:val="24"/>
          <w:lang w:eastAsia="pt-BR"/>
        </w:rPr>
        <w:t xml:space="preserve">, a contar da data da entrega do </w:t>
      </w:r>
      <w:r w:rsidRPr="00B26BEC">
        <w:rPr>
          <w:rFonts w:ascii="Arial" w:eastAsia="Times New Roman" w:hAnsi="Arial" w:cs="Arial"/>
          <w:b/>
          <w:sz w:val="24"/>
          <w:szCs w:val="24"/>
          <w:lang w:eastAsia="pt-BR"/>
        </w:rPr>
        <w:t>Pedido de Compras</w:t>
      </w:r>
      <w:r w:rsidRPr="00B26BEC">
        <w:rPr>
          <w:rFonts w:ascii="Arial" w:eastAsia="Times New Roman" w:hAnsi="Arial" w:cs="Arial"/>
          <w:sz w:val="24"/>
          <w:szCs w:val="24"/>
          <w:lang w:eastAsia="pt-BR"/>
        </w:rPr>
        <w:t xml:space="preserve"> por parte do Município.</w:t>
      </w:r>
    </w:p>
    <w:p w14:paraId="30BF05A7"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2B48B122" w14:textId="77777777" w:rsidR="00B26BEC" w:rsidRPr="00B26BEC" w:rsidRDefault="00B26BEC" w:rsidP="00B26BEC">
      <w:pPr>
        <w:autoSpaceDE w:val="0"/>
        <w:autoSpaceDN w:val="0"/>
        <w:adjustRightInd w:val="0"/>
        <w:spacing w:after="0" w:line="240" w:lineRule="auto"/>
        <w:jc w:val="both"/>
        <w:rPr>
          <w:rFonts w:ascii="Arial" w:eastAsia="Times New Roman" w:hAnsi="Arial" w:cs="Arial"/>
          <w:bCs/>
          <w:sz w:val="24"/>
          <w:szCs w:val="24"/>
          <w:lang w:eastAsia="pt-BR"/>
        </w:rPr>
      </w:pPr>
      <w:r w:rsidRPr="00B26BEC">
        <w:rPr>
          <w:rFonts w:ascii="Arial" w:eastAsia="Times New Roman" w:hAnsi="Arial" w:cs="Arial"/>
          <w:sz w:val="24"/>
          <w:szCs w:val="24"/>
          <w:lang w:eastAsia="pt-BR"/>
        </w:rPr>
        <w:t xml:space="preserve"> </w:t>
      </w:r>
      <w:r w:rsidRPr="00B26BEC">
        <w:rPr>
          <w:rFonts w:ascii="Arial" w:eastAsia="Times New Roman" w:hAnsi="Arial" w:cs="Arial"/>
          <w:b/>
          <w:bCs/>
          <w:sz w:val="24"/>
          <w:szCs w:val="24"/>
          <w:lang w:eastAsia="pt-BR"/>
        </w:rPr>
        <w:t>05 - DO PAGAMENTO</w:t>
      </w:r>
      <w:r w:rsidRPr="00B26BEC">
        <w:rPr>
          <w:rFonts w:ascii="Arial" w:eastAsia="Times New Roman" w:hAnsi="Arial" w:cs="Arial"/>
          <w:bCs/>
          <w:sz w:val="24"/>
          <w:szCs w:val="24"/>
          <w:lang w:eastAsia="pt-BR"/>
        </w:rPr>
        <w:t>:</w:t>
      </w:r>
    </w:p>
    <w:p w14:paraId="1EC03A8C" w14:textId="77777777" w:rsidR="00B26BEC" w:rsidRPr="00B26BEC" w:rsidRDefault="00B26BEC" w:rsidP="00B26BEC">
      <w:pPr>
        <w:autoSpaceDE w:val="0"/>
        <w:autoSpaceDN w:val="0"/>
        <w:adjustRightInd w:val="0"/>
        <w:spacing w:after="0" w:line="240" w:lineRule="auto"/>
        <w:jc w:val="both"/>
        <w:rPr>
          <w:rFonts w:ascii="Arial" w:eastAsia="Times New Roman" w:hAnsi="Arial" w:cs="Arial"/>
          <w:bCs/>
          <w:sz w:val="24"/>
          <w:szCs w:val="24"/>
          <w:lang w:eastAsia="pt-BR"/>
        </w:rPr>
      </w:pPr>
    </w:p>
    <w:p w14:paraId="4F92D47D"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05.01 - O pagamento será realizado em </w:t>
      </w:r>
      <w:r w:rsidRPr="00B26BEC">
        <w:rPr>
          <w:rFonts w:ascii="Arial" w:eastAsia="Times New Roman" w:hAnsi="Arial" w:cs="Arial"/>
          <w:b/>
          <w:sz w:val="24"/>
          <w:szCs w:val="24"/>
          <w:lang w:eastAsia="pt-BR"/>
        </w:rPr>
        <w:t>parcela única</w:t>
      </w:r>
      <w:r w:rsidRPr="00B26BEC">
        <w:rPr>
          <w:rFonts w:ascii="Arial" w:eastAsia="Times New Roman" w:hAnsi="Arial" w:cs="Arial"/>
          <w:sz w:val="24"/>
          <w:szCs w:val="24"/>
          <w:lang w:eastAsia="pt-BR"/>
        </w:rPr>
        <w:t xml:space="preserve">, no prazo de </w:t>
      </w:r>
      <w:r w:rsidRPr="00B26BEC">
        <w:rPr>
          <w:rFonts w:ascii="Arial" w:eastAsia="Times New Roman" w:hAnsi="Arial" w:cs="Arial"/>
          <w:b/>
          <w:sz w:val="24"/>
          <w:szCs w:val="24"/>
          <w:lang w:eastAsia="pt-BR"/>
        </w:rPr>
        <w:t xml:space="preserve">até 10 </w:t>
      </w:r>
      <w:r w:rsidRPr="00B26BEC">
        <w:rPr>
          <w:rFonts w:ascii="Arial" w:eastAsia="Times New Roman" w:hAnsi="Arial" w:cs="Arial"/>
          <w:b/>
          <w:bCs/>
          <w:sz w:val="24"/>
          <w:szCs w:val="24"/>
          <w:lang w:eastAsia="pt-BR"/>
        </w:rPr>
        <w:t xml:space="preserve">(dez) dias </w:t>
      </w:r>
      <w:r w:rsidRPr="00B26BEC">
        <w:rPr>
          <w:rFonts w:ascii="Arial" w:eastAsia="Times New Roman" w:hAnsi="Arial" w:cs="Arial"/>
          <w:sz w:val="24"/>
          <w:szCs w:val="24"/>
          <w:lang w:eastAsia="pt-BR"/>
        </w:rPr>
        <w:t>após a entrega da totalidade dos produtos, de acordo com as quantidades fornecidas e levando em conta o valor unitário constante na Carta Proposta e neste instrumento, diretamente na conta bancária indicada pelo fornecedor.</w:t>
      </w:r>
    </w:p>
    <w:p w14:paraId="4EEEB220"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363452FD" w14:textId="77777777" w:rsidR="00B26BEC" w:rsidRPr="00B26BEC" w:rsidRDefault="00B26BEC" w:rsidP="00B26BEC">
      <w:pPr>
        <w:autoSpaceDE w:val="0"/>
        <w:autoSpaceDN w:val="0"/>
        <w:adjustRightInd w:val="0"/>
        <w:spacing w:after="0" w:line="240" w:lineRule="auto"/>
        <w:jc w:val="both"/>
        <w:rPr>
          <w:rFonts w:ascii="Arial" w:eastAsia="Times New Roman" w:hAnsi="Arial" w:cs="Arial"/>
          <w:bCs/>
          <w:sz w:val="24"/>
          <w:szCs w:val="24"/>
          <w:lang w:eastAsia="pt-BR"/>
        </w:rPr>
      </w:pPr>
      <w:r w:rsidRPr="00B26BEC">
        <w:rPr>
          <w:rFonts w:ascii="Arial" w:eastAsia="Times New Roman" w:hAnsi="Arial" w:cs="Arial"/>
          <w:b/>
          <w:bCs/>
          <w:sz w:val="24"/>
          <w:szCs w:val="24"/>
          <w:lang w:eastAsia="pt-BR"/>
        </w:rPr>
        <w:t>05.02 - O pagamento será efetuado mediante a apresentação</w:t>
      </w:r>
      <w:r w:rsidRPr="00B26BEC">
        <w:rPr>
          <w:rFonts w:ascii="Arial" w:eastAsia="Times New Roman" w:hAnsi="Arial" w:cs="Arial"/>
          <w:bCs/>
          <w:sz w:val="24"/>
          <w:szCs w:val="24"/>
          <w:lang w:eastAsia="pt-BR"/>
        </w:rPr>
        <w:t>:</w:t>
      </w:r>
    </w:p>
    <w:p w14:paraId="106073D4" w14:textId="77777777" w:rsidR="00B26BEC" w:rsidRPr="00B26BEC" w:rsidRDefault="00B26BEC" w:rsidP="00B26BEC">
      <w:pPr>
        <w:autoSpaceDE w:val="0"/>
        <w:autoSpaceDN w:val="0"/>
        <w:adjustRightInd w:val="0"/>
        <w:spacing w:after="0" w:line="240" w:lineRule="auto"/>
        <w:jc w:val="both"/>
        <w:rPr>
          <w:rFonts w:ascii="Arial" w:eastAsia="Times New Roman" w:hAnsi="Arial" w:cs="Arial"/>
          <w:bCs/>
          <w:sz w:val="24"/>
          <w:szCs w:val="24"/>
          <w:lang w:eastAsia="pt-BR"/>
        </w:rPr>
      </w:pPr>
    </w:p>
    <w:p w14:paraId="5F483D2B" w14:textId="77777777" w:rsidR="00B26BEC" w:rsidRPr="00B26BEC" w:rsidRDefault="00B26BEC" w:rsidP="00B26BEC">
      <w:pPr>
        <w:autoSpaceDE w:val="0"/>
        <w:autoSpaceDN w:val="0"/>
        <w:adjustRightInd w:val="0"/>
        <w:spacing w:after="0" w:line="240" w:lineRule="auto"/>
        <w:jc w:val="both"/>
        <w:rPr>
          <w:rFonts w:ascii="Arial" w:eastAsia="Times New Roman" w:hAnsi="Arial" w:cs="Arial"/>
          <w:color w:val="000000"/>
          <w:sz w:val="24"/>
          <w:szCs w:val="24"/>
          <w:lang w:eastAsia="pt-BR"/>
        </w:rPr>
      </w:pPr>
      <w:r w:rsidRPr="00B26BEC">
        <w:rPr>
          <w:rFonts w:ascii="Arial" w:eastAsia="Times New Roman" w:hAnsi="Arial" w:cs="Arial"/>
          <w:color w:val="000000"/>
          <w:sz w:val="24"/>
          <w:szCs w:val="24"/>
          <w:lang w:eastAsia="pt-BR"/>
        </w:rPr>
        <w:t>05.02.1 - Da Nota Fiscal junto a Secretaria da Fazenda do Município, devidamente regularizada em seus aspectos fiscais e formais, contendo em local de fácil visualização, a indicação do número do processo, número do pregão e da ordem de fornecimento.</w:t>
      </w:r>
    </w:p>
    <w:p w14:paraId="715F7A74"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05.02.2 - O pagamento somente será realizado após a </w:t>
      </w:r>
      <w:r w:rsidRPr="00B26BEC">
        <w:rPr>
          <w:rFonts w:ascii="Arial" w:eastAsia="Times New Roman" w:hAnsi="Arial" w:cs="Arial"/>
          <w:b/>
          <w:sz w:val="24"/>
          <w:szCs w:val="24"/>
          <w:lang w:eastAsia="pt-BR"/>
        </w:rPr>
        <w:t>Secretária Municipal de Saúde e Assistência Social</w:t>
      </w:r>
      <w:r w:rsidRPr="00B26BEC">
        <w:rPr>
          <w:rFonts w:ascii="Arial" w:eastAsia="Times New Roman" w:hAnsi="Arial" w:cs="Arial"/>
          <w:b/>
          <w:bCs/>
          <w:sz w:val="24"/>
          <w:szCs w:val="24"/>
          <w:lang w:eastAsia="pt-BR"/>
        </w:rPr>
        <w:t xml:space="preserve"> </w:t>
      </w:r>
      <w:r w:rsidRPr="00B26BEC">
        <w:rPr>
          <w:rFonts w:ascii="Arial" w:eastAsia="Times New Roman" w:hAnsi="Arial" w:cs="Arial"/>
          <w:sz w:val="24"/>
          <w:szCs w:val="24"/>
          <w:lang w:eastAsia="pt-BR"/>
        </w:rPr>
        <w:t xml:space="preserve">atestar no verso da Nota Fiscal, o recebimento dos produtos constantes na mesma. </w:t>
      </w:r>
    </w:p>
    <w:p w14:paraId="76E99A3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05.03 - Os pagamentos serão realizados em moeda corrente nacional.</w:t>
      </w:r>
    </w:p>
    <w:p w14:paraId="7ACD32EC" w14:textId="77777777" w:rsidR="00B26BEC" w:rsidRPr="00B26BEC" w:rsidRDefault="00B26BEC" w:rsidP="00B26BEC">
      <w:pPr>
        <w:autoSpaceDE w:val="0"/>
        <w:autoSpaceDN w:val="0"/>
        <w:adjustRightInd w:val="0"/>
        <w:spacing w:after="0" w:line="240" w:lineRule="auto"/>
        <w:jc w:val="both"/>
        <w:rPr>
          <w:rFonts w:ascii="Arial" w:eastAsia="Times New Roman" w:hAnsi="Arial" w:cs="Arial"/>
          <w:color w:val="000000"/>
          <w:sz w:val="24"/>
          <w:szCs w:val="24"/>
          <w:lang w:eastAsia="pt-BR"/>
        </w:rPr>
      </w:pPr>
      <w:r w:rsidRPr="00B26BEC">
        <w:rPr>
          <w:rFonts w:ascii="Arial" w:eastAsia="Times New Roman" w:hAnsi="Arial" w:cs="Arial"/>
          <w:sz w:val="24"/>
          <w:szCs w:val="24"/>
          <w:lang w:eastAsia="pt-BR"/>
        </w:rPr>
        <w:t xml:space="preserve">05.04 - </w:t>
      </w:r>
      <w:r w:rsidRPr="00B26BEC">
        <w:rPr>
          <w:rFonts w:ascii="Arial" w:eastAsia="Times New Roman" w:hAnsi="Arial" w:cs="Arial"/>
          <w:color w:val="000000"/>
          <w:sz w:val="24"/>
          <w:szCs w:val="24"/>
          <w:lang w:eastAsia="pt-BR"/>
        </w:rPr>
        <w:t>Nenhum pagamento isentará o fornecedor das responsabilidades assumidas, quaisquer que sejam, nem implicará na aceitação definitiva do objeto.</w:t>
      </w:r>
    </w:p>
    <w:p w14:paraId="2D2781F2" w14:textId="77777777" w:rsidR="00B26BEC" w:rsidRPr="00B26BEC" w:rsidRDefault="00B26BEC" w:rsidP="00B26BEC">
      <w:pPr>
        <w:autoSpaceDE w:val="0"/>
        <w:autoSpaceDN w:val="0"/>
        <w:adjustRightInd w:val="0"/>
        <w:spacing w:after="0" w:line="240" w:lineRule="auto"/>
        <w:jc w:val="both"/>
        <w:rPr>
          <w:rFonts w:ascii="Arial" w:eastAsia="Times New Roman" w:hAnsi="Arial" w:cs="Arial"/>
          <w:color w:val="000000"/>
          <w:sz w:val="24"/>
          <w:szCs w:val="24"/>
          <w:lang w:eastAsia="pt-BR"/>
        </w:rPr>
      </w:pPr>
      <w:r w:rsidRPr="00B26BEC">
        <w:rPr>
          <w:rFonts w:ascii="Arial" w:eastAsia="Times New Roman" w:hAnsi="Arial" w:cs="Arial"/>
          <w:color w:val="000000"/>
          <w:sz w:val="24"/>
          <w:szCs w:val="24"/>
          <w:lang w:eastAsia="pt-BR"/>
        </w:rPr>
        <w:t>05.05 - A quitação não será aceita sob reserva ou condições, correndo por conta do fornecedor todas as eventuais despesas daí decorrentes.</w:t>
      </w:r>
    </w:p>
    <w:p w14:paraId="5FB0DE47" w14:textId="77777777" w:rsidR="00B26BEC" w:rsidRPr="00B26BEC" w:rsidRDefault="00B26BEC" w:rsidP="00B26BEC">
      <w:pPr>
        <w:autoSpaceDE w:val="0"/>
        <w:autoSpaceDN w:val="0"/>
        <w:adjustRightInd w:val="0"/>
        <w:spacing w:after="0" w:line="240" w:lineRule="auto"/>
        <w:jc w:val="both"/>
        <w:rPr>
          <w:rFonts w:ascii="Arial" w:eastAsia="MS Mincho" w:hAnsi="Arial" w:cs="Arial"/>
          <w:color w:val="000000"/>
          <w:sz w:val="24"/>
          <w:szCs w:val="24"/>
          <w:lang w:eastAsia="pt-BR"/>
        </w:rPr>
      </w:pPr>
      <w:r w:rsidRPr="00B26BEC">
        <w:rPr>
          <w:rFonts w:ascii="Arial" w:eastAsia="Times New Roman" w:hAnsi="Arial" w:cs="Arial"/>
          <w:color w:val="000000"/>
          <w:sz w:val="24"/>
          <w:szCs w:val="24"/>
          <w:lang w:eastAsia="pt-BR"/>
        </w:rPr>
        <w:t xml:space="preserve">05.06 - </w:t>
      </w:r>
      <w:r w:rsidRPr="00B26BEC">
        <w:rPr>
          <w:rFonts w:ascii="Arial" w:eastAsia="MS Mincho" w:hAnsi="Arial" w:cs="Arial"/>
          <w:bCs/>
          <w:color w:val="000000"/>
          <w:sz w:val="24"/>
          <w:szCs w:val="24"/>
          <w:lang w:eastAsia="pt-BR"/>
        </w:rPr>
        <w:t>Ocorrendo</w:t>
      </w:r>
      <w:r w:rsidRPr="00B26BEC">
        <w:rPr>
          <w:rFonts w:ascii="Arial" w:eastAsia="MS Mincho" w:hAnsi="Arial" w:cs="Arial"/>
          <w:color w:val="000000"/>
          <w:sz w:val="24"/>
          <w:szCs w:val="24"/>
          <w:lang w:eastAsia="pt-BR"/>
        </w:rPr>
        <w:t xml:space="preserve"> desequilíbrio econômico-financeiro da Ata de Registro de Preço, o Município poderá restabelecer a relação pactuada, nos termos do art. 65, inc. II, alínea "d", da Lei Federal nº 8.666/93 e suas alterações posteriores, mediante comprovação documental e requerimento expresso do fornecedor.</w:t>
      </w:r>
    </w:p>
    <w:p w14:paraId="1F4C40EE" w14:textId="77777777" w:rsidR="00B26BEC" w:rsidRPr="00B26BEC" w:rsidRDefault="00B26BEC" w:rsidP="00B26BEC">
      <w:pPr>
        <w:autoSpaceDE w:val="0"/>
        <w:autoSpaceDN w:val="0"/>
        <w:adjustRightInd w:val="0"/>
        <w:spacing w:after="0" w:line="240" w:lineRule="auto"/>
        <w:jc w:val="both"/>
        <w:rPr>
          <w:rFonts w:ascii="Arial" w:eastAsia="Times New Roman" w:hAnsi="Arial" w:cs="Arial"/>
          <w:color w:val="000000"/>
          <w:sz w:val="24"/>
          <w:szCs w:val="24"/>
          <w:lang w:eastAsia="pt-BR"/>
        </w:rPr>
      </w:pPr>
    </w:p>
    <w:p w14:paraId="4B63BCF5"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b/>
          <w:bCs/>
          <w:sz w:val="24"/>
          <w:szCs w:val="24"/>
          <w:lang w:eastAsia="pt-BR"/>
        </w:rPr>
        <w:t>06 - DO CANCELAMENTO DA ATA DE REGISTRO DE PREÇOS</w:t>
      </w:r>
      <w:r w:rsidRPr="00B26BEC">
        <w:rPr>
          <w:rFonts w:ascii="Arial" w:eastAsia="Times New Roman" w:hAnsi="Arial" w:cs="Arial"/>
          <w:sz w:val="24"/>
          <w:szCs w:val="24"/>
          <w:lang w:eastAsia="pt-BR"/>
        </w:rPr>
        <w:t>:</w:t>
      </w:r>
    </w:p>
    <w:p w14:paraId="4C54DC51"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6E94FD0B"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06.01 - O Registro de determinado preço poderá ser cancelado, nas seguintes hipóteses:</w:t>
      </w:r>
    </w:p>
    <w:p w14:paraId="64BC853B" w14:textId="77777777" w:rsidR="00B26BEC" w:rsidRPr="00B26BEC" w:rsidRDefault="00B26BEC" w:rsidP="00B26BEC">
      <w:pPr>
        <w:autoSpaceDE w:val="0"/>
        <w:autoSpaceDN w:val="0"/>
        <w:adjustRightInd w:val="0"/>
        <w:spacing w:after="0" w:line="240" w:lineRule="auto"/>
        <w:jc w:val="both"/>
        <w:rPr>
          <w:rFonts w:ascii="Arial" w:eastAsia="Times New Roman" w:hAnsi="Arial" w:cs="Arial"/>
          <w:color w:val="000000"/>
          <w:sz w:val="24"/>
          <w:szCs w:val="24"/>
          <w:lang w:eastAsia="pt-BR"/>
        </w:rPr>
      </w:pPr>
      <w:r w:rsidRPr="00B26BEC">
        <w:rPr>
          <w:rFonts w:ascii="Arial" w:eastAsia="Times New Roman" w:hAnsi="Arial" w:cs="Arial"/>
          <w:color w:val="000000"/>
          <w:sz w:val="24"/>
          <w:szCs w:val="24"/>
          <w:lang w:eastAsia="pt-BR"/>
        </w:rPr>
        <w:t xml:space="preserve">06.01.1 - Quando o fornecedor não cumprir com as obrigações constantes nesta </w:t>
      </w:r>
      <w:r w:rsidRPr="00B26BEC">
        <w:rPr>
          <w:rFonts w:ascii="Arial" w:eastAsia="Times New Roman" w:hAnsi="Arial" w:cs="Arial"/>
          <w:b/>
          <w:color w:val="000000"/>
          <w:sz w:val="24"/>
          <w:szCs w:val="24"/>
          <w:lang w:eastAsia="pt-BR"/>
        </w:rPr>
        <w:t>Ata de Registro de Preços</w:t>
      </w:r>
      <w:r w:rsidRPr="00B26BEC">
        <w:rPr>
          <w:rFonts w:ascii="Arial" w:eastAsia="Times New Roman" w:hAnsi="Arial" w:cs="Arial"/>
          <w:color w:val="000000"/>
          <w:sz w:val="24"/>
          <w:szCs w:val="24"/>
          <w:lang w:eastAsia="pt-BR"/>
        </w:rPr>
        <w:t>;</w:t>
      </w:r>
    </w:p>
    <w:p w14:paraId="2F501A8D"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06.01.2 - No caso </w:t>
      </w:r>
      <w:proofErr w:type="gramStart"/>
      <w:r w:rsidRPr="00B26BEC">
        <w:rPr>
          <w:rFonts w:ascii="Arial" w:eastAsia="Times New Roman" w:hAnsi="Arial" w:cs="Arial"/>
          <w:sz w:val="24"/>
          <w:szCs w:val="24"/>
          <w:lang w:eastAsia="pt-BR"/>
        </w:rPr>
        <w:t>do</w:t>
      </w:r>
      <w:proofErr w:type="gramEnd"/>
      <w:r w:rsidRPr="00B26BEC">
        <w:rPr>
          <w:rFonts w:ascii="Arial" w:eastAsia="Times New Roman" w:hAnsi="Arial" w:cs="Arial"/>
          <w:sz w:val="24"/>
          <w:szCs w:val="24"/>
          <w:lang w:eastAsia="pt-BR"/>
        </w:rPr>
        <w:t xml:space="preserve"> fornecedor não retirar o </w:t>
      </w:r>
      <w:r w:rsidRPr="00B26BEC">
        <w:rPr>
          <w:rFonts w:ascii="Arial" w:eastAsia="Times New Roman" w:hAnsi="Arial" w:cs="Arial"/>
          <w:b/>
          <w:sz w:val="24"/>
          <w:szCs w:val="24"/>
          <w:lang w:eastAsia="pt-BR"/>
        </w:rPr>
        <w:t>Pedido de Compras</w:t>
      </w:r>
      <w:r w:rsidRPr="00B26BEC">
        <w:rPr>
          <w:rFonts w:ascii="Arial" w:eastAsia="Times New Roman" w:hAnsi="Arial" w:cs="Arial"/>
          <w:sz w:val="24"/>
          <w:szCs w:val="24"/>
          <w:lang w:eastAsia="pt-BR"/>
        </w:rPr>
        <w:t>, no prazo estabelecido, sem justificativa aceitável;</w:t>
      </w:r>
    </w:p>
    <w:p w14:paraId="2F175F34"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06.01.3 - Quando o fornecedor não aceitar reduzir o seu preço registrado se esse se tornar superior ao praticado no mercado;</w:t>
      </w:r>
    </w:p>
    <w:p w14:paraId="2EAC0869"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06.01.4 - Quando o fornecedor solicitar o cancelamento por escrito, comprovando estar impossibilitado de cumprir as exigências desta Ata de Registro de Preços por fato superveniente, decorrentes de caso fortuito ou força maior;</w:t>
      </w:r>
    </w:p>
    <w:p w14:paraId="18CB78AB"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06.02 - A comunicação do cancelamento do preço registrado, nos casos previsto nos </w:t>
      </w:r>
      <w:r w:rsidRPr="00B26BEC">
        <w:rPr>
          <w:rFonts w:ascii="Arial" w:eastAsia="Times New Roman" w:hAnsi="Arial" w:cs="Arial"/>
          <w:b/>
          <w:bCs/>
          <w:sz w:val="24"/>
          <w:szCs w:val="24"/>
          <w:lang w:eastAsia="pt-BR"/>
        </w:rPr>
        <w:t>itens 06.01.1 à 06.01.4</w:t>
      </w:r>
      <w:r w:rsidRPr="00B26BEC">
        <w:rPr>
          <w:rFonts w:ascii="Arial" w:eastAsia="Times New Roman" w:hAnsi="Arial" w:cs="Arial"/>
          <w:sz w:val="24"/>
          <w:szCs w:val="24"/>
          <w:lang w:eastAsia="pt-BR"/>
        </w:rPr>
        <w:t xml:space="preserve">, será formalizado em processo próprio e comunicado por correspondência, com aviso de recebimento, assegurado o contraditório e a ampla defesa no prazo de </w:t>
      </w:r>
      <w:r w:rsidRPr="00B26BEC">
        <w:rPr>
          <w:rFonts w:ascii="Arial" w:eastAsia="Times New Roman" w:hAnsi="Arial" w:cs="Arial"/>
          <w:b/>
          <w:bCs/>
          <w:sz w:val="24"/>
          <w:szCs w:val="24"/>
          <w:lang w:eastAsia="pt-BR"/>
        </w:rPr>
        <w:t>05 (cinco) dias úteis</w:t>
      </w:r>
      <w:r w:rsidRPr="00B26BEC">
        <w:rPr>
          <w:rFonts w:ascii="Arial" w:eastAsia="Times New Roman" w:hAnsi="Arial" w:cs="Arial"/>
          <w:sz w:val="24"/>
          <w:szCs w:val="24"/>
          <w:lang w:eastAsia="pt-BR"/>
        </w:rPr>
        <w:t>.</w:t>
      </w:r>
    </w:p>
    <w:p w14:paraId="50E0E766"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06.03 - No caso de se tornar desconhecido o endereço do fornecedor, a comunicação será feita por publicação na imprensa oficial do Município, considerando-se assim, para todos os efeitos, cancelado o preço registrado.</w:t>
      </w:r>
    </w:p>
    <w:p w14:paraId="5F1A257F" w14:textId="38C650F6" w:rsid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2B1CC76F" w14:textId="77777777" w:rsidR="007A2CD6" w:rsidRPr="00B26BEC" w:rsidRDefault="007A2CD6" w:rsidP="00B26BEC">
      <w:pPr>
        <w:autoSpaceDE w:val="0"/>
        <w:autoSpaceDN w:val="0"/>
        <w:adjustRightInd w:val="0"/>
        <w:spacing w:after="0" w:line="240" w:lineRule="auto"/>
        <w:jc w:val="both"/>
        <w:rPr>
          <w:rFonts w:ascii="Arial" w:eastAsia="Times New Roman" w:hAnsi="Arial" w:cs="Arial"/>
          <w:sz w:val="24"/>
          <w:szCs w:val="24"/>
          <w:lang w:eastAsia="pt-BR"/>
        </w:rPr>
      </w:pPr>
    </w:p>
    <w:p w14:paraId="091D5321" w14:textId="77777777" w:rsidR="00B26BEC" w:rsidRPr="00B26BEC" w:rsidRDefault="00B26BEC" w:rsidP="00B26BEC">
      <w:pPr>
        <w:autoSpaceDE w:val="0"/>
        <w:autoSpaceDN w:val="0"/>
        <w:adjustRightInd w:val="0"/>
        <w:spacing w:after="0" w:line="240" w:lineRule="auto"/>
        <w:jc w:val="both"/>
        <w:rPr>
          <w:rFonts w:ascii="Arial" w:eastAsia="Times New Roman" w:hAnsi="Arial" w:cs="Arial"/>
          <w:bCs/>
          <w:color w:val="000000"/>
          <w:sz w:val="24"/>
          <w:szCs w:val="24"/>
          <w:lang w:eastAsia="pt-BR"/>
        </w:rPr>
      </w:pPr>
      <w:r w:rsidRPr="00B26BEC">
        <w:rPr>
          <w:rFonts w:ascii="Arial" w:eastAsia="Times New Roman" w:hAnsi="Arial" w:cs="Arial"/>
          <w:b/>
          <w:bCs/>
          <w:color w:val="000000"/>
          <w:sz w:val="24"/>
          <w:szCs w:val="24"/>
          <w:lang w:eastAsia="pt-BR"/>
        </w:rPr>
        <w:lastRenderedPageBreak/>
        <w:t>07 - DAS PENALIDADES</w:t>
      </w:r>
      <w:r w:rsidRPr="00B26BEC">
        <w:rPr>
          <w:rFonts w:ascii="Arial" w:eastAsia="Times New Roman" w:hAnsi="Arial" w:cs="Arial"/>
          <w:bCs/>
          <w:color w:val="000000"/>
          <w:sz w:val="24"/>
          <w:szCs w:val="24"/>
          <w:lang w:eastAsia="pt-BR"/>
        </w:rPr>
        <w:t>:</w:t>
      </w:r>
    </w:p>
    <w:p w14:paraId="450AD23C" w14:textId="77777777" w:rsidR="00B26BEC" w:rsidRPr="00B26BEC" w:rsidRDefault="00B26BEC" w:rsidP="00B26BEC">
      <w:pPr>
        <w:autoSpaceDE w:val="0"/>
        <w:autoSpaceDN w:val="0"/>
        <w:adjustRightInd w:val="0"/>
        <w:spacing w:after="0" w:line="240" w:lineRule="auto"/>
        <w:jc w:val="both"/>
        <w:rPr>
          <w:rFonts w:ascii="Arial" w:eastAsia="Times New Roman" w:hAnsi="Arial" w:cs="Arial"/>
          <w:sz w:val="24"/>
          <w:szCs w:val="24"/>
          <w:lang w:eastAsia="pt-BR"/>
        </w:rPr>
      </w:pPr>
    </w:p>
    <w:p w14:paraId="4B3018F2"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07.01 - Pela inexecução total ou parcial da Ata de Registro de Preços, o Município poderá, garantida a prévia defesa, aplicar ao fornecedor registrado, segundo a gravidade da falta cometida, as seguintes sanções:</w:t>
      </w:r>
    </w:p>
    <w:p w14:paraId="0F39CAE4"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07.01.1 - </w:t>
      </w:r>
      <w:r w:rsidRPr="00B26BEC">
        <w:rPr>
          <w:rFonts w:ascii="Arial" w:eastAsia="Times New Roman" w:hAnsi="Arial" w:cs="Arial"/>
          <w:b/>
          <w:sz w:val="24"/>
          <w:szCs w:val="24"/>
          <w:lang w:eastAsia="pt-BR"/>
        </w:rPr>
        <w:t>Advertência escrita</w:t>
      </w:r>
      <w:r w:rsidRPr="00B26BEC">
        <w:rPr>
          <w:rFonts w:ascii="Arial" w:eastAsia="Times New Roman" w:hAnsi="Arial" w:cs="Arial"/>
          <w:sz w:val="24"/>
          <w:szCs w:val="24"/>
          <w:lang w:eastAsia="pt-BR"/>
        </w:rPr>
        <w:t>: quando se tratar de verificação de não conformidade ou no caso de descumprimento das obrigações e responsabilidades assumidas, inclusive quanto à apresentação obrigatória de documentação, ou, ainda, no caso de outras ocorrências que possam acarretar prejuízos ao Município, desde que não caiba a aplicação de sanção mais grave;</w:t>
      </w:r>
    </w:p>
    <w:p w14:paraId="3729518A"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07.01.2 - </w:t>
      </w:r>
      <w:r w:rsidRPr="00B26BEC">
        <w:rPr>
          <w:rFonts w:ascii="Arial" w:eastAsia="Times New Roman" w:hAnsi="Arial" w:cs="Arial"/>
          <w:b/>
          <w:sz w:val="24"/>
          <w:szCs w:val="24"/>
          <w:lang w:eastAsia="pt-BR"/>
        </w:rPr>
        <w:t>Multa de 05%</w:t>
      </w:r>
      <w:r w:rsidRPr="00B26BEC">
        <w:rPr>
          <w:rFonts w:ascii="Arial" w:eastAsia="Times New Roman" w:hAnsi="Arial" w:cs="Arial"/>
          <w:sz w:val="24"/>
          <w:szCs w:val="24"/>
          <w:lang w:eastAsia="pt-BR"/>
        </w:rPr>
        <w:t xml:space="preserve"> (cinco por cento): pela não apresentação de relatórios, laudos e outros documentos que comprovam a conformidade do objeto e no caso de descumprimento do prazo de entrega do objeto (</w:t>
      </w:r>
      <w:r w:rsidRPr="00B26BEC">
        <w:rPr>
          <w:rFonts w:ascii="Arial" w:eastAsia="Times New Roman" w:hAnsi="Arial" w:cs="Arial"/>
          <w:b/>
          <w:sz w:val="24"/>
          <w:szCs w:val="24"/>
          <w:lang w:eastAsia="pt-BR"/>
        </w:rPr>
        <w:t>item 04.11</w:t>
      </w:r>
      <w:r w:rsidRPr="00B26BEC">
        <w:rPr>
          <w:rFonts w:ascii="Arial" w:eastAsia="Times New Roman" w:hAnsi="Arial" w:cs="Arial"/>
          <w:sz w:val="24"/>
          <w:szCs w:val="24"/>
          <w:lang w:eastAsia="pt-BR"/>
        </w:rPr>
        <w:t>), limitado a 30 (trinta) dias, quando será considerada inexecução contratual,</w:t>
      </w:r>
    </w:p>
    <w:p w14:paraId="4729E443"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07.01.3 - </w:t>
      </w:r>
      <w:r w:rsidRPr="00B26BEC">
        <w:rPr>
          <w:rFonts w:ascii="Arial" w:eastAsia="Times New Roman" w:hAnsi="Arial" w:cs="Arial"/>
          <w:b/>
          <w:sz w:val="24"/>
          <w:szCs w:val="24"/>
          <w:lang w:eastAsia="pt-BR"/>
        </w:rPr>
        <w:t>Multa de 10%</w:t>
      </w:r>
      <w:r w:rsidRPr="00B26BEC">
        <w:rPr>
          <w:rFonts w:ascii="Arial" w:eastAsia="Times New Roman" w:hAnsi="Arial" w:cs="Arial"/>
          <w:sz w:val="24"/>
          <w:szCs w:val="24"/>
          <w:lang w:eastAsia="pt-BR"/>
        </w:rPr>
        <w:t xml:space="preserve"> (dez por cento): no caso de inexecução parcial da Ata, cumulada com a pena de suspensão do direito de licitar e o impedimento de contratar com a Administração pelo prazo de 01 (um) ano.</w:t>
      </w:r>
    </w:p>
    <w:p w14:paraId="2D26C2F8"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07.01.4 - </w:t>
      </w:r>
      <w:r w:rsidRPr="00B26BEC">
        <w:rPr>
          <w:rFonts w:ascii="Arial" w:eastAsia="Times New Roman" w:hAnsi="Arial" w:cs="Arial"/>
          <w:b/>
          <w:sz w:val="24"/>
          <w:szCs w:val="24"/>
          <w:lang w:eastAsia="pt-BR"/>
        </w:rPr>
        <w:t>Multa de 20%</w:t>
      </w:r>
      <w:r w:rsidRPr="00B26BEC">
        <w:rPr>
          <w:rFonts w:ascii="Arial" w:eastAsia="Times New Roman" w:hAnsi="Arial" w:cs="Arial"/>
          <w:sz w:val="24"/>
          <w:szCs w:val="24"/>
          <w:lang w:eastAsia="pt-BR"/>
        </w:rPr>
        <w:t xml:space="preserve"> (vinte por cento): no caso de inexecução total da Ata, cumulada com a pena de suspensão do direito de licitar e o impedimento de contratar com a Administração pelo prazo de 02 (dois) anos.</w:t>
      </w:r>
    </w:p>
    <w:p w14:paraId="43127BC3"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07.01.5 - </w:t>
      </w:r>
      <w:r w:rsidRPr="00B26BEC">
        <w:rPr>
          <w:rFonts w:ascii="Arial" w:eastAsia="Times New Roman" w:hAnsi="Arial" w:cs="Arial"/>
          <w:b/>
          <w:sz w:val="24"/>
          <w:szCs w:val="24"/>
          <w:lang w:eastAsia="pt-BR"/>
        </w:rPr>
        <w:t>Declaração de inidoneidade</w:t>
      </w:r>
      <w:r w:rsidRPr="00B26BEC">
        <w:rPr>
          <w:rFonts w:ascii="Arial" w:eastAsia="Times New Roman" w:hAnsi="Arial" w:cs="Arial"/>
          <w:sz w:val="24"/>
          <w:szCs w:val="24"/>
          <w:lang w:eastAsia="pt-BR"/>
        </w:rPr>
        <w:t xml:space="preserve"> para licitar ou contratar com o Município, enquanto perdurarem os motivos determinantes da punição ou até que seja promovida a reabilitação perante a própria autoridade que aplicou a sanção.</w:t>
      </w:r>
    </w:p>
    <w:p w14:paraId="3722AF3F"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07.02 - As multas serão calculadas sobre o montante não adimplido da Ata de Registro de Preços.</w:t>
      </w:r>
    </w:p>
    <w:p w14:paraId="48A9E1B2"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07.03 - Na aplicação </w:t>
      </w:r>
      <w:proofErr w:type="gramStart"/>
      <w:r w:rsidRPr="00B26BEC">
        <w:rPr>
          <w:rFonts w:ascii="Arial" w:eastAsia="Times New Roman" w:hAnsi="Arial" w:cs="Arial"/>
          <w:sz w:val="24"/>
          <w:szCs w:val="24"/>
          <w:lang w:eastAsia="pt-BR"/>
        </w:rPr>
        <w:t>das sansões previstas</w:t>
      </w:r>
      <w:proofErr w:type="gramEnd"/>
      <w:r w:rsidRPr="00B26BEC">
        <w:rPr>
          <w:rFonts w:ascii="Arial" w:eastAsia="Times New Roman" w:hAnsi="Arial" w:cs="Arial"/>
          <w:sz w:val="24"/>
          <w:szCs w:val="24"/>
          <w:lang w:eastAsia="pt-BR"/>
        </w:rPr>
        <w:t xml:space="preserve"> nos </w:t>
      </w:r>
      <w:r w:rsidRPr="00B26BEC">
        <w:rPr>
          <w:rFonts w:ascii="Arial" w:eastAsia="Times New Roman" w:hAnsi="Arial" w:cs="Arial"/>
          <w:b/>
          <w:sz w:val="24"/>
          <w:szCs w:val="24"/>
          <w:lang w:eastAsia="pt-BR"/>
        </w:rPr>
        <w:t>itens 07.01.1 a 07.01.5</w:t>
      </w:r>
      <w:r w:rsidRPr="00B26BEC">
        <w:rPr>
          <w:rFonts w:ascii="Arial" w:eastAsia="Times New Roman" w:hAnsi="Arial" w:cs="Arial"/>
          <w:sz w:val="24"/>
          <w:szCs w:val="24"/>
          <w:lang w:eastAsia="pt-BR"/>
        </w:rPr>
        <w:t xml:space="preserve">, fica assegurada a defesa prévia do interessado, no prazo de </w:t>
      </w:r>
      <w:r w:rsidRPr="00B26BEC">
        <w:rPr>
          <w:rFonts w:ascii="Arial" w:eastAsia="Times New Roman" w:hAnsi="Arial" w:cs="Arial"/>
          <w:b/>
          <w:sz w:val="24"/>
          <w:szCs w:val="24"/>
          <w:lang w:eastAsia="pt-BR"/>
        </w:rPr>
        <w:t>05 (cinco) dias úteis</w:t>
      </w:r>
      <w:r w:rsidRPr="00B26BEC">
        <w:rPr>
          <w:rFonts w:ascii="Arial" w:eastAsia="Times New Roman" w:hAnsi="Arial" w:cs="Arial"/>
          <w:sz w:val="24"/>
          <w:szCs w:val="24"/>
          <w:lang w:eastAsia="pt-BR"/>
        </w:rPr>
        <w:t>.</w:t>
      </w:r>
    </w:p>
    <w:p w14:paraId="38445364"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07.04 - As penalidades serão registradas no cadastro do fornecedor, quando for o caso.</w:t>
      </w:r>
    </w:p>
    <w:p w14:paraId="303FE21F" w14:textId="77777777" w:rsidR="00B26BEC" w:rsidRPr="00B26BEC" w:rsidRDefault="00B26BEC" w:rsidP="00B26BEC">
      <w:pPr>
        <w:spacing w:after="0" w:line="240" w:lineRule="auto"/>
        <w:jc w:val="both"/>
        <w:rPr>
          <w:rFonts w:ascii="Arial" w:eastAsia="Times New Roman" w:hAnsi="Arial" w:cs="Arial"/>
          <w:sz w:val="24"/>
          <w:szCs w:val="24"/>
          <w:lang w:val="x-none" w:eastAsia="x-none"/>
        </w:rPr>
      </w:pPr>
      <w:r w:rsidRPr="00B26BEC">
        <w:rPr>
          <w:rFonts w:ascii="Arial" w:eastAsia="Times New Roman" w:hAnsi="Arial" w:cs="Arial"/>
          <w:sz w:val="24"/>
          <w:szCs w:val="24"/>
          <w:lang w:eastAsia="pt-BR"/>
        </w:rPr>
        <w:t xml:space="preserve">07.05 - </w:t>
      </w:r>
      <w:r w:rsidRPr="00B26BEC">
        <w:rPr>
          <w:rFonts w:ascii="Arial" w:eastAsia="Times New Roman" w:hAnsi="Arial" w:cs="Arial"/>
          <w:sz w:val="24"/>
          <w:szCs w:val="24"/>
          <w:lang w:val="x-none" w:eastAsia="x-none"/>
        </w:rPr>
        <w:t xml:space="preserve">No caso </w:t>
      </w:r>
      <w:proofErr w:type="gramStart"/>
      <w:r w:rsidRPr="00B26BEC">
        <w:rPr>
          <w:rFonts w:ascii="Arial" w:eastAsia="Times New Roman" w:hAnsi="Arial" w:cs="Arial"/>
          <w:sz w:val="24"/>
          <w:szCs w:val="24"/>
          <w:lang w:val="x-none" w:eastAsia="x-none"/>
        </w:rPr>
        <w:t>do</w:t>
      </w:r>
      <w:proofErr w:type="gramEnd"/>
      <w:r w:rsidRPr="00B26BEC">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B26BEC">
        <w:rPr>
          <w:rFonts w:ascii="Arial" w:eastAsia="Times New Roman" w:hAnsi="Arial" w:cs="Arial"/>
          <w:b/>
          <w:bCs/>
          <w:sz w:val="24"/>
          <w:szCs w:val="24"/>
          <w:lang w:val="x-none" w:eastAsia="x-none"/>
        </w:rPr>
        <w:t>Sistema Especial de Liquidação e de Custódia (Selic)</w:t>
      </w:r>
      <w:r w:rsidRPr="00B26BEC">
        <w:rPr>
          <w:rFonts w:ascii="Arial" w:eastAsia="Times New Roman" w:hAnsi="Arial" w:cs="Arial"/>
          <w:sz w:val="24"/>
          <w:szCs w:val="24"/>
          <w:lang w:val="x-none" w:eastAsia="x-none"/>
        </w:rPr>
        <w:t>, acumulado mensalmente.</w:t>
      </w:r>
    </w:p>
    <w:p w14:paraId="1DD27AFB" w14:textId="77777777" w:rsidR="00B26BEC" w:rsidRPr="00B26BEC" w:rsidRDefault="00B26BEC" w:rsidP="00B26BEC">
      <w:pPr>
        <w:spacing w:after="0" w:line="240" w:lineRule="auto"/>
        <w:jc w:val="both"/>
        <w:rPr>
          <w:rFonts w:ascii="Arial" w:eastAsia="Times New Roman" w:hAnsi="Arial" w:cs="Arial"/>
          <w:b/>
          <w:bCs/>
          <w:sz w:val="24"/>
          <w:szCs w:val="24"/>
          <w:lang w:eastAsia="pt-BR"/>
        </w:rPr>
      </w:pPr>
    </w:p>
    <w:p w14:paraId="2EC4C01C" w14:textId="77777777" w:rsidR="00B26BEC" w:rsidRPr="00B26BEC" w:rsidRDefault="00B26BEC" w:rsidP="00B26BEC">
      <w:pPr>
        <w:spacing w:after="0" w:line="240" w:lineRule="auto"/>
        <w:jc w:val="both"/>
        <w:rPr>
          <w:rFonts w:ascii="Arial" w:eastAsia="Times New Roman" w:hAnsi="Arial" w:cs="Arial"/>
          <w:bCs/>
          <w:sz w:val="24"/>
          <w:szCs w:val="24"/>
          <w:lang w:eastAsia="pt-BR"/>
        </w:rPr>
      </w:pPr>
      <w:r w:rsidRPr="00B26BEC">
        <w:rPr>
          <w:rFonts w:ascii="Arial" w:eastAsia="Times New Roman" w:hAnsi="Arial" w:cs="Arial"/>
          <w:b/>
          <w:bCs/>
          <w:sz w:val="24"/>
          <w:szCs w:val="24"/>
          <w:lang w:eastAsia="pt-BR"/>
        </w:rPr>
        <w:t>08 - DA FISCALIZAÇÃO</w:t>
      </w:r>
      <w:r w:rsidRPr="00B26BEC">
        <w:rPr>
          <w:rFonts w:ascii="Arial" w:eastAsia="Times New Roman" w:hAnsi="Arial" w:cs="Arial"/>
          <w:bCs/>
          <w:sz w:val="24"/>
          <w:szCs w:val="24"/>
          <w:lang w:eastAsia="pt-BR"/>
        </w:rPr>
        <w:t>:</w:t>
      </w:r>
    </w:p>
    <w:p w14:paraId="4D0AAC3E" w14:textId="77777777" w:rsidR="00B26BEC" w:rsidRPr="00B26BEC" w:rsidRDefault="00B26BEC" w:rsidP="00B26BEC">
      <w:pPr>
        <w:spacing w:after="0" w:line="240" w:lineRule="auto"/>
        <w:jc w:val="both"/>
        <w:rPr>
          <w:rFonts w:ascii="Arial" w:eastAsia="Times New Roman" w:hAnsi="Arial" w:cs="Arial"/>
          <w:sz w:val="24"/>
          <w:szCs w:val="24"/>
          <w:lang w:eastAsia="pt-BR"/>
        </w:rPr>
      </w:pPr>
    </w:p>
    <w:p w14:paraId="2D7E9799"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08.01 - O fornecedor se obriga a permitir e facilitar diariamente e a qualquer tempo, a fiscalização no fornecimento do objeto do presente instrumento, pelo </w:t>
      </w:r>
      <w:r w:rsidRPr="00B26BEC">
        <w:rPr>
          <w:rFonts w:ascii="Arial" w:eastAsia="Times New Roman" w:hAnsi="Arial" w:cs="Arial"/>
          <w:b/>
          <w:sz w:val="24"/>
          <w:szCs w:val="24"/>
          <w:lang w:eastAsia="pt-BR"/>
        </w:rPr>
        <w:t>Secretário Municipal de Saúde e Assistência Social</w:t>
      </w:r>
      <w:r w:rsidRPr="00B26BEC">
        <w:rPr>
          <w:rFonts w:ascii="Arial" w:eastAsia="Times New Roman" w:hAnsi="Arial" w:cs="Arial"/>
          <w:sz w:val="24"/>
          <w:szCs w:val="24"/>
          <w:lang w:eastAsia="pt-BR"/>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6C8A9096"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08.02 - O Município poderá exigir alterações ou substituição do objeto do presente instrumento no caso </w:t>
      </w:r>
      <w:proofErr w:type="gramStart"/>
      <w:r w:rsidRPr="00B26BEC">
        <w:rPr>
          <w:rFonts w:ascii="Arial" w:eastAsia="Times New Roman" w:hAnsi="Arial" w:cs="Arial"/>
          <w:sz w:val="24"/>
          <w:szCs w:val="24"/>
          <w:lang w:eastAsia="pt-BR"/>
        </w:rPr>
        <w:t>do</w:t>
      </w:r>
      <w:proofErr w:type="gramEnd"/>
      <w:r w:rsidRPr="00B26BEC">
        <w:rPr>
          <w:rFonts w:ascii="Arial" w:eastAsia="Times New Roman" w:hAnsi="Arial" w:cs="Arial"/>
          <w:sz w:val="24"/>
          <w:szCs w:val="24"/>
          <w:lang w:eastAsia="pt-BR"/>
        </w:rPr>
        <w:t xml:space="preserve"> mesmo estar em desacordo com as especificações constantes no procedimento licitatório.</w:t>
      </w:r>
    </w:p>
    <w:p w14:paraId="1AD9B9B0"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08.03 - O </w:t>
      </w:r>
      <w:r w:rsidRPr="00B26BEC">
        <w:rPr>
          <w:rFonts w:ascii="Arial" w:eastAsia="Times New Roman" w:hAnsi="Arial" w:cs="Arial"/>
          <w:b/>
          <w:sz w:val="24"/>
          <w:szCs w:val="24"/>
          <w:lang w:eastAsia="pt-BR"/>
        </w:rPr>
        <w:t>Secretário Municipal de Saúde e Assistência Social</w:t>
      </w:r>
      <w:r w:rsidRPr="00B26BEC">
        <w:rPr>
          <w:rFonts w:ascii="Arial" w:eastAsia="Times New Roman" w:hAnsi="Arial" w:cs="Arial"/>
          <w:sz w:val="24"/>
          <w:szCs w:val="24"/>
          <w:lang w:eastAsia="pt-BR"/>
        </w:rPr>
        <w:t xml:space="preserve">, está investido do direito de recusar, em parte ou totalmente, o material que não satisfaça as especificações estabelecidas ou que </w:t>
      </w:r>
      <w:proofErr w:type="spellStart"/>
      <w:r w:rsidRPr="00B26BEC">
        <w:rPr>
          <w:rFonts w:ascii="Arial" w:eastAsia="Times New Roman" w:hAnsi="Arial" w:cs="Arial"/>
          <w:sz w:val="24"/>
          <w:szCs w:val="24"/>
          <w:lang w:eastAsia="pt-BR"/>
        </w:rPr>
        <w:t>esteja</w:t>
      </w:r>
      <w:proofErr w:type="spellEnd"/>
      <w:r w:rsidRPr="00B26BEC">
        <w:rPr>
          <w:rFonts w:ascii="Arial" w:eastAsia="Times New Roman" w:hAnsi="Arial" w:cs="Arial"/>
          <w:sz w:val="24"/>
          <w:szCs w:val="24"/>
          <w:lang w:eastAsia="pt-BR"/>
        </w:rPr>
        <w:t xml:space="preserve"> sendo entregue fora do horário preestabelecido.</w:t>
      </w:r>
    </w:p>
    <w:p w14:paraId="2DB55DB2"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08.04 - As irregularidades constatadas pelo </w:t>
      </w:r>
      <w:r w:rsidRPr="00B26BEC">
        <w:rPr>
          <w:rFonts w:ascii="Arial" w:eastAsia="Times New Roman" w:hAnsi="Arial" w:cs="Arial"/>
          <w:b/>
          <w:sz w:val="24"/>
          <w:szCs w:val="24"/>
          <w:lang w:eastAsia="pt-BR"/>
        </w:rPr>
        <w:t>Secretário Municipal de Saúde e Assistência Social</w:t>
      </w:r>
      <w:r w:rsidRPr="00B26BEC">
        <w:rPr>
          <w:rFonts w:ascii="Arial" w:eastAsia="Times New Roman" w:hAnsi="Arial" w:cs="Arial"/>
          <w:sz w:val="24"/>
          <w:szCs w:val="24"/>
          <w:lang w:eastAsia="pt-BR"/>
        </w:rPr>
        <w:t xml:space="preserve">, deverão ser comunicadas a </w:t>
      </w:r>
      <w:r w:rsidRPr="00B26BEC">
        <w:rPr>
          <w:rFonts w:ascii="Arial" w:eastAsia="Times New Roman" w:hAnsi="Arial" w:cs="Arial"/>
          <w:b/>
          <w:sz w:val="24"/>
          <w:szCs w:val="24"/>
          <w:lang w:eastAsia="pt-BR"/>
        </w:rPr>
        <w:t>Secretaria Municipal da Fazenda</w:t>
      </w:r>
      <w:r w:rsidRPr="00B26BEC">
        <w:rPr>
          <w:rFonts w:ascii="Arial" w:eastAsia="Times New Roman" w:hAnsi="Arial" w:cs="Arial"/>
          <w:sz w:val="24"/>
          <w:szCs w:val="24"/>
          <w:lang w:eastAsia="pt-BR"/>
        </w:rPr>
        <w:t>, no prazo máximo de 48 horas, para que sejam tomadas as providências necessárias para corrigi-las ou, quando for o caso, aplicadas as penalidades previstas.</w:t>
      </w:r>
    </w:p>
    <w:p w14:paraId="21D83774" w14:textId="0A1BAD8B" w:rsidR="00B26BEC" w:rsidRDefault="00B26BEC" w:rsidP="00B26BEC">
      <w:pPr>
        <w:spacing w:after="0" w:line="240" w:lineRule="auto"/>
        <w:jc w:val="both"/>
        <w:rPr>
          <w:rFonts w:ascii="Arial" w:eastAsia="Times New Roman" w:hAnsi="Arial" w:cs="Arial"/>
          <w:sz w:val="24"/>
          <w:szCs w:val="24"/>
          <w:lang w:eastAsia="pt-BR"/>
        </w:rPr>
      </w:pPr>
    </w:p>
    <w:p w14:paraId="62DD5428" w14:textId="5FF2783E" w:rsidR="007A2CD6" w:rsidRDefault="007A2CD6" w:rsidP="00B26BEC">
      <w:pPr>
        <w:spacing w:after="0" w:line="240" w:lineRule="auto"/>
        <w:jc w:val="both"/>
        <w:rPr>
          <w:rFonts w:ascii="Arial" w:eastAsia="Times New Roman" w:hAnsi="Arial" w:cs="Arial"/>
          <w:sz w:val="24"/>
          <w:szCs w:val="24"/>
          <w:lang w:eastAsia="pt-BR"/>
        </w:rPr>
      </w:pPr>
    </w:p>
    <w:p w14:paraId="73FBCA12" w14:textId="77777777" w:rsidR="007A2CD6" w:rsidRPr="00B26BEC" w:rsidRDefault="007A2CD6" w:rsidP="00B26BEC">
      <w:pPr>
        <w:spacing w:after="0" w:line="240" w:lineRule="auto"/>
        <w:jc w:val="both"/>
        <w:rPr>
          <w:rFonts w:ascii="Arial" w:eastAsia="Times New Roman" w:hAnsi="Arial" w:cs="Arial"/>
          <w:sz w:val="24"/>
          <w:szCs w:val="24"/>
          <w:lang w:eastAsia="pt-BR"/>
        </w:rPr>
      </w:pPr>
    </w:p>
    <w:p w14:paraId="7ED4230C" w14:textId="77777777" w:rsidR="00B26BEC" w:rsidRPr="00B26BEC" w:rsidRDefault="00B26BEC" w:rsidP="00B26BEC">
      <w:pPr>
        <w:spacing w:after="0" w:line="240" w:lineRule="auto"/>
        <w:jc w:val="both"/>
        <w:rPr>
          <w:rFonts w:ascii="Arial" w:eastAsia="Times New Roman" w:hAnsi="Arial" w:cs="Arial"/>
          <w:bCs/>
          <w:sz w:val="24"/>
          <w:szCs w:val="24"/>
          <w:lang w:eastAsia="pt-BR"/>
        </w:rPr>
      </w:pPr>
      <w:r w:rsidRPr="00B26BEC">
        <w:rPr>
          <w:rFonts w:ascii="Arial" w:eastAsia="Times New Roman" w:hAnsi="Arial" w:cs="Arial"/>
          <w:b/>
          <w:bCs/>
          <w:sz w:val="24"/>
          <w:szCs w:val="24"/>
          <w:lang w:eastAsia="pt-BR"/>
        </w:rPr>
        <w:lastRenderedPageBreak/>
        <w:t>09 - CASOS FORTUITOS OU DE FORÇA MAIOR</w:t>
      </w:r>
      <w:r w:rsidRPr="00B26BEC">
        <w:rPr>
          <w:rFonts w:ascii="Arial" w:eastAsia="Times New Roman" w:hAnsi="Arial" w:cs="Arial"/>
          <w:bCs/>
          <w:sz w:val="24"/>
          <w:szCs w:val="24"/>
          <w:lang w:eastAsia="pt-BR"/>
        </w:rPr>
        <w:t>:</w:t>
      </w:r>
    </w:p>
    <w:p w14:paraId="2B516F42" w14:textId="77777777" w:rsidR="00B26BEC" w:rsidRPr="00B26BEC" w:rsidRDefault="00B26BEC" w:rsidP="00B26BEC">
      <w:pPr>
        <w:spacing w:after="0" w:line="240" w:lineRule="auto"/>
        <w:jc w:val="both"/>
        <w:rPr>
          <w:rFonts w:ascii="Arial" w:eastAsia="Times New Roman" w:hAnsi="Arial" w:cs="Arial"/>
          <w:bCs/>
          <w:sz w:val="24"/>
          <w:szCs w:val="24"/>
          <w:lang w:eastAsia="pt-BR"/>
        </w:rPr>
      </w:pPr>
    </w:p>
    <w:p w14:paraId="6E260007"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bCs/>
          <w:sz w:val="24"/>
          <w:szCs w:val="24"/>
          <w:lang w:eastAsia="pt-BR"/>
        </w:rPr>
        <w:t>0</w:t>
      </w:r>
      <w:r w:rsidRPr="00B26BEC">
        <w:rPr>
          <w:rFonts w:ascii="Arial" w:eastAsia="Times New Roman" w:hAnsi="Arial" w:cs="Arial"/>
          <w:sz w:val="24"/>
          <w:szCs w:val="24"/>
          <w:lang w:eastAsia="pt-BR"/>
        </w:rPr>
        <w:t>9.01 - Serão considerados casos fortuitos ou de força maior, para efeito de cancelamento da Ata de Registro de Preços ou não aplicação de sanções, os inadimplementos decorrentes das situações a seguir:</w:t>
      </w:r>
    </w:p>
    <w:p w14:paraId="42DC1091"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09.01.1 - Greve generalizada dos empregados; </w:t>
      </w:r>
    </w:p>
    <w:p w14:paraId="0F74669E"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09.01.2 - Calamidade Pública;</w:t>
      </w:r>
    </w:p>
    <w:p w14:paraId="7F916A00"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09.01.3 - Acidente que implique no retardamento da execução dos serviços, sem culpa do fornecedor; </w:t>
      </w:r>
    </w:p>
    <w:p w14:paraId="089C8175"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09.01.4 - Chuvas copiosas e suas </w:t>
      </w:r>
      <w:proofErr w:type="spellStart"/>
      <w:r w:rsidRPr="00B26BEC">
        <w:rPr>
          <w:rFonts w:ascii="Arial" w:eastAsia="Times New Roman" w:hAnsi="Arial" w:cs="Arial"/>
          <w:sz w:val="24"/>
          <w:szCs w:val="24"/>
          <w:lang w:eastAsia="pt-BR"/>
        </w:rPr>
        <w:t>conseqüências</w:t>
      </w:r>
      <w:proofErr w:type="spellEnd"/>
      <w:r w:rsidRPr="00B26BEC">
        <w:rPr>
          <w:rFonts w:ascii="Arial" w:eastAsia="Times New Roman" w:hAnsi="Arial" w:cs="Arial"/>
          <w:sz w:val="24"/>
          <w:szCs w:val="24"/>
          <w:lang w:eastAsia="pt-BR"/>
        </w:rPr>
        <w:t xml:space="preserve"> que impeçam o andamento normal dos serviços.</w:t>
      </w:r>
    </w:p>
    <w:p w14:paraId="771F17ED"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09.02 - Os casos acima enumerados devem ser satisfatoriamente justificados pelo fornecedor. </w:t>
      </w:r>
    </w:p>
    <w:p w14:paraId="7EE5E8AA"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09.03 - Sempre que ocorrerem situações que impliquem caso fortuito ou de força maior, o fato deverá ser comunicado ao</w:t>
      </w:r>
      <w:r w:rsidRPr="00B26BEC">
        <w:rPr>
          <w:rFonts w:ascii="Arial" w:eastAsia="Times New Roman" w:hAnsi="Arial" w:cs="Arial"/>
          <w:b/>
          <w:sz w:val="24"/>
          <w:szCs w:val="24"/>
          <w:lang w:eastAsia="pt-BR"/>
        </w:rPr>
        <w:t xml:space="preserve"> Secretário Municipal de Saúde e Assistência Social</w:t>
      </w:r>
      <w:r w:rsidRPr="00B26BEC">
        <w:rPr>
          <w:rFonts w:ascii="Arial" w:eastAsia="Times New Roman" w:hAnsi="Arial" w:cs="Arial"/>
          <w:sz w:val="24"/>
          <w:szCs w:val="24"/>
          <w:lang w:eastAsia="pt-BR"/>
        </w:rPr>
        <w:t xml:space="preserve">, até 24 horas após a ocorrência. </w:t>
      </w:r>
    </w:p>
    <w:p w14:paraId="551BAE7A"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09.03.1 - No caso de não ser cumprido o prazo previsto no </w:t>
      </w:r>
      <w:r w:rsidRPr="00B26BEC">
        <w:rPr>
          <w:rFonts w:ascii="Arial" w:eastAsia="Times New Roman" w:hAnsi="Arial" w:cs="Arial"/>
          <w:b/>
          <w:sz w:val="24"/>
          <w:szCs w:val="24"/>
          <w:lang w:eastAsia="pt-BR"/>
        </w:rPr>
        <w:t>item 09.03</w:t>
      </w:r>
      <w:r w:rsidRPr="00B26BEC">
        <w:rPr>
          <w:rFonts w:ascii="Arial" w:eastAsia="Times New Roman" w:hAnsi="Arial" w:cs="Arial"/>
          <w:sz w:val="24"/>
          <w:szCs w:val="24"/>
          <w:lang w:eastAsia="pt-BR"/>
        </w:rPr>
        <w:t>, o início da ocorrência será considerado como tendo sido 24 horas antes da data de solicitação de enquadramento da ocorrência como caso fortuito ou de força maior.</w:t>
      </w:r>
    </w:p>
    <w:p w14:paraId="22016DBE" w14:textId="77777777" w:rsidR="00B26BEC" w:rsidRPr="00B26BEC" w:rsidRDefault="00B26BEC" w:rsidP="00B26BEC">
      <w:pPr>
        <w:spacing w:after="0" w:line="240" w:lineRule="auto"/>
        <w:jc w:val="both"/>
        <w:rPr>
          <w:rFonts w:ascii="Arial" w:eastAsia="Times New Roman" w:hAnsi="Arial" w:cs="Arial"/>
          <w:sz w:val="24"/>
          <w:szCs w:val="24"/>
          <w:lang w:eastAsia="pt-BR"/>
        </w:rPr>
      </w:pPr>
    </w:p>
    <w:p w14:paraId="2BDBC952" w14:textId="77777777" w:rsidR="00B26BEC" w:rsidRPr="00B26BEC" w:rsidRDefault="00B26BEC" w:rsidP="00B26BEC">
      <w:pPr>
        <w:spacing w:after="0" w:line="240" w:lineRule="auto"/>
        <w:jc w:val="both"/>
        <w:rPr>
          <w:rFonts w:ascii="Arial" w:eastAsia="Times New Roman" w:hAnsi="Arial" w:cs="Arial"/>
          <w:bCs/>
          <w:sz w:val="24"/>
          <w:szCs w:val="24"/>
          <w:lang w:eastAsia="pt-BR"/>
        </w:rPr>
      </w:pPr>
      <w:r w:rsidRPr="00B26BEC">
        <w:rPr>
          <w:rFonts w:ascii="Arial" w:eastAsia="Times New Roman" w:hAnsi="Arial" w:cs="Arial"/>
          <w:b/>
          <w:bCs/>
          <w:sz w:val="24"/>
          <w:szCs w:val="24"/>
          <w:lang w:eastAsia="pt-BR"/>
        </w:rPr>
        <w:t>10 - DO FORO</w:t>
      </w:r>
      <w:r w:rsidRPr="00B26BEC">
        <w:rPr>
          <w:rFonts w:ascii="Arial" w:eastAsia="Times New Roman" w:hAnsi="Arial" w:cs="Arial"/>
          <w:bCs/>
          <w:sz w:val="24"/>
          <w:szCs w:val="24"/>
          <w:lang w:eastAsia="pt-BR"/>
        </w:rPr>
        <w:t>:</w:t>
      </w:r>
    </w:p>
    <w:p w14:paraId="29C72A94" w14:textId="77777777" w:rsidR="00B26BEC" w:rsidRPr="00B26BEC" w:rsidRDefault="00B26BEC" w:rsidP="00B26BEC">
      <w:pPr>
        <w:spacing w:after="0" w:line="240" w:lineRule="auto"/>
        <w:jc w:val="both"/>
        <w:rPr>
          <w:rFonts w:ascii="Arial" w:eastAsia="Times New Roman" w:hAnsi="Arial" w:cs="Arial"/>
          <w:sz w:val="24"/>
          <w:szCs w:val="24"/>
          <w:lang w:eastAsia="pt-BR"/>
        </w:rPr>
      </w:pPr>
    </w:p>
    <w:p w14:paraId="58B936CC"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10.01 - Para dirimir dúvidas emergentes da presente </w:t>
      </w:r>
      <w:r w:rsidRPr="00B26BEC">
        <w:rPr>
          <w:rFonts w:ascii="Arial" w:eastAsia="Times New Roman" w:hAnsi="Arial" w:cs="Arial"/>
          <w:b/>
          <w:sz w:val="24"/>
          <w:szCs w:val="24"/>
          <w:lang w:eastAsia="pt-BR"/>
        </w:rPr>
        <w:t>Ata de Registro de Preços</w:t>
      </w:r>
      <w:r w:rsidRPr="00B26BEC">
        <w:rPr>
          <w:rFonts w:ascii="Arial" w:eastAsia="Times New Roman" w:hAnsi="Arial" w:cs="Arial"/>
          <w:sz w:val="24"/>
          <w:szCs w:val="24"/>
          <w:lang w:eastAsia="pt-BR"/>
        </w:rPr>
        <w:t>, elegem as partes de comum acordo, o FORO DA COMARCA DE ENCANTADO - RS, com renúncia expressa de qualquer outro, por mais privilegiado que possa ser.</w:t>
      </w:r>
    </w:p>
    <w:p w14:paraId="54781171"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E, por haverem assim acordados, declaram aceitar todas as disposições estabelecidas no presente instrumento, comprometendo-se em bem e fielmente cumpri-las, pelo que assinam o presente em 04 (quatro) vias de igual teor e forma, na presença de 02 (duas) testemunhas, a fim de que o mesmo passe a produzir os efeitos de direito. </w:t>
      </w:r>
    </w:p>
    <w:p w14:paraId="1D41F405" w14:textId="77777777" w:rsidR="00B26BEC" w:rsidRPr="00B26BEC" w:rsidRDefault="00B26BEC" w:rsidP="00B26BEC">
      <w:pPr>
        <w:spacing w:after="0" w:line="240" w:lineRule="auto"/>
        <w:jc w:val="center"/>
        <w:outlineLvl w:val="0"/>
        <w:rPr>
          <w:rFonts w:ascii="Arial" w:eastAsia="Times New Roman" w:hAnsi="Arial" w:cs="Arial"/>
          <w:sz w:val="24"/>
          <w:szCs w:val="24"/>
          <w:lang w:eastAsia="pt-BR"/>
        </w:rPr>
      </w:pPr>
      <w:r w:rsidRPr="00B26BEC">
        <w:rPr>
          <w:rFonts w:ascii="Arial" w:eastAsia="Times New Roman" w:hAnsi="Arial" w:cs="Arial"/>
          <w:sz w:val="24"/>
          <w:szCs w:val="24"/>
          <w:lang w:eastAsia="pt-BR"/>
        </w:rPr>
        <w:t xml:space="preserve">Roca Sales, em ______ de _________ </w:t>
      </w:r>
      <w:proofErr w:type="spellStart"/>
      <w:r w:rsidRPr="00B26BEC">
        <w:rPr>
          <w:rFonts w:ascii="Arial" w:eastAsia="Times New Roman" w:hAnsi="Arial" w:cs="Arial"/>
          <w:sz w:val="24"/>
          <w:szCs w:val="24"/>
          <w:lang w:eastAsia="pt-BR"/>
        </w:rPr>
        <w:t>de</w:t>
      </w:r>
      <w:proofErr w:type="spellEnd"/>
      <w:r w:rsidRPr="00B26BEC">
        <w:rPr>
          <w:rFonts w:ascii="Arial" w:eastAsia="Times New Roman" w:hAnsi="Arial" w:cs="Arial"/>
          <w:sz w:val="24"/>
          <w:szCs w:val="24"/>
          <w:lang w:eastAsia="pt-BR"/>
        </w:rPr>
        <w:t xml:space="preserve"> 2022.</w:t>
      </w:r>
    </w:p>
    <w:p w14:paraId="063B20BD" w14:textId="77777777" w:rsidR="00B26BEC" w:rsidRPr="00B26BEC" w:rsidRDefault="00B26BEC" w:rsidP="00B26BEC">
      <w:pPr>
        <w:spacing w:after="0" w:line="240" w:lineRule="auto"/>
        <w:jc w:val="center"/>
        <w:outlineLvl w:val="0"/>
        <w:rPr>
          <w:rFonts w:ascii="Arial" w:eastAsia="Times New Roman" w:hAnsi="Arial" w:cs="Arial"/>
          <w:sz w:val="24"/>
          <w:szCs w:val="24"/>
          <w:lang w:eastAsia="pt-BR"/>
        </w:rPr>
      </w:pPr>
    </w:p>
    <w:p w14:paraId="256399A0" w14:textId="77777777" w:rsidR="00B26BEC" w:rsidRPr="00B26BEC" w:rsidRDefault="00B26BEC" w:rsidP="00B26BEC">
      <w:pPr>
        <w:spacing w:after="0" w:line="240" w:lineRule="auto"/>
        <w:jc w:val="center"/>
        <w:outlineLvl w:val="0"/>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4672"/>
        <w:gridCol w:w="5109"/>
      </w:tblGrid>
      <w:tr w:rsidR="00B26BEC" w:rsidRPr="00B26BEC" w14:paraId="56FB8092" w14:textId="77777777" w:rsidTr="000404C1">
        <w:tc>
          <w:tcPr>
            <w:tcW w:w="4870" w:type="dxa"/>
          </w:tcPr>
          <w:p w14:paraId="790953FB" w14:textId="77777777" w:rsidR="00B26BEC" w:rsidRPr="00B26BEC" w:rsidRDefault="00B26BEC" w:rsidP="00B26BEC">
            <w:pPr>
              <w:spacing w:after="0" w:line="240" w:lineRule="auto"/>
              <w:jc w:val="center"/>
              <w:rPr>
                <w:rFonts w:ascii="Arial" w:eastAsia="Times New Roman" w:hAnsi="Arial" w:cs="Arial"/>
                <w:sz w:val="24"/>
                <w:szCs w:val="24"/>
                <w:lang w:eastAsia="pt-BR"/>
              </w:rPr>
            </w:pPr>
            <w:r w:rsidRPr="00B26BEC">
              <w:rPr>
                <w:rFonts w:ascii="Arial" w:eastAsia="Times New Roman" w:hAnsi="Arial" w:cs="Arial"/>
                <w:sz w:val="24"/>
                <w:szCs w:val="24"/>
                <w:lang w:eastAsia="pt-BR"/>
              </w:rPr>
              <w:t>XXXXXXXXXXXX</w:t>
            </w:r>
          </w:p>
        </w:tc>
        <w:tc>
          <w:tcPr>
            <w:tcW w:w="5400" w:type="dxa"/>
          </w:tcPr>
          <w:p w14:paraId="75E7C19C" w14:textId="77777777" w:rsidR="00B26BEC" w:rsidRPr="00B26BEC" w:rsidRDefault="00B26BEC" w:rsidP="00B26BEC">
            <w:pPr>
              <w:spacing w:after="0" w:line="240" w:lineRule="auto"/>
              <w:jc w:val="center"/>
              <w:rPr>
                <w:rFonts w:ascii="Arial" w:eastAsia="Times New Roman" w:hAnsi="Arial" w:cs="Arial"/>
                <w:sz w:val="24"/>
                <w:szCs w:val="24"/>
                <w:lang w:eastAsia="pt-BR"/>
              </w:rPr>
            </w:pPr>
            <w:r w:rsidRPr="00B26BEC">
              <w:rPr>
                <w:rFonts w:ascii="Arial" w:eastAsia="Times New Roman" w:hAnsi="Arial" w:cs="Arial"/>
                <w:sz w:val="24"/>
                <w:szCs w:val="24"/>
                <w:lang w:eastAsia="pt-BR"/>
              </w:rPr>
              <w:t>AMILTON FONTANA</w:t>
            </w:r>
          </w:p>
        </w:tc>
      </w:tr>
      <w:tr w:rsidR="00B26BEC" w:rsidRPr="00B26BEC" w14:paraId="280F622B" w14:textId="77777777" w:rsidTr="000404C1">
        <w:tc>
          <w:tcPr>
            <w:tcW w:w="4870" w:type="dxa"/>
          </w:tcPr>
          <w:p w14:paraId="09804778" w14:textId="77777777" w:rsidR="00B26BEC" w:rsidRPr="00B26BEC" w:rsidRDefault="00B26BEC" w:rsidP="00B26BEC">
            <w:pPr>
              <w:spacing w:after="0" w:line="240" w:lineRule="auto"/>
              <w:jc w:val="center"/>
              <w:rPr>
                <w:rFonts w:ascii="Arial" w:eastAsia="Times New Roman" w:hAnsi="Arial" w:cs="Arial"/>
                <w:sz w:val="24"/>
                <w:szCs w:val="24"/>
                <w:lang w:eastAsia="pt-BR"/>
              </w:rPr>
            </w:pPr>
            <w:r w:rsidRPr="00B26BEC">
              <w:rPr>
                <w:rFonts w:ascii="Arial" w:eastAsia="Times New Roman" w:hAnsi="Arial" w:cs="Arial"/>
                <w:sz w:val="24"/>
                <w:szCs w:val="24"/>
                <w:lang w:eastAsia="pt-BR"/>
              </w:rPr>
              <w:t>Empresa</w:t>
            </w:r>
          </w:p>
        </w:tc>
        <w:tc>
          <w:tcPr>
            <w:tcW w:w="5400" w:type="dxa"/>
          </w:tcPr>
          <w:p w14:paraId="194285B0" w14:textId="77777777" w:rsidR="00B26BEC" w:rsidRPr="00B26BEC" w:rsidRDefault="00B26BEC" w:rsidP="00B26BEC">
            <w:pPr>
              <w:spacing w:after="0" w:line="240" w:lineRule="auto"/>
              <w:jc w:val="center"/>
              <w:rPr>
                <w:rFonts w:ascii="Arial" w:eastAsia="Times New Roman" w:hAnsi="Arial" w:cs="Arial"/>
                <w:sz w:val="24"/>
                <w:szCs w:val="24"/>
                <w:lang w:eastAsia="pt-BR"/>
              </w:rPr>
            </w:pPr>
            <w:r w:rsidRPr="00B26BEC">
              <w:rPr>
                <w:rFonts w:ascii="Arial" w:eastAsia="MS Mincho" w:hAnsi="Arial" w:cs="Arial"/>
                <w:sz w:val="24"/>
                <w:szCs w:val="24"/>
                <w:lang w:eastAsia="pt-BR"/>
              </w:rPr>
              <w:t>Prefeito Municipal</w:t>
            </w:r>
          </w:p>
        </w:tc>
      </w:tr>
    </w:tbl>
    <w:p w14:paraId="7135CC0F" w14:textId="77777777" w:rsidR="00B26BEC" w:rsidRPr="00B26BEC" w:rsidRDefault="00B26BEC" w:rsidP="00B26BEC">
      <w:pPr>
        <w:spacing w:after="0" w:line="240" w:lineRule="auto"/>
        <w:jc w:val="center"/>
        <w:outlineLvl w:val="0"/>
        <w:rPr>
          <w:rFonts w:ascii="Arial" w:eastAsia="Times New Roman" w:hAnsi="Arial" w:cs="Arial"/>
          <w:sz w:val="24"/>
          <w:szCs w:val="24"/>
          <w:lang w:eastAsia="pt-BR"/>
        </w:rPr>
      </w:pPr>
    </w:p>
    <w:p w14:paraId="37E23D62" w14:textId="77777777" w:rsidR="00B26BEC" w:rsidRPr="00B26BEC" w:rsidRDefault="00B26BEC" w:rsidP="00B26BEC">
      <w:pPr>
        <w:spacing w:after="0" w:line="240" w:lineRule="auto"/>
        <w:jc w:val="center"/>
        <w:outlineLvl w:val="0"/>
        <w:rPr>
          <w:rFonts w:ascii="Arial" w:eastAsia="Times New Roman" w:hAnsi="Arial" w:cs="Arial"/>
          <w:sz w:val="24"/>
          <w:szCs w:val="24"/>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B26BEC" w:rsidRPr="00B26BEC" w14:paraId="71B59209" w14:textId="77777777" w:rsidTr="000404C1">
        <w:trPr>
          <w:jc w:val="center"/>
        </w:trPr>
        <w:tc>
          <w:tcPr>
            <w:tcW w:w="5691" w:type="dxa"/>
          </w:tcPr>
          <w:p w14:paraId="7D599BA9" w14:textId="77777777" w:rsidR="00B26BEC" w:rsidRPr="00B26BEC" w:rsidRDefault="00B26BEC" w:rsidP="00B26BEC">
            <w:pPr>
              <w:spacing w:after="0" w:line="240" w:lineRule="auto"/>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APROVO O PRESENTE INSTRUMENTO DE CONFORMIDADE COM A LEI FEDERAL Nº 8.666/93 E SUAS ALTERAÇÕES POSTERIORES.</w:t>
            </w:r>
          </w:p>
        </w:tc>
      </w:tr>
    </w:tbl>
    <w:p w14:paraId="5DB055FC" w14:textId="77777777" w:rsidR="00B26BEC" w:rsidRPr="00B26BEC" w:rsidRDefault="00B26BEC" w:rsidP="00B26BEC">
      <w:pPr>
        <w:spacing w:after="0" w:line="240" w:lineRule="auto"/>
        <w:ind w:right="2317"/>
        <w:jc w:val="center"/>
        <w:rPr>
          <w:rFonts w:ascii="Arial" w:eastAsia="Times New Roman" w:hAnsi="Arial" w:cs="Arial"/>
          <w:sz w:val="24"/>
          <w:szCs w:val="24"/>
          <w:lang w:eastAsia="pt-BR"/>
        </w:rPr>
      </w:pPr>
    </w:p>
    <w:p w14:paraId="50DF81FB" w14:textId="77777777" w:rsidR="00B26BEC" w:rsidRPr="00B26BEC" w:rsidRDefault="00B26BEC" w:rsidP="00B26BEC">
      <w:pPr>
        <w:spacing w:after="0" w:line="240" w:lineRule="auto"/>
        <w:ind w:right="2317"/>
        <w:jc w:val="center"/>
        <w:rPr>
          <w:rFonts w:ascii="Arial" w:eastAsia="Times New Roman" w:hAnsi="Arial" w:cs="Arial"/>
          <w:sz w:val="24"/>
          <w:szCs w:val="24"/>
          <w:lang w:eastAsia="pt-BR"/>
        </w:rPr>
      </w:pPr>
    </w:p>
    <w:p w14:paraId="298A676E" w14:textId="77777777" w:rsidR="00B26BEC" w:rsidRPr="00B26BEC" w:rsidRDefault="00B26BEC" w:rsidP="00B26BEC">
      <w:pPr>
        <w:spacing w:after="0" w:line="240" w:lineRule="auto"/>
        <w:ind w:right="2317"/>
        <w:jc w:val="center"/>
        <w:rPr>
          <w:rFonts w:ascii="Arial" w:eastAsia="Times New Roman" w:hAnsi="Arial" w:cs="Arial"/>
          <w:sz w:val="24"/>
          <w:szCs w:val="24"/>
          <w:lang w:eastAsia="pt-BR"/>
        </w:rPr>
      </w:pPr>
      <w:r w:rsidRPr="00B26BEC">
        <w:rPr>
          <w:rFonts w:ascii="Arial" w:eastAsia="Times New Roman" w:hAnsi="Arial" w:cs="Arial"/>
          <w:sz w:val="24"/>
          <w:szCs w:val="24"/>
          <w:lang w:eastAsia="pt-BR"/>
        </w:rPr>
        <w:t>FRANCK ANDREA LANG</w:t>
      </w:r>
    </w:p>
    <w:p w14:paraId="3DAEBA5B" w14:textId="77777777" w:rsidR="00B26BEC" w:rsidRPr="00B26BEC" w:rsidRDefault="00B26BEC" w:rsidP="00B26BEC">
      <w:pPr>
        <w:spacing w:after="0" w:line="240" w:lineRule="auto"/>
        <w:ind w:right="2317"/>
        <w:jc w:val="center"/>
        <w:rPr>
          <w:rFonts w:ascii="Arial" w:eastAsia="Times New Roman" w:hAnsi="Arial" w:cs="Arial"/>
          <w:sz w:val="24"/>
          <w:szCs w:val="24"/>
          <w:lang w:eastAsia="pt-BR"/>
        </w:rPr>
      </w:pPr>
      <w:r w:rsidRPr="00B26BEC">
        <w:rPr>
          <w:rFonts w:ascii="Arial" w:eastAsia="Times New Roman" w:hAnsi="Arial" w:cs="Arial"/>
          <w:sz w:val="24"/>
          <w:szCs w:val="24"/>
          <w:lang w:eastAsia="pt-BR"/>
        </w:rPr>
        <w:t>Assessor Jurídico do Município</w:t>
      </w:r>
    </w:p>
    <w:p w14:paraId="73301544" w14:textId="77777777" w:rsidR="00B26BEC" w:rsidRPr="00B26BEC" w:rsidRDefault="00B26BEC" w:rsidP="00B26BEC">
      <w:pPr>
        <w:spacing w:after="0" w:line="240" w:lineRule="auto"/>
        <w:ind w:right="2317"/>
        <w:jc w:val="center"/>
        <w:rPr>
          <w:rFonts w:ascii="Arial" w:eastAsia="Times New Roman" w:hAnsi="Arial" w:cs="Arial"/>
          <w:sz w:val="24"/>
          <w:szCs w:val="24"/>
          <w:lang w:eastAsia="pt-BR"/>
        </w:rPr>
      </w:pPr>
      <w:r w:rsidRPr="00B26BEC">
        <w:rPr>
          <w:rFonts w:ascii="Arial" w:eastAsia="Times New Roman" w:hAnsi="Arial" w:cs="Arial"/>
          <w:sz w:val="24"/>
          <w:szCs w:val="24"/>
          <w:lang w:eastAsia="pt-BR"/>
        </w:rPr>
        <w:t>OAB/RS 49.803</w:t>
      </w:r>
    </w:p>
    <w:p w14:paraId="16ACB43D" w14:textId="77777777" w:rsidR="00B26BEC" w:rsidRPr="00B26BEC" w:rsidRDefault="00B26BEC" w:rsidP="00B26BEC">
      <w:pPr>
        <w:spacing w:after="0" w:line="240" w:lineRule="auto"/>
        <w:ind w:right="49"/>
        <w:jc w:val="both"/>
        <w:rPr>
          <w:rFonts w:ascii="Arial" w:eastAsia="Times New Roman" w:hAnsi="Arial" w:cs="Arial"/>
          <w:sz w:val="24"/>
          <w:szCs w:val="24"/>
          <w:lang w:eastAsia="pt-BR"/>
        </w:rPr>
      </w:pPr>
    </w:p>
    <w:p w14:paraId="7A8B363D" w14:textId="77777777" w:rsidR="00B26BEC" w:rsidRPr="00B26BEC" w:rsidRDefault="00B26BEC" w:rsidP="00B26BEC">
      <w:pPr>
        <w:spacing w:after="0" w:line="240" w:lineRule="auto"/>
        <w:ind w:right="49"/>
        <w:jc w:val="both"/>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2070"/>
        <w:gridCol w:w="3984"/>
      </w:tblGrid>
      <w:tr w:rsidR="00B26BEC" w:rsidRPr="00B26BEC" w14:paraId="5F64EEED" w14:textId="77777777" w:rsidTr="000404C1">
        <w:tc>
          <w:tcPr>
            <w:tcW w:w="2070" w:type="dxa"/>
          </w:tcPr>
          <w:p w14:paraId="49ACB733" w14:textId="77777777" w:rsidR="00B26BEC" w:rsidRPr="00B26BEC" w:rsidRDefault="00B26BEC" w:rsidP="00B26BEC">
            <w:pPr>
              <w:spacing w:after="0" w:line="240" w:lineRule="auto"/>
              <w:ind w:right="49"/>
              <w:jc w:val="both"/>
              <w:rPr>
                <w:rFonts w:ascii="Arial" w:eastAsia="Times New Roman" w:hAnsi="Arial" w:cs="Arial"/>
                <w:sz w:val="24"/>
                <w:szCs w:val="24"/>
                <w:lang w:eastAsia="pt-BR"/>
              </w:rPr>
            </w:pPr>
            <w:r w:rsidRPr="00B26BEC">
              <w:rPr>
                <w:rFonts w:ascii="Arial" w:eastAsia="Times New Roman" w:hAnsi="Arial" w:cs="Arial"/>
                <w:sz w:val="24"/>
                <w:szCs w:val="24"/>
                <w:lang w:eastAsia="pt-BR"/>
              </w:rPr>
              <w:t>TESTEMUNHAS:</w:t>
            </w:r>
          </w:p>
        </w:tc>
        <w:tc>
          <w:tcPr>
            <w:tcW w:w="3984" w:type="dxa"/>
          </w:tcPr>
          <w:p w14:paraId="01FCEEE1" w14:textId="77777777" w:rsidR="00B26BEC" w:rsidRPr="00B26BEC" w:rsidRDefault="00B26BEC" w:rsidP="00B26BEC">
            <w:pPr>
              <w:spacing w:after="0" w:line="240" w:lineRule="auto"/>
              <w:ind w:right="49"/>
              <w:jc w:val="both"/>
              <w:rPr>
                <w:rFonts w:ascii="Arial" w:eastAsia="Times New Roman" w:hAnsi="Arial" w:cs="Arial"/>
                <w:sz w:val="24"/>
                <w:szCs w:val="24"/>
                <w:lang w:eastAsia="pt-BR"/>
              </w:rPr>
            </w:pPr>
            <w:r w:rsidRPr="00B26BEC">
              <w:rPr>
                <w:rFonts w:ascii="Arial" w:eastAsia="Times New Roman" w:hAnsi="Arial" w:cs="Arial"/>
                <w:sz w:val="24"/>
                <w:szCs w:val="24"/>
                <w:lang w:val="es-ES_tradnl" w:eastAsia="pt-BR"/>
              </w:rPr>
              <w:t>IARA BEATRIZ KLEIN</w:t>
            </w:r>
          </w:p>
        </w:tc>
      </w:tr>
      <w:tr w:rsidR="00B26BEC" w:rsidRPr="00B26BEC" w14:paraId="25ADC50E" w14:textId="77777777" w:rsidTr="000404C1">
        <w:trPr>
          <w:gridBefore w:val="1"/>
          <w:wBefore w:w="2070" w:type="dxa"/>
        </w:trPr>
        <w:tc>
          <w:tcPr>
            <w:tcW w:w="3984" w:type="dxa"/>
          </w:tcPr>
          <w:p w14:paraId="3E2ED4FD" w14:textId="77777777" w:rsidR="00B26BEC" w:rsidRPr="00B26BEC" w:rsidRDefault="00B26BEC" w:rsidP="00B26BEC">
            <w:pPr>
              <w:spacing w:after="0" w:line="240" w:lineRule="auto"/>
              <w:ind w:right="49"/>
              <w:jc w:val="both"/>
              <w:outlineLvl w:val="0"/>
              <w:rPr>
                <w:rFonts w:ascii="Arial" w:eastAsia="Times New Roman" w:hAnsi="Arial" w:cs="Arial"/>
                <w:sz w:val="24"/>
                <w:szCs w:val="24"/>
                <w:lang w:eastAsia="pt-BR"/>
              </w:rPr>
            </w:pPr>
            <w:r w:rsidRPr="00B26BEC">
              <w:rPr>
                <w:rFonts w:ascii="Arial" w:eastAsia="Times New Roman" w:hAnsi="Arial" w:cs="Arial"/>
                <w:sz w:val="24"/>
                <w:szCs w:val="24"/>
                <w:lang w:eastAsia="pt-BR"/>
              </w:rPr>
              <w:t>CPF – 672.266.800-25</w:t>
            </w:r>
          </w:p>
        </w:tc>
      </w:tr>
    </w:tbl>
    <w:p w14:paraId="166D6715" w14:textId="77777777" w:rsidR="00B26BEC" w:rsidRPr="00B26BEC" w:rsidRDefault="00B26BEC" w:rsidP="00B26BEC">
      <w:pPr>
        <w:spacing w:after="0" w:line="240" w:lineRule="auto"/>
        <w:rPr>
          <w:rFonts w:ascii="Arial" w:eastAsia="Times New Roman" w:hAnsi="Arial" w:cs="Arial"/>
          <w:sz w:val="24"/>
          <w:szCs w:val="24"/>
          <w:lang w:val="en-US" w:eastAsia="pt-BR"/>
        </w:rPr>
      </w:pPr>
    </w:p>
    <w:p w14:paraId="7E183E8E" w14:textId="77777777" w:rsidR="00B26BEC" w:rsidRPr="00B26BEC" w:rsidRDefault="00B26BEC" w:rsidP="00B26BEC">
      <w:pPr>
        <w:spacing w:after="0" w:line="240" w:lineRule="auto"/>
        <w:rPr>
          <w:rFonts w:ascii="Arial" w:eastAsia="Times New Roman" w:hAnsi="Arial" w:cs="Arial"/>
          <w:sz w:val="24"/>
          <w:szCs w:val="24"/>
          <w:lang w:val="en-US" w:eastAsia="pt-BR"/>
        </w:rPr>
      </w:pPr>
    </w:p>
    <w:tbl>
      <w:tblPr>
        <w:tblW w:w="0" w:type="auto"/>
        <w:tblInd w:w="2070" w:type="dxa"/>
        <w:tblCellMar>
          <w:left w:w="70" w:type="dxa"/>
          <w:right w:w="70" w:type="dxa"/>
        </w:tblCellMar>
        <w:tblLook w:val="0000" w:firstRow="0" w:lastRow="0" w:firstColumn="0" w:lastColumn="0" w:noHBand="0" w:noVBand="0"/>
      </w:tblPr>
      <w:tblGrid>
        <w:gridCol w:w="3984"/>
      </w:tblGrid>
      <w:tr w:rsidR="00B26BEC" w:rsidRPr="00B26BEC" w14:paraId="37F4592A" w14:textId="77777777" w:rsidTr="000404C1">
        <w:tc>
          <w:tcPr>
            <w:tcW w:w="3984" w:type="dxa"/>
          </w:tcPr>
          <w:p w14:paraId="0324DB0E" w14:textId="77777777" w:rsidR="00B26BEC" w:rsidRPr="00B26BEC" w:rsidRDefault="00B26BEC" w:rsidP="00B26BEC">
            <w:pPr>
              <w:spacing w:after="0" w:line="240" w:lineRule="auto"/>
              <w:ind w:right="49"/>
              <w:jc w:val="both"/>
              <w:outlineLvl w:val="0"/>
              <w:rPr>
                <w:rFonts w:ascii="Arial" w:eastAsia="Times New Roman" w:hAnsi="Arial" w:cs="Arial"/>
                <w:sz w:val="24"/>
                <w:szCs w:val="24"/>
                <w:lang w:val="en-US" w:eastAsia="pt-BR"/>
              </w:rPr>
            </w:pPr>
            <w:r w:rsidRPr="00B26BEC">
              <w:rPr>
                <w:rFonts w:ascii="Arial" w:eastAsia="Times New Roman" w:hAnsi="Arial" w:cs="Arial"/>
                <w:sz w:val="24"/>
                <w:szCs w:val="24"/>
                <w:lang w:val="es-ES_tradnl" w:eastAsia="pt-BR"/>
              </w:rPr>
              <w:t>MARIBEL CRISTINA DREHMER</w:t>
            </w:r>
          </w:p>
        </w:tc>
      </w:tr>
      <w:tr w:rsidR="00B26BEC" w:rsidRPr="00B26BEC" w14:paraId="03EC9B71" w14:textId="77777777" w:rsidTr="000404C1">
        <w:tc>
          <w:tcPr>
            <w:tcW w:w="3984" w:type="dxa"/>
          </w:tcPr>
          <w:p w14:paraId="340D7920" w14:textId="77777777" w:rsidR="00B26BEC" w:rsidRPr="00B26BEC" w:rsidRDefault="00B26BEC" w:rsidP="00B26BEC">
            <w:pPr>
              <w:spacing w:after="0" w:line="240" w:lineRule="auto"/>
              <w:ind w:right="49"/>
              <w:jc w:val="both"/>
              <w:outlineLvl w:val="0"/>
              <w:rPr>
                <w:rFonts w:ascii="Arial" w:eastAsia="Times New Roman" w:hAnsi="Arial" w:cs="Arial"/>
                <w:sz w:val="24"/>
                <w:szCs w:val="24"/>
                <w:lang w:val="pt-PT" w:eastAsia="pt-BR"/>
              </w:rPr>
            </w:pPr>
            <w:r w:rsidRPr="00B26BEC">
              <w:rPr>
                <w:rFonts w:ascii="Arial" w:eastAsia="Times New Roman" w:hAnsi="Arial" w:cs="Arial"/>
                <w:sz w:val="24"/>
                <w:szCs w:val="24"/>
                <w:lang w:val="pt-PT" w:eastAsia="pt-BR"/>
              </w:rPr>
              <w:t>CPF – 960.025.650-00</w:t>
            </w:r>
          </w:p>
        </w:tc>
      </w:tr>
    </w:tbl>
    <w:p w14:paraId="2713F739" w14:textId="77777777" w:rsidR="00B26BEC" w:rsidRPr="00B26BEC" w:rsidRDefault="00B26BEC" w:rsidP="00B26BEC">
      <w:pPr>
        <w:spacing w:after="0" w:line="240" w:lineRule="auto"/>
        <w:rPr>
          <w:rFonts w:ascii="Arial" w:eastAsia="Times New Roman" w:hAnsi="Arial" w:cs="Arial"/>
          <w:sz w:val="24"/>
          <w:szCs w:val="24"/>
          <w:lang w:eastAsia="pt-BR"/>
        </w:rPr>
      </w:pPr>
    </w:p>
    <w:p w14:paraId="44000FE3" w14:textId="77777777" w:rsidR="00B26BEC" w:rsidRPr="00B26BEC" w:rsidRDefault="00B26BEC" w:rsidP="00B26BEC">
      <w:pPr>
        <w:spacing w:after="0" w:line="240" w:lineRule="auto"/>
        <w:rPr>
          <w:rFonts w:ascii="Arial" w:eastAsia="Times New Roman" w:hAnsi="Arial" w:cs="Arial"/>
          <w:sz w:val="24"/>
          <w:szCs w:val="24"/>
          <w:lang w:eastAsia="pt-BR"/>
        </w:rPr>
      </w:pPr>
    </w:p>
    <w:p w14:paraId="516E4A8F" w14:textId="77777777" w:rsidR="00B26BEC" w:rsidRPr="00B26BEC" w:rsidRDefault="00B26BEC" w:rsidP="00B26BEC">
      <w:pPr>
        <w:spacing w:after="0" w:line="240" w:lineRule="auto"/>
        <w:rPr>
          <w:rFonts w:ascii="Arial" w:eastAsia="Times New Roman" w:hAnsi="Arial" w:cs="Arial"/>
          <w:sz w:val="24"/>
          <w:szCs w:val="24"/>
          <w:lang w:eastAsia="pt-BR"/>
        </w:rPr>
      </w:pPr>
    </w:p>
    <w:p w14:paraId="0F2F3AA7" w14:textId="77777777" w:rsidR="00B26BEC" w:rsidRPr="00B26BEC" w:rsidRDefault="00B26BEC" w:rsidP="00B26BEC">
      <w:pPr>
        <w:spacing w:after="0" w:line="240" w:lineRule="auto"/>
        <w:rPr>
          <w:rFonts w:ascii="Arial" w:eastAsia="Times New Roman" w:hAnsi="Arial" w:cs="Arial"/>
          <w:sz w:val="24"/>
          <w:szCs w:val="24"/>
          <w:lang w:eastAsia="pt-BR"/>
        </w:rPr>
      </w:pPr>
    </w:p>
    <w:p w14:paraId="21E9BEF5" w14:textId="77777777" w:rsidR="00B26BEC" w:rsidRPr="00B26BEC" w:rsidRDefault="00B26BEC" w:rsidP="00B26BEC">
      <w:pPr>
        <w:spacing w:after="0" w:line="240" w:lineRule="auto"/>
        <w:rPr>
          <w:rFonts w:ascii="Arial" w:eastAsia="Times New Roman" w:hAnsi="Arial" w:cs="Arial"/>
          <w:sz w:val="24"/>
          <w:szCs w:val="24"/>
          <w:lang w:eastAsia="pt-BR"/>
        </w:rPr>
      </w:pPr>
    </w:p>
    <w:p w14:paraId="516BA100" w14:textId="77777777" w:rsidR="00B26BEC" w:rsidRDefault="00B26BEC"/>
    <w:sectPr w:rsidR="00B26BEC" w:rsidSect="0088008B">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1" w15:restartNumberingAfterBreak="0">
    <w:nsid w:val="6D0059E9"/>
    <w:multiLevelType w:val="multilevel"/>
    <w:tmpl w:val="8B50DEB2"/>
    <w:lvl w:ilvl="0">
      <w:start w:val="1"/>
      <w:numFmt w:val="decimalZero"/>
      <w:lvlText w:val="%1"/>
      <w:lvlJc w:val="left"/>
      <w:pPr>
        <w:ind w:left="360" w:hanging="360"/>
      </w:pPr>
      <w:rPr>
        <w:rFonts w:hint="default"/>
      </w:rPr>
    </w:lvl>
    <w:lvl w:ilvl="1">
      <w:start w:val="1"/>
      <w:numFmt w:val="decimalZero"/>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8B"/>
    <w:rsid w:val="001E00AC"/>
    <w:rsid w:val="007A2CD6"/>
    <w:rsid w:val="0088008B"/>
    <w:rsid w:val="00B26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5455949"/>
  <w15:chartTrackingRefBased/>
  <w15:docId w15:val="{CE72FEE6-ED2B-4650-B785-9D5F815E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88008B"/>
    <w:pPr>
      <w:keepNext/>
      <w:spacing w:after="0" w:line="240" w:lineRule="auto"/>
      <w:jc w:val="center"/>
      <w:outlineLvl w:val="0"/>
    </w:pPr>
    <w:rPr>
      <w:rFonts w:ascii="Arial" w:eastAsia="Times New Roman" w:hAnsi="Arial" w:cs="Times New Roman"/>
      <w:b/>
      <w:sz w:val="24"/>
      <w:szCs w:val="20"/>
      <w:lang w:val="x-none" w:eastAsia="x-none"/>
    </w:rPr>
  </w:style>
  <w:style w:type="paragraph" w:styleId="Ttulo2">
    <w:name w:val="heading 2"/>
    <w:basedOn w:val="Normal"/>
    <w:next w:val="Normal"/>
    <w:link w:val="Ttulo2Char"/>
    <w:qFormat/>
    <w:rsid w:val="0088008B"/>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88008B"/>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88008B"/>
    <w:pPr>
      <w:keepNext/>
      <w:spacing w:after="0" w:line="240" w:lineRule="auto"/>
      <w:outlineLvl w:val="3"/>
    </w:pPr>
    <w:rPr>
      <w:rFonts w:ascii="Arial" w:eastAsia="Times New Roman" w:hAnsi="Arial" w:cs="Times New Roman"/>
      <w:b/>
      <w:bCs/>
      <w:sz w:val="24"/>
      <w:szCs w:val="20"/>
      <w:lang w:val="x-none" w:eastAsia="x-none"/>
    </w:rPr>
  </w:style>
  <w:style w:type="paragraph" w:styleId="Ttulo6">
    <w:name w:val="heading 6"/>
    <w:basedOn w:val="Normal"/>
    <w:next w:val="Normal"/>
    <w:link w:val="Ttulo6Char"/>
    <w:qFormat/>
    <w:rsid w:val="0088008B"/>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qFormat/>
    <w:rsid w:val="0088008B"/>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qFormat/>
    <w:rsid w:val="0088008B"/>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008B"/>
    <w:rPr>
      <w:rFonts w:ascii="Arial" w:eastAsia="Times New Roman" w:hAnsi="Arial" w:cs="Times New Roman"/>
      <w:b/>
      <w:sz w:val="24"/>
      <w:szCs w:val="20"/>
      <w:lang w:val="x-none" w:eastAsia="x-none"/>
    </w:rPr>
  </w:style>
  <w:style w:type="character" w:customStyle="1" w:styleId="Ttulo2Char">
    <w:name w:val="Título 2 Char"/>
    <w:basedOn w:val="Fontepargpadro"/>
    <w:link w:val="Ttulo2"/>
    <w:rsid w:val="0088008B"/>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88008B"/>
    <w:rPr>
      <w:rFonts w:ascii="Arial" w:eastAsia="Times New Roman" w:hAnsi="Arial" w:cs="Times New Roman"/>
      <w:b/>
      <w:sz w:val="28"/>
      <w:szCs w:val="20"/>
      <w:lang w:eastAsia="pt-BR"/>
    </w:rPr>
  </w:style>
  <w:style w:type="character" w:customStyle="1" w:styleId="Ttulo4Char">
    <w:name w:val="Título 4 Char"/>
    <w:basedOn w:val="Fontepargpadro"/>
    <w:link w:val="Ttulo4"/>
    <w:rsid w:val="0088008B"/>
    <w:rPr>
      <w:rFonts w:ascii="Arial" w:eastAsia="Times New Roman" w:hAnsi="Arial" w:cs="Times New Roman"/>
      <w:b/>
      <w:bCs/>
      <w:sz w:val="24"/>
      <w:szCs w:val="20"/>
      <w:lang w:val="x-none" w:eastAsia="x-none"/>
    </w:rPr>
  </w:style>
  <w:style w:type="character" w:customStyle="1" w:styleId="Ttulo6Char">
    <w:name w:val="Título 6 Char"/>
    <w:basedOn w:val="Fontepargpadro"/>
    <w:link w:val="Ttulo6"/>
    <w:rsid w:val="0088008B"/>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88008B"/>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88008B"/>
    <w:rPr>
      <w:rFonts w:ascii="Times New Roman" w:eastAsia="Times New Roman" w:hAnsi="Times New Roman" w:cs="Times New Roman"/>
      <w:i/>
      <w:iCs/>
      <w:sz w:val="24"/>
      <w:szCs w:val="24"/>
      <w:lang w:eastAsia="pt-BR"/>
    </w:rPr>
  </w:style>
  <w:style w:type="numbering" w:customStyle="1" w:styleId="Semlista1">
    <w:name w:val="Sem lista1"/>
    <w:next w:val="Semlista"/>
    <w:semiHidden/>
    <w:rsid w:val="0088008B"/>
  </w:style>
  <w:style w:type="paragraph" w:styleId="TextosemFormatao">
    <w:name w:val="Plain Text"/>
    <w:aliases w:val="Texto simples"/>
    <w:basedOn w:val="Normal"/>
    <w:link w:val="TextosemFormataoChar"/>
    <w:rsid w:val="0088008B"/>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88008B"/>
    <w:rPr>
      <w:rFonts w:ascii="Courier New" w:eastAsia="Times New Roman" w:hAnsi="Courier New" w:cs="Times New Roman"/>
      <w:sz w:val="20"/>
      <w:szCs w:val="20"/>
      <w:lang w:val="x-none" w:eastAsia="x-none"/>
    </w:rPr>
  </w:style>
  <w:style w:type="paragraph" w:styleId="Ttulo">
    <w:name w:val="Title"/>
    <w:basedOn w:val="Normal"/>
    <w:link w:val="TtuloChar"/>
    <w:qFormat/>
    <w:rsid w:val="0088008B"/>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88008B"/>
    <w:rPr>
      <w:rFonts w:ascii="Arial" w:eastAsia="Times New Roman" w:hAnsi="Arial" w:cs="Times New Roman"/>
      <w:b/>
      <w:sz w:val="24"/>
      <w:szCs w:val="20"/>
      <w:lang w:val="x-none" w:eastAsia="x-none"/>
    </w:rPr>
  </w:style>
  <w:style w:type="paragraph" w:styleId="Cabealho">
    <w:name w:val="header"/>
    <w:basedOn w:val="Normal"/>
    <w:link w:val="CabealhoChar"/>
    <w:uiPriority w:val="99"/>
    <w:rsid w:val="0088008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8008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8008B"/>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88008B"/>
    <w:rPr>
      <w:rFonts w:ascii="Times New Roman" w:eastAsia="Times New Roman" w:hAnsi="Times New Roman" w:cs="Times New Roman"/>
      <w:sz w:val="24"/>
      <w:szCs w:val="24"/>
      <w:lang w:eastAsia="pt-BR"/>
    </w:rPr>
  </w:style>
  <w:style w:type="character" w:styleId="Nmerodepgina">
    <w:name w:val="page number"/>
    <w:basedOn w:val="Fontepargpadro"/>
    <w:rsid w:val="0088008B"/>
  </w:style>
  <w:style w:type="paragraph" w:styleId="Recuodecorpodetexto">
    <w:name w:val="Body Text Indent"/>
    <w:basedOn w:val="Normal"/>
    <w:link w:val="RecuodecorpodetextoChar"/>
    <w:rsid w:val="0088008B"/>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88008B"/>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88008B"/>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88008B"/>
    <w:rPr>
      <w:rFonts w:ascii="Arial" w:eastAsia="MS Mincho" w:hAnsi="Arial" w:cs="Times New Roman"/>
      <w:sz w:val="24"/>
      <w:szCs w:val="24"/>
      <w:lang w:eastAsia="pt-BR"/>
    </w:rPr>
  </w:style>
  <w:style w:type="paragraph" w:styleId="Recuodecorpodetexto3">
    <w:name w:val="Body Text Indent 3"/>
    <w:basedOn w:val="Normal"/>
    <w:link w:val="Recuodecorpodetexto3Char"/>
    <w:rsid w:val="0088008B"/>
    <w:pPr>
      <w:spacing w:after="0" w:line="240" w:lineRule="auto"/>
      <w:ind w:left="1122" w:hanging="1122"/>
      <w:jc w:val="both"/>
    </w:pPr>
    <w:rPr>
      <w:rFonts w:ascii="Arial" w:eastAsia="MS Mincho" w:hAnsi="Arial" w:cs="Times New Roman"/>
      <w:sz w:val="24"/>
      <w:szCs w:val="24"/>
      <w:lang w:val="x-none" w:eastAsia="x-none"/>
    </w:rPr>
  </w:style>
  <w:style w:type="character" w:customStyle="1" w:styleId="Recuodecorpodetexto3Char">
    <w:name w:val="Recuo de corpo de texto 3 Char"/>
    <w:basedOn w:val="Fontepargpadro"/>
    <w:link w:val="Recuodecorpodetexto3"/>
    <w:rsid w:val="0088008B"/>
    <w:rPr>
      <w:rFonts w:ascii="Arial" w:eastAsia="MS Mincho" w:hAnsi="Arial" w:cs="Times New Roman"/>
      <w:sz w:val="24"/>
      <w:szCs w:val="24"/>
      <w:lang w:val="x-none" w:eastAsia="x-none"/>
    </w:rPr>
  </w:style>
  <w:style w:type="paragraph" w:styleId="Corpodetexto2">
    <w:name w:val="Body Text 2"/>
    <w:basedOn w:val="Normal"/>
    <w:link w:val="Corpodetexto2Char"/>
    <w:rsid w:val="0088008B"/>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88008B"/>
    <w:rPr>
      <w:rFonts w:ascii="Arial" w:eastAsia="Times New Roman" w:hAnsi="Arial" w:cs="Arial"/>
      <w:b/>
      <w:bCs/>
      <w:sz w:val="24"/>
      <w:szCs w:val="20"/>
      <w:lang w:val="pt-PT" w:eastAsia="pt-BR"/>
    </w:rPr>
  </w:style>
  <w:style w:type="paragraph" w:customStyle="1" w:styleId="p6">
    <w:name w:val="p6"/>
    <w:basedOn w:val="Normal"/>
    <w:rsid w:val="0088008B"/>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88008B"/>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88008B"/>
    <w:rPr>
      <w:rFonts w:ascii="Arial" w:eastAsia="Times New Roman" w:hAnsi="Arial" w:cs="Times New Roman"/>
      <w:sz w:val="24"/>
      <w:szCs w:val="20"/>
      <w:lang w:eastAsia="pt-BR"/>
    </w:rPr>
  </w:style>
  <w:style w:type="paragraph" w:styleId="Textoembloco">
    <w:name w:val="Block Text"/>
    <w:basedOn w:val="Normal"/>
    <w:rsid w:val="0088008B"/>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8800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88008B"/>
    <w:rPr>
      <w:color w:val="0000FF"/>
      <w:u w:val="single"/>
    </w:rPr>
  </w:style>
  <w:style w:type="table" w:styleId="Tabelacomgrade">
    <w:name w:val="Table Grid"/>
    <w:basedOn w:val="Tabelanormal"/>
    <w:rsid w:val="0088008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88008B"/>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88008B"/>
    <w:rPr>
      <w:vertAlign w:val="superscript"/>
    </w:rPr>
  </w:style>
  <w:style w:type="paragraph" w:styleId="Textodenotaderodap">
    <w:name w:val="footnote text"/>
    <w:basedOn w:val="Normal"/>
    <w:link w:val="TextodenotaderodapChar"/>
    <w:semiHidden/>
    <w:rsid w:val="0088008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8008B"/>
    <w:rPr>
      <w:rFonts w:ascii="Times New Roman" w:eastAsia="Times New Roman" w:hAnsi="Times New Roman" w:cs="Times New Roman"/>
      <w:sz w:val="20"/>
      <w:szCs w:val="20"/>
      <w:lang w:eastAsia="pt-BR"/>
    </w:rPr>
  </w:style>
  <w:style w:type="character" w:customStyle="1" w:styleId="LinkdaInternet">
    <w:name w:val="Link da Internet"/>
    <w:rsid w:val="0088008B"/>
    <w:rPr>
      <w:rFonts w:ascii="Arial Unicode MS" w:eastAsia="Arial Unicode MS" w:hAnsi="Arial Unicode MS" w:cs="Arial Unicode MS" w:hint="eastAsia"/>
      <w:color w:val="000080"/>
      <w:u w:val="single"/>
      <w:lang w:val="pt-PT"/>
    </w:rPr>
  </w:style>
  <w:style w:type="paragraph" w:customStyle="1" w:styleId="Default">
    <w:name w:val="Default"/>
    <w:rsid w:val="0088008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rsid w:val="0088008B"/>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88008B"/>
    <w:rPr>
      <w:rFonts w:ascii="Tahoma" w:eastAsia="Times New Roman" w:hAnsi="Tahoma" w:cs="Times New Roman"/>
      <w:sz w:val="16"/>
      <w:szCs w:val="16"/>
      <w:lang w:val="x-none" w:eastAsia="x-none"/>
    </w:rPr>
  </w:style>
  <w:style w:type="numbering" w:customStyle="1" w:styleId="Semlista2">
    <w:name w:val="Sem lista2"/>
    <w:next w:val="Semlista"/>
    <w:uiPriority w:val="99"/>
    <w:semiHidden/>
    <w:unhideWhenUsed/>
    <w:rsid w:val="00B2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11062</Words>
  <Characters>59737</Characters>
  <Application>Microsoft Office Word</Application>
  <DocSecurity>0</DocSecurity>
  <Lines>497</Lines>
  <Paragraphs>141</Paragraphs>
  <ScaleCrop>false</ScaleCrop>
  <Company/>
  <LinksUpToDate>false</LinksUpToDate>
  <CharactersWithSpaces>70658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2022-03-07T14:19:00Z</dcterms:created>
  <dcterms:modified xsi:type="dcterms:W3CDTF">2022-03-07T14:23:00Z</dcterms:modified>
</cp:coreProperties>
</file>