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E0C4" w14:textId="0AF4B5F0" w:rsidR="0052750C" w:rsidRPr="0052750C" w:rsidRDefault="0052750C" w:rsidP="0052750C">
      <w:pPr>
        <w:spacing w:after="0" w:line="240" w:lineRule="auto"/>
        <w:jc w:val="center"/>
        <w:rPr>
          <w:rFonts w:ascii="Arial" w:eastAsia="Times New Roman" w:hAnsi="Arial" w:cs="Arial"/>
          <w:bCs/>
          <w:sz w:val="24"/>
          <w:szCs w:val="20"/>
          <w:lang w:val="x-none" w:eastAsia="x-none"/>
        </w:rPr>
      </w:pPr>
      <w:r w:rsidRPr="0052750C">
        <w:rPr>
          <w:rFonts w:ascii="Arial" w:eastAsia="Times New Roman" w:hAnsi="Arial" w:cs="Arial"/>
          <w:bCs/>
          <w:noProof/>
          <w:sz w:val="24"/>
          <w:szCs w:val="20"/>
          <w:lang w:val="x-none" w:eastAsia="x-none"/>
        </w:rPr>
        <mc:AlternateContent>
          <mc:Choice Requires="wps">
            <w:drawing>
              <wp:anchor distT="0" distB="0" distL="114300" distR="114300" simplePos="0" relativeHeight="251659264" behindDoc="0" locked="0" layoutInCell="1" allowOverlap="1" wp14:anchorId="2180D085" wp14:editId="70C6854C">
                <wp:simplePos x="0" y="0"/>
                <wp:positionH relativeFrom="column">
                  <wp:posOffset>-47625</wp:posOffset>
                </wp:positionH>
                <wp:positionV relativeFrom="paragraph">
                  <wp:posOffset>-59690</wp:posOffset>
                </wp:positionV>
                <wp:extent cx="1981200" cy="763905"/>
                <wp:effectExtent l="13335" t="7620" r="5715" b="952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63905"/>
                        </a:xfrm>
                        <a:prstGeom prst="rect">
                          <a:avLst/>
                        </a:prstGeom>
                        <a:solidFill>
                          <a:srgbClr val="FFFF00"/>
                        </a:solidFill>
                        <a:ln w="9525">
                          <a:solidFill>
                            <a:srgbClr val="000000"/>
                          </a:solidFill>
                          <a:miter lim="800000"/>
                          <a:headEnd/>
                          <a:tailEnd/>
                        </a:ln>
                      </wps:spPr>
                      <wps:txbx>
                        <w:txbxContent>
                          <w:p w14:paraId="65CC4054" w14:textId="77777777" w:rsidR="0052750C" w:rsidRPr="00C5689F" w:rsidRDefault="0052750C" w:rsidP="0052750C">
                            <w:pPr>
                              <w:pStyle w:val="Corpodetexto"/>
                              <w:jc w:val="center"/>
                              <w:rPr>
                                <w:rFonts w:cs="Arial"/>
                                <w:b/>
                                <w:sz w:val="18"/>
                                <w:szCs w:val="18"/>
                              </w:rPr>
                            </w:pPr>
                            <w:r w:rsidRPr="00C5689F">
                              <w:rPr>
                                <w:rFonts w:cs="Arial"/>
                                <w:b/>
                                <w:sz w:val="18"/>
                                <w:szCs w:val="18"/>
                              </w:rPr>
                              <w:t xml:space="preserve">Este ato esteve fixado no painel </w:t>
                            </w:r>
                          </w:p>
                          <w:p w14:paraId="67CCB154" w14:textId="77777777" w:rsidR="0052750C" w:rsidRPr="00C5689F" w:rsidRDefault="0052750C" w:rsidP="0052750C">
                            <w:pPr>
                              <w:pStyle w:val="Corpodetexto"/>
                              <w:jc w:val="center"/>
                              <w:rPr>
                                <w:rFonts w:cs="Arial"/>
                                <w:b/>
                                <w:sz w:val="18"/>
                                <w:szCs w:val="18"/>
                              </w:rPr>
                            </w:pPr>
                            <w:r w:rsidRPr="00C5689F">
                              <w:rPr>
                                <w:rFonts w:cs="Arial"/>
                                <w:b/>
                                <w:sz w:val="18"/>
                                <w:szCs w:val="18"/>
                              </w:rPr>
                              <w:t>de publicação no período de.</w:t>
                            </w:r>
                          </w:p>
                          <w:p w14:paraId="32BBC30D" w14:textId="77777777" w:rsidR="0052750C" w:rsidRDefault="0052750C" w:rsidP="0052750C">
                            <w:pPr>
                              <w:pStyle w:val="Corpodetexto"/>
                              <w:jc w:val="center"/>
                              <w:rPr>
                                <w:rFonts w:cs="Arial"/>
                                <w:b/>
                                <w:sz w:val="18"/>
                                <w:szCs w:val="18"/>
                              </w:rPr>
                            </w:pPr>
                            <w:r>
                              <w:rPr>
                                <w:rFonts w:cs="Arial"/>
                                <w:b/>
                                <w:sz w:val="18"/>
                                <w:szCs w:val="18"/>
                              </w:rPr>
                              <w:t>09/06/2022 a 28/06/2022.</w:t>
                            </w:r>
                          </w:p>
                          <w:p w14:paraId="683693E6" w14:textId="77777777" w:rsidR="0052750C" w:rsidRPr="00C5689F" w:rsidRDefault="0052750C" w:rsidP="0052750C">
                            <w:pPr>
                              <w:pStyle w:val="Corpodetexto"/>
                              <w:jc w:val="center"/>
                              <w:rPr>
                                <w:rFonts w:cs="Arial"/>
                                <w:b/>
                                <w:sz w:val="18"/>
                                <w:szCs w:val="18"/>
                              </w:rPr>
                            </w:pPr>
                          </w:p>
                          <w:p w14:paraId="10D4D804" w14:textId="77777777" w:rsidR="0052750C" w:rsidRPr="00C5689F" w:rsidRDefault="0052750C" w:rsidP="0052750C">
                            <w:pPr>
                              <w:pStyle w:val="Corpodetexto"/>
                              <w:jc w:val="center"/>
                              <w:rPr>
                                <w:rFonts w:cs="Arial"/>
                                <w:b/>
                                <w:sz w:val="18"/>
                                <w:szCs w:val="18"/>
                              </w:rPr>
                            </w:pPr>
                            <w:r w:rsidRPr="00C5689F">
                              <w:rPr>
                                <w:rFonts w:cs="Arial"/>
                                <w:b/>
                                <w:sz w:val="18"/>
                                <w:szCs w:val="18"/>
                              </w:rPr>
                              <w:t>Responsável.</w:t>
                            </w:r>
                          </w:p>
                          <w:p w14:paraId="506FD5C9" w14:textId="77777777" w:rsidR="0052750C" w:rsidRDefault="0052750C" w:rsidP="0052750C">
                            <w:pPr>
                              <w:pStyle w:val="Corpodetexto"/>
                              <w:jc w:val="center"/>
                              <w:rPr>
                                <w:sz w:val="18"/>
                                <w:szCs w:val="22"/>
                              </w:rPr>
                            </w:pPr>
                          </w:p>
                          <w:p w14:paraId="6D697308" w14:textId="77777777" w:rsidR="0052750C" w:rsidRDefault="0052750C" w:rsidP="0052750C">
                            <w:pPr>
                              <w:pStyle w:val="Corpodetexto"/>
                              <w:jc w:val="center"/>
                              <w:rPr>
                                <w:b/>
                                <w:bCs/>
                                <w:sz w:val="18"/>
                                <w:szCs w:val="22"/>
                              </w:rPr>
                            </w:pPr>
                          </w:p>
                          <w:p w14:paraId="016EF325" w14:textId="77777777" w:rsidR="0052750C" w:rsidRDefault="0052750C" w:rsidP="0052750C">
                            <w:pPr>
                              <w:pStyle w:val="Corpodetexto"/>
                              <w:jc w:val="center"/>
                              <w:rPr>
                                <w:b/>
                                <w:bCs/>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0D085" id="_x0000_t202" coordsize="21600,21600" o:spt="202" path="m,l,21600r21600,l21600,xe">
                <v:stroke joinstyle="miter"/>
                <v:path gradientshapeok="t" o:connecttype="rect"/>
              </v:shapetype>
              <v:shape id="Caixa de Texto 1" o:spid="_x0000_s1026" type="#_x0000_t202" style="position:absolute;left:0;text-align:left;margin-left:-3.75pt;margin-top:-4.7pt;width:156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EfFwIAACsEAAAOAAAAZHJzL2Uyb0RvYy54bWysU9tu2zAMfR+wfxD0vtjJkjYx4hRdugwD&#10;ugvQ7QMUWY6FyaJGKbGzry8lp2l2exnmB0E0qUPy8HB507eGHRR6Dbbk41HOmbISKm13Jf/6ZfNq&#10;zp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" fillcolor="yellow">
                <v:textbox>
                  <w:txbxContent>
                    <w:p w14:paraId="65CC4054" w14:textId="77777777" w:rsidR="0052750C" w:rsidRPr="00C5689F" w:rsidRDefault="0052750C" w:rsidP="0052750C">
                      <w:pPr>
                        <w:pStyle w:val="Corpodetexto"/>
                        <w:jc w:val="center"/>
                        <w:rPr>
                          <w:rFonts w:cs="Arial"/>
                          <w:b/>
                          <w:sz w:val="18"/>
                          <w:szCs w:val="18"/>
                        </w:rPr>
                      </w:pPr>
                      <w:r w:rsidRPr="00C5689F">
                        <w:rPr>
                          <w:rFonts w:cs="Arial"/>
                          <w:b/>
                          <w:sz w:val="18"/>
                          <w:szCs w:val="18"/>
                        </w:rPr>
                        <w:t xml:space="preserve">Este ato esteve fixado no painel </w:t>
                      </w:r>
                    </w:p>
                    <w:p w14:paraId="67CCB154" w14:textId="77777777" w:rsidR="0052750C" w:rsidRPr="00C5689F" w:rsidRDefault="0052750C" w:rsidP="0052750C">
                      <w:pPr>
                        <w:pStyle w:val="Corpodetexto"/>
                        <w:jc w:val="center"/>
                        <w:rPr>
                          <w:rFonts w:cs="Arial"/>
                          <w:b/>
                          <w:sz w:val="18"/>
                          <w:szCs w:val="18"/>
                        </w:rPr>
                      </w:pPr>
                      <w:r w:rsidRPr="00C5689F">
                        <w:rPr>
                          <w:rFonts w:cs="Arial"/>
                          <w:b/>
                          <w:sz w:val="18"/>
                          <w:szCs w:val="18"/>
                        </w:rPr>
                        <w:t>de publicação no período de.</w:t>
                      </w:r>
                    </w:p>
                    <w:p w14:paraId="32BBC30D" w14:textId="77777777" w:rsidR="0052750C" w:rsidRDefault="0052750C" w:rsidP="0052750C">
                      <w:pPr>
                        <w:pStyle w:val="Corpodetexto"/>
                        <w:jc w:val="center"/>
                        <w:rPr>
                          <w:rFonts w:cs="Arial"/>
                          <w:b/>
                          <w:sz w:val="18"/>
                          <w:szCs w:val="18"/>
                        </w:rPr>
                      </w:pPr>
                      <w:r>
                        <w:rPr>
                          <w:rFonts w:cs="Arial"/>
                          <w:b/>
                          <w:sz w:val="18"/>
                          <w:szCs w:val="18"/>
                        </w:rPr>
                        <w:t>09/06/2022 a 28/06/2022.</w:t>
                      </w:r>
                    </w:p>
                    <w:p w14:paraId="683693E6" w14:textId="77777777" w:rsidR="0052750C" w:rsidRPr="00C5689F" w:rsidRDefault="0052750C" w:rsidP="0052750C">
                      <w:pPr>
                        <w:pStyle w:val="Corpodetexto"/>
                        <w:jc w:val="center"/>
                        <w:rPr>
                          <w:rFonts w:cs="Arial"/>
                          <w:b/>
                          <w:sz w:val="18"/>
                          <w:szCs w:val="18"/>
                        </w:rPr>
                      </w:pPr>
                    </w:p>
                    <w:p w14:paraId="10D4D804" w14:textId="77777777" w:rsidR="0052750C" w:rsidRPr="00C5689F" w:rsidRDefault="0052750C" w:rsidP="0052750C">
                      <w:pPr>
                        <w:pStyle w:val="Corpodetexto"/>
                        <w:jc w:val="center"/>
                        <w:rPr>
                          <w:rFonts w:cs="Arial"/>
                          <w:b/>
                          <w:sz w:val="18"/>
                          <w:szCs w:val="18"/>
                        </w:rPr>
                      </w:pPr>
                      <w:r w:rsidRPr="00C5689F">
                        <w:rPr>
                          <w:rFonts w:cs="Arial"/>
                          <w:b/>
                          <w:sz w:val="18"/>
                          <w:szCs w:val="18"/>
                        </w:rPr>
                        <w:t>Responsável.</w:t>
                      </w:r>
                    </w:p>
                    <w:p w14:paraId="506FD5C9" w14:textId="77777777" w:rsidR="0052750C" w:rsidRDefault="0052750C" w:rsidP="0052750C">
                      <w:pPr>
                        <w:pStyle w:val="Corpodetexto"/>
                        <w:jc w:val="center"/>
                        <w:rPr>
                          <w:sz w:val="18"/>
                          <w:szCs w:val="22"/>
                        </w:rPr>
                      </w:pPr>
                    </w:p>
                    <w:p w14:paraId="6D697308" w14:textId="77777777" w:rsidR="0052750C" w:rsidRDefault="0052750C" w:rsidP="0052750C">
                      <w:pPr>
                        <w:pStyle w:val="Corpodetexto"/>
                        <w:jc w:val="center"/>
                        <w:rPr>
                          <w:b/>
                          <w:bCs/>
                          <w:sz w:val="18"/>
                          <w:szCs w:val="22"/>
                        </w:rPr>
                      </w:pPr>
                    </w:p>
                    <w:p w14:paraId="016EF325" w14:textId="77777777" w:rsidR="0052750C" w:rsidRDefault="0052750C" w:rsidP="0052750C">
                      <w:pPr>
                        <w:pStyle w:val="Corpodetexto"/>
                        <w:jc w:val="center"/>
                        <w:rPr>
                          <w:b/>
                          <w:bCs/>
                          <w:sz w:val="18"/>
                          <w:szCs w:val="22"/>
                        </w:rPr>
                      </w:pPr>
                    </w:p>
                  </w:txbxContent>
                </v:textbox>
              </v:shape>
            </w:pict>
          </mc:Fallback>
        </mc:AlternateContent>
      </w:r>
      <w:r w:rsidRPr="0052750C">
        <w:rPr>
          <w:rFonts w:ascii="Arial Black" w:eastAsia="Times New Roman" w:hAnsi="Arial Black" w:cs="Times New Roman"/>
          <w:b/>
          <w:sz w:val="32"/>
          <w:szCs w:val="20"/>
          <w:u w:val="single"/>
          <w:lang w:val="x-none" w:eastAsia="x-none"/>
        </w:rPr>
        <w:t xml:space="preserve">PREGÃO Nº </w:t>
      </w:r>
      <w:r w:rsidRPr="0052750C">
        <w:rPr>
          <w:rFonts w:ascii="Arial Black" w:eastAsia="Times New Roman" w:hAnsi="Arial Black" w:cs="Times New Roman"/>
          <w:b/>
          <w:sz w:val="32"/>
          <w:szCs w:val="20"/>
          <w:u w:val="single"/>
          <w:lang w:eastAsia="x-none"/>
        </w:rPr>
        <w:t>015/22</w:t>
      </w:r>
      <w:r w:rsidRPr="0052750C">
        <w:rPr>
          <w:rFonts w:ascii="Arial" w:eastAsia="Times New Roman" w:hAnsi="Arial" w:cs="Arial"/>
          <w:bCs/>
          <w:sz w:val="24"/>
          <w:szCs w:val="20"/>
          <w:lang w:val="x-none" w:eastAsia="x-none"/>
        </w:rPr>
        <w:t>.</w:t>
      </w:r>
    </w:p>
    <w:p w14:paraId="2FA5BA93" w14:textId="77777777" w:rsidR="0052750C" w:rsidRPr="0052750C" w:rsidRDefault="0052750C" w:rsidP="0052750C">
      <w:pPr>
        <w:spacing w:after="0" w:line="240" w:lineRule="auto"/>
        <w:jc w:val="center"/>
        <w:rPr>
          <w:rFonts w:ascii="Arial" w:eastAsia="Times New Roman" w:hAnsi="Arial" w:cs="Arial"/>
          <w:bCs/>
          <w:sz w:val="24"/>
          <w:szCs w:val="20"/>
          <w:lang w:val="x-none" w:eastAsia="x-none"/>
        </w:rPr>
      </w:pPr>
    </w:p>
    <w:p w14:paraId="03F362E9" w14:textId="77777777" w:rsidR="0052750C" w:rsidRPr="0052750C" w:rsidRDefault="0052750C" w:rsidP="0052750C">
      <w:pPr>
        <w:spacing w:after="0" w:line="240" w:lineRule="auto"/>
        <w:jc w:val="center"/>
        <w:rPr>
          <w:rFonts w:ascii="Arial" w:eastAsia="Times New Roman" w:hAnsi="Arial" w:cs="Arial"/>
          <w:bCs/>
          <w:sz w:val="24"/>
          <w:szCs w:val="20"/>
          <w:lang w:val="x-none" w:eastAsia="x-none"/>
        </w:rPr>
      </w:pPr>
    </w:p>
    <w:p w14:paraId="2B263F64" w14:textId="77777777" w:rsidR="0052750C" w:rsidRPr="0052750C" w:rsidRDefault="0052750C" w:rsidP="0052750C">
      <w:pPr>
        <w:spacing w:after="0" w:line="240" w:lineRule="auto"/>
        <w:ind w:left="5984" w:right="-93"/>
        <w:jc w:val="both"/>
        <w:rPr>
          <w:rFonts w:ascii="Arial" w:eastAsia="Times New Roman" w:hAnsi="Arial" w:cs="Arial"/>
          <w:sz w:val="24"/>
          <w:szCs w:val="24"/>
          <w:lang w:eastAsia="pt-BR"/>
        </w:rPr>
      </w:pPr>
    </w:p>
    <w:p w14:paraId="755AA263" w14:textId="77777777" w:rsidR="0052750C" w:rsidRPr="0052750C" w:rsidRDefault="0052750C" w:rsidP="0052750C">
      <w:pPr>
        <w:spacing w:after="0" w:line="240" w:lineRule="auto"/>
        <w:ind w:right="-93" w:firstLine="2244"/>
        <w:jc w:val="both"/>
        <w:rPr>
          <w:rFonts w:ascii="Arial" w:eastAsia="Times New Roman" w:hAnsi="Arial" w:cs="Arial"/>
          <w:sz w:val="24"/>
          <w:szCs w:val="24"/>
          <w:lang w:val="pt-PT" w:eastAsia="pt-BR"/>
        </w:rPr>
      </w:pPr>
      <w:r w:rsidRPr="0052750C">
        <w:rPr>
          <w:rFonts w:ascii="Arial" w:eastAsia="Times New Roman" w:hAnsi="Arial" w:cs="Arial"/>
          <w:b/>
          <w:sz w:val="24"/>
          <w:szCs w:val="24"/>
          <w:lang w:eastAsia="pt-BR"/>
        </w:rPr>
        <w:t>O PREFEITO DO MUNICÍPIO DE ROCA SALES</w:t>
      </w:r>
      <w:r w:rsidRPr="0052750C">
        <w:rPr>
          <w:rFonts w:ascii="Arial" w:eastAsia="Times New Roman" w:hAnsi="Arial" w:cs="Arial"/>
          <w:sz w:val="24"/>
          <w:szCs w:val="24"/>
          <w:lang w:eastAsia="pt-BR"/>
        </w:rPr>
        <w:t xml:space="preserve">, Estado do Rio Grande do Sul, no uso de suas atribuições legais, </w:t>
      </w:r>
      <w:r w:rsidRPr="0052750C">
        <w:rPr>
          <w:rFonts w:ascii="Arial" w:eastAsia="Times New Roman" w:hAnsi="Arial" w:cs="Arial"/>
          <w:b/>
          <w:sz w:val="24"/>
          <w:szCs w:val="24"/>
          <w:lang w:eastAsia="pt-BR"/>
        </w:rPr>
        <w:t>torna público</w:t>
      </w:r>
      <w:r w:rsidRPr="0052750C">
        <w:rPr>
          <w:rFonts w:ascii="Arial" w:eastAsia="Times New Roman" w:hAnsi="Arial" w:cs="Arial"/>
          <w:sz w:val="24"/>
          <w:szCs w:val="24"/>
          <w:lang w:eastAsia="pt-BR"/>
        </w:rPr>
        <w:t xml:space="preserve">, para conhecimento dos interessados, que </w:t>
      </w:r>
      <w:r w:rsidRPr="0052750C">
        <w:rPr>
          <w:rFonts w:ascii="Arial" w:eastAsia="Times New Roman" w:hAnsi="Arial" w:cs="Arial"/>
          <w:b/>
          <w:sz w:val="24"/>
          <w:szCs w:val="24"/>
          <w:lang w:eastAsia="pt-BR"/>
        </w:rPr>
        <w:t>às 09:00 horas, do dia 28 de junho de 2022</w:t>
      </w:r>
      <w:r w:rsidRPr="0052750C">
        <w:rPr>
          <w:rFonts w:ascii="Arial" w:eastAsia="Times New Roman" w:hAnsi="Arial" w:cs="Arial"/>
          <w:sz w:val="24"/>
          <w:szCs w:val="24"/>
          <w:lang w:eastAsia="pt-BR"/>
        </w:rPr>
        <w:t xml:space="preserve">, </w:t>
      </w:r>
      <w:r w:rsidRPr="0052750C">
        <w:rPr>
          <w:rFonts w:ascii="Arial" w:eastAsia="Times New Roman" w:hAnsi="Arial" w:cs="Arial"/>
          <w:sz w:val="24"/>
          <w:szCs w:val="24"/>
          <w:lang w:val="pt-PT" w:eastAsia="pt-BR"/>
        </w:rPr>
        <w:t xml:space="preserve">no site: </w:t>
      </w:r>
      <w:hyperlink r:id="rId5" w:history="1">
        <w:r w:rsidRPr="0052750C">
          <w:rPr>
            <w:rFonts w:ascii="Arial" w:eastAsia="Times New Roman" w:hAnsi="Arial" w:cs="Arial"/>
            <w:sz w:val="24"/>
            <w:szCs w:val="24"/>
            <w:u w:val="single"/>
            <w:lang w:val="pt-PT" w:eastAsia="pt-BR"/>
          </w:rPr>
          <w:t>www.portaldecompraspublicas.com.br</w:t>
        </w:r>
      </w:hyperlink>
      <w:r w:rsidRPr="0052750C">
        <w:rPr>
          <w:rFonts w:ascii="Arial" w:eastAsia="Times New Roman" w:hAnsi="Arial" w:cs="Arial"/>
          <w:sz w:val="24"/>
          <w:szCs w:val="24"/>
          <w:lang w:val="pt-PT" w:eastAsia="pt-BR"/>
        </w:rPr>
        <w:t xml:space="preserve"> fará realizar licitação na modalidade pregão, por meio da utilização de recursos da tecnologia da informação – “</w:t>
      </w:r>
      <w:r w:rsidRPr="0052750C">
        <w:rPr>
          <w:rFonts w:ascii="Arial" w:eastAsia="Times New Roman" w:hAnsi="Arial" w:cs="Arial"/>
          <w:b/>
          <w:sz w:val="24"/>
          <w:szCs w:val="24"/>
          <w:lang w:val="pt-PT" w:eastAsia="pt-BR"/>
        </w:rPr>
        <w:t>Pregão Eletrônico</w:t>
      </w:r>
      <w:r w:rsidRPr="0052750C">
        <w:rPr>
          <w:rFonts w:ascii="Arial" w:eastAsia="Times New Roman" w:hAnsi="Arial" w:cs="Arial"/>
          <w:sz w:val="24"/>
          <w:szCs w:val="24"/>
          <w:lang w:val="pt-PT" w:eastAsia="pt-BR"/>
        </w:rPr>
        <w:t>”, do tipo “</w:t>
      </w:r>
      <w:r w:rsidRPr="0052750C">
        <w:rPr>
          <w:rFonts w:ascii="Arial" w:eastAsia="Times New Roman" w:hAnsi="Arial" w:cs="Arial"/>
          <w:b/>
          <w:sz w:val="24"/>
          <w:szCs w:val="24"/>
          <w:lang w:val="pt-PT" w:eastAsia="pt-BR"/>
        </w:rPr>
        <w:t>menor preço unitário</w:t>
      </w:r>
      <w:r w:rsidRPr="0052750C">
        <w:rPr>
          <w:rFonts w:ascii="Arial" w:eastAsia="Times New Roman" w:hAnsi="Arial" w:cs="Arial"/>
          <w:sz w:val="24"/>
          <w:szCs w:val="24"/>
          <w:lang w:val="pt-PT" w:eastAsia="pt-BR"/>
        </w:rPr>
        <w:t xml:space="preserve">”, sob a coordenação do Pregoeiro, para </w:t>
      </w:r>
      <w:r w:rsidRPr="0052750C">
        <w:rPr>
          <w:rFonts w:ascii="Arial" w:eastAsia="Times New Roman" w:hAnsi="Arial" w:cs="Arial"/>
          <w:sz w:val="24"/>
          <w:szCs w:val="24"/>
          <w:lang w:eastAsia="pt-BR"/>
        </w:rPr>
        <w:t xml:space="preserve">a </w:t>
      </w:r>
      <w:r w:rsidRPr="0052750C">
        <w:rPr>
          <w:rFonts w:ascii="Arial" w:eastAsia="Times New Roman" w:hAnsi="Arial" w:cs="Arial"/>
          <w:b/>
          <w:sz w:val="24"/>
          <w:szCs w:val="24"/>
          <w:lang w:eastAsia="pt-BR"/>
        </w:rPr>
        <w:t>contratação de prestadores dos serviços descritos no item 01 (do objeto)</w:t>
      </w:r>
      <w:r w:rsidRPr="0052750C">
        <w:rPr>
          <w:rFonts w:ascii="Arial" w:eastAsia="Times New Roman" w:hAnsi="Arial" w:cs="Arial"/>
          <w:sz w:val="24"/>
          <w:szCs w:val="24"/>
          <w:lang w:val="pt-PT" w:eastAsia="pt-BR"/>
        </w:rPr>
        <w:t xml:space="preserve">, conforme </w:t>
      </w:r>
      <w:r w:rsidRPr="0052750C">
        <w:rPr>
          <w:rFonts w:ascii="Arial" w:eastAsia="Times New Roman" w:hAnsi="Arial" w:cs="Arial"/>
          <w:b/>
          <w:sz w:val="24"/>
          <w:szCs w:val="24"/>
          <w:lang w:val="pt-PT" w:eastAsia="pt-BR"/>
        </w:rPr>
        <w:t>Processo nº 049/22</w:t>
      </w:r>
      <w:r w:rsidRPr="0052750C">
        <w:rPr>
          <w:rFonts w:ascii="Arial" w:eastAsia="Times New Roman" w:hAnsi="Arial" w:cs="Arial"/>
          <w:sz w:val="24"/>
          <w:szCs w:val="24"/>
          <w:lang w:val="pt-PT" w:eastAsia="pt-BR"/>
        </w:rPr>
        <w:t xml:space="preserve">, regido pela Lei Federal nº 10.520/02, Decreto Municipal nº 2004/09 e alterações posteriores, </w:t>
      </w:r>
      <w:r w:rsidRPr="0052750C">
        <w:rPr>
          <w:rFonts w:ascii="Arial" w:eastAsia="Times New Roman" w:hAnsi="Arial" w:cs="Arial"/>
          <w:sz w:val="24"/>
          <w:szCs w:val="24"/>
          <w:lang w:eastAsia="pt-BR"/>
        </w:rPr>
        <w:t>com aplicação subsidiária da Lei Federal nº 8.666/93 e suas alterações.</w:t>
      </w:r>
    </w:p>
    <w:p w14:paraId="31149F9C" w14:textId="77777777" w:rsidR="0052750C" w:rsidRPr="0052750C" w:rsidRDefault="0052750C" w:rsidP="0052750C">
      <w:pPr>
        <w:spacing w:after="0" w:line="240" w:lineRule="auto"/>
        <w:ind w:right="-93" w:firstLine="2244"/>
        <w:jc w:val="both"/>
        <w:rPr>
          <w:rFonts w:ascii="Arial" w:eastAsia="Times New Roman" w:hAnsi="Arial" w:cs="Arial"/>
          <w:sz w:val="24"/>
          <w:szCs w:val="24"/>
          <w:lang w:eastAsia="pt-BR"/>
        </w:rPr>
      </w:pPr>
    </w:p>
    <w:p w14:paraId="7F3BF005" w14:textId="77777777" w:rsidR="0052750C" w:rsidRPr="0052750C" w:rsidRDefault="0052750C" w:rsidP="0052750C">
      <w:pPr>
        <w:spacing w:after="0" w:line="240" w:lineRule="auto"/>
        <w:ind w:right="-93"/>
        <w:jc w:val="both"/>
        <w:rPr>
          <w:rFonts w:ascii="Arial" w:eastAsia="Times New Roman" w:hAnsi="Arial" w:cs="Arial"/>
          <w:bCs/>
          <w:sz w:val="24"/>
          <w:szCs w:val="24"/>
          <w:lang w:eastAsia="pt-BR"/>
        </w:rPr>
      </w:pPr>
      <w:r w:rsidRPr="0052750C">
        <w:rPr>
          <w:rFonts w:ascii="Arial" w:eastAsia="Times New Roman" w:hAnsi="Arial" w:cs="Arial"/>
          <w:b/>
          <w:sz w:val="24"/>
          <w:szCs w:val="24"/>
          <w:lang w:eastAsia="pt-BR"/>
        </w:rPr>
        <w:t>01 - DO OBJETO</w:t>
      </w:r>
      <w:r w:rsidRPr="0052750C">
        <w:rPr>
          <w:rFonts w:ascii="Arial" w:eastAsia="Times New Roman" w:hAnsi="Arial" w:cs="Arial"/>
          <w:bCs/>
          <w:sz w:val="24"/>
          <w:szCs w:val="24"/>
          <w:lang w:eastAsia="pt-BR"/>
        </w:rPr>
        <w:t>:</w:t>
      </w:r>
    </w:p>
    <w:p w14:paraId="3973F38B" w14:textId="77777777" w:rsidR="0052750C" w:rsidRPr="0052750C" w:rsidRDefault="0052750C" w:rsidP="0052750C">
      <w:pPr>
        <w:spacing w:after="0" w:line="240" w:lineRule="auto"/>
        <w:ind w:right="-93"/>
        <w:jc w:val="both"/>
        <w:rPr>
          <w:rFonts w:ascii="Arial" w:eastAsia="Times New Roman" w:hAnsi="Arial" w:cs="Arial"/>
          <w:bCs/>
          <w:sz w:val="24"/>
          <w:szCs w:val="24"/>
          <w:lang w:eastAsia="pt-BR"/>
        </w:rPr>
      </w:pPr>
    </w:p>
    <w:p w14:paraId="3052DB90" w14:textId="77777777" w:rsidR="0052750C" w:rsidRPr="0052750C" w:rsidRDefault="0052750C" w:rsidP="0052750C">
      <w:pPr>
        <w:spacing w:after="0" w:line="240" w:lineRule="auto"/>
        <w:ind w:left="798" w:hanging="798"/>
        <w:jc w:val="both"/>
        <w:rPr>
          <w:rFonts w:ascii="Arial" w:eastAsia="Times New Roman" w:hAnsi="Arial" w:cs="Arial"/>
          <w:sz w:val="24"/>
          <w:szCs w:val="24"/>
          <w:lang w:eastAsia="pt-BR"/>
        </w:rPr>
      </w:pPr>
      <w:r w:rsidRPr="0052750C">
        <w:rPr>
          <w:rFonts w:ascii="Arial" w:eastAsia="Times New Roman" w:hAnsi="Arial" w:cs="Arial"/>
          <w:bCs/>
          <w:sz w:val="24"/>
          <w:szCs w:val="24"/>
          <w:lang w:eastAsia="pt-BR"/>
        </w:rPr>
        <w:t xml:space="preserve">01.1 - </w:t>
      </w:r>
      <w:r w:rsidRPr="0052750C">
        <w:rPr>
          <w:rFonts w:ascii="Arial" w:eastAsia="Times New Roman" w:hAnsi="Arial" w:cs="Arial"/>
          <w:sz w:val="24"/>
          <w:szCs w:val="24"/>
          <w:lang w:eastAsia="pt-BR"/>
        </w:rPr>
        <w:t xml:space="preserve">É objeto do presente instrumento à </w:t>
      </w:r>
      <w:r w:rsidRPr="0052750C">
        <w:rPr>
          <w:rFonts w:ascii="Arial" w:eastAsia="MS Mincho" w:hAnsi="Arial" w:cs="Arial"/>
          <w:sz w:val="24"/>
          <w:szCs w:val="24"/>
          <w:lang w:eastAsia="pt-BR"/>
        </w:rPr>
        <w:t xml:space="preserve">contratação </w:t>
      </w:r>
      <w:r w:rsidRPr="0052750C">
        <w:rPr>
          <w:rFonts w:ascii="Arial" w:eastAsia="Times New Roman" w:hAnsi="Arial" w:cs="Arial"/>
          <w:sz w:val="24"/>
          <w:szCs w:val="24"/>
          <w:lang w:eastAsia="pt-BR"/>
        </w:rPr>
        <w:t xml:space="preserve">de pessoa física ou jurídica, para prestação de serviços na área de </w:t>
      </w:r>
      <w:r w:rsidRPr="0052750C">
        <w:rPr>
          <w:rFonts w:ascii="Arial" w:eastAsia="Times New Roman" w:hAnsi="Arial" w:cs="Arial"/>
          <w:b/>
          <w:bCs/>
          <w:sz w:val="24"/>
          <w:szCs w:val="24"/>
          <w:lang w:eastAsia="pt-BR"/>
        </w:rPr>
        <w:t>transporte escolar</w:t>
      </w:r>
      <w:r w:rsidRPr="0052750C">
        <w:rPr>
          <w:rFonts w:ascii="Arial" w:eastAsia="Times New Roman" w:hAnsi="Arial" w:cs="Arial"/>
          <w:sz w:val="24"/>
          <w:szCs w:val="24"/>
          <w:lang w:eastAsia="pt-BR"/>
        </w:rPr>
        <w:t>, com o objetivo de transportar estudantes residentes no Município de Roca Sales, nos trajetos a seguir discriminados:</w:t>
      </w:r>
    </w:p>
    <w:p w14:paraId="75BDE266" w14:textId="77777777" w:rsidR="0052750C" w:rsidRPr="0052750C" w:rsidRDefault="0052750C" w:rsidP="0052750C">
      <w:pPr>
        <w:spacing w:after="0" w:line="240" w:lineRule="auto"/>
        <w:ind w:left="798" w:hanging="798"/>
        <w:jc w:val="both"/>
        <w:rPr>
          <w:rFonts w:ascii="Arial" w:eastAsia="Times New Roman" w:hAnsi="Arial" w:cs="Arial"/>
          <w:sz w:val="24"/>
          <w:szCs w:val="24"/>
          <w:lang w:eastAsia="pt-BR"/>
        </w:rPr>
      </w:pPr>
      <w:bookmarkStart w:id="0" w:name="_Hlk92895933"/>
    </w:p>
    <w:tbl>
      <w:tblPr>
        <w:tblW w:w="9725"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7"/>
        <w:gridCol w:w="1636"/>
        <w:gridCol w:w="7042"/>
      </w:tblGrid>
      <w:tr w:rsidR="0052750C" w:rsidRPr="0052750C" w14:paraId="7265ACD8" w14:textId="77777777" w:rsidTr="00571606">
        <w:tblPrEx>
          <w:tblCellMar>
            <w:top w:w="0" w:type="dxa"/>
            <w:bottom w:w="0" w:type="dxa"/>
          </w:tblCellMar>
        </w:tblPrEx>
        <w:tc>
          <w:tcPr>
            <w:tcW w:w="1047" w:type="dxa"/>
            <w:tcBorders>
              <w:top w:val="single" w:sz="18" w:space="0" w:color="auto"/>
              <w:left w:val="single" w:sz="18" w:space="0" w:color="auto"/>
              <w:bottom w:val="single" w:sz="18" w:space="0" w:color="auto"/>
              <w:right w:val="single" w:sz="2" w:space="0" w:color="auto"/>
            </w:tcBorders>
            <w:shd w:val="clear" w:color="auto" w:fill="FFCC00"/>
          </w:tcPr>
          <w:p w14:paraId="10A36103" w14:textId="77777777" w:rsidR="0052750C" w:rsidRPr="0052750C" w:rsidRDefault="0052750C" w:rsidP="0052750C">
            <w:pPr>
              <w:spacing w:after="0" w:line="240" w:lineRule="auto"/>
              <w:jc w:val="center"/>
              <w:rPr>
                <w:rFonts w:ascii="Arial" w:eastAsia="Times New Roman" w:hAnsi="Arial" w:cs="Arial"/>
                <w:sz w:val="24"/>
                <w:szCs w:val="24"/>
                <w:lang w:eastAsia="pt-BR"/>
              </w:rPr>
            </w:pPr>
            <w:bookmarkStart w:id="1" w:name="_Hlk92965561"/>
            <w:r w:rsidRPr="0052750C">
              <w:rPr>
                <w:rFonts w:ascii="Arial" w:eastAsia="Times New Roman" w:hAnsi="Arial" w:cs="Arial"/>
                <w:b/>
                <w:bCs/>
                <w:sz w:val="24"/>
                <w:szCs w:val="24"/>
                <w:lang w:eastAsia="pt-BR"/>
              </w:rPr>
              <w:t>ITENS</w:t>
            </w:r>
          </w:p>
        </w:tc>
        <w:tc>
          <w:tcPr>
            <w:tcW w:w="8678" w:type="dxa"/>
            <w:gridSpan w:val="2"/>
            <w:tcBorders>
              <w:top w:val="single" w:sz="18" w:space="0" w:color="auto"/>
              <w:left w:val="single" w:sz="2" w:space="0" w:color="auto"/>
              <w:bottom w:val="single" w:sz="18" w:space="0" w:color="auto"/>
              <w:right w:val="single" w:sz="18" w:space="0" w:color="auto"/>
            </w:tcBorders>
            <w:shd w:val="clear" w:color="auto" w:fill="FFCC00"/>
          </w:tcPr>
          <w:p w14:paraId="66CD709A" w14:textId="77777777" w:rsidR="0052750C" w:rsidRPr="0052750C" w:rsidRDefault="0052750C" w:rsidP="0052750C">
            <w:pPr>
              <w:spacing w:after="0" w:line="240" w:lineRule="auto"/>
              <w:jc w:val="center"/>
              <w:rPr>
                <w:rFonts w:ascii="Arial" w:eastAsia="Times New Roman" w:hAnsi="Arial" w:cs="Arial"/>
                <w:sz w:val="24"/>
                <w:szCs w:val="24"/>
                <w:lang w:eastAsia="pt-BR"/>
              </w:rPr>
            </w:pPr>
            <w:r w:rsidRPr="0052750C">
              <w:rPr>
                <w:rFonts w:ascii="Arial" w:eastAsia="Times New Roman" w:hAnsi="Arial" w:cs="Arial"/>
                <w:b/>
                <w:bCs/>
                <w:sz w:val="24"/>
                <w:szCs w:val="24"/>
                <w:lang w:eastAsia="pt-BR"/>
              </w:rPr>
              <w:t>TRAJETOS</w:t>
            </w:r>
          </w:p>
        </w:tc>
      </w:tr>
      <w:bookmarkEnd w:id="1"/>
      <w:tr w:rsidR="0052750C" w:rsidRPr="0052750C" w14:paraId="08837C7D" w14:textId="77777777" w:rsidTr="00571606">
        <w:tblPrEx>
          <w:tblCellMar>
            <w:top w:w="0" w:type="dxa"/>
            <w:bottom w:w="0" w:type="dxa"/>
          </w:tblCellMar>
        </w:tblPrEx>
        <w:trPr>
          <w:cantSplit/>
        </w:trPr>
        <w:tc>
          <w:tcPr>
            <w:tcW w:w="1047" w:type="dxa"/>
            <w:vMerge w:val="restart"/>
            <w:tcBorders>
              <w:top w:val="single" w:sz="18" w:space="0" w:color="auto"/>
              <w:left w:val="single" w:sz="18" w:space="0" w:color="auto"/>
              <w:right w:val="single" w:sz="2" w:space="0" w:color="auto"/>
            </w:tcBorders>
          </w:tcPr>
          <w:p w14:paraId="41A4BFB2" w14:textId="77777777" w:rsidR="0052750C" w:rsidRPr="0052750C" w:rsidRDefault="0052750C" w:rsidP="0052750C">
            <w:pPr>
              <w:spacing w:after="0" w:line="240" w:lineRule="auto"/>
              <w:jc w:val="center"/>
              <w:rPr>
                <w:rFonts w:ascii="Arial" w:eastAsia="Times New Roman" w:hAnsi="Arial" w:cs="Arial"/>
                <w:sz w:val="24"/>
                <w:szCs w:val="24"/>
                <w:lang w:eastAsia="pt-BR"/>
              </w:rPr>
            </w:pPr>
            <w:r w:rsidRPr="0052750C">
              <w:rPr>
                <w:rFonts w:ascii="Arial" w:eastAsia="Times New Roman" w:hAnsi="Arial" w:cs="Arial"/>
                <w:sz w:val="24"/>
                <w:szCs w:val="24"/>
                <w:lang w:eastAsia="pt-BR"/>
              </w:rPr>
              <w:t>01.1.1</w:t>
            </w:r>
          </w:p>
          <w:p w14:paraId="685AF8C9" w14:textId="77777777" w:rsidR="0052750C" w:rsidRPr="0052750C" w:rsidRDefault="0052750C" w:rsidP="0052750C">
            <w:pPr>
              <w:spacing w:after="0" w:line="240" w:lineRule="auto"/>
              <w:jc w:val="center"/>
              <w:rPr>
                <w:rFonts w:ascii="Arial" w:eastAsia="Times New Roman" w:hAnsi="Arial" w:cs="Arial"/>
                <w:sz w:val="24"/>
                <w:szCs w:val="24"/>
                <w:lang w:eastAsia="pt-BR"/>
              </w:rPr>
            </w:pPr>
          </w:p>
          <w:p w14:paraId="05073128" w14:textId="77777777" w:rsidR="0052750C" w:rsidRPr="0052750C" w:rsidRDefault="0052750C" w:rsidP="0052750C">
            <w:pPr>
              <w:spacing w:after="0" w:line="240" w:lineRule="auto"/>
              <w:rPr>
                <w:rFonts w:ascii="Arial" w:eastAsia="Times New Roman" w:hAnsi="Arial" w:cs="Arial"/>
                <w:sz w:val="24"/>
                <w:szCs w:val="24"/>
                <w:lang w:eastAsia="pt-BR"/>
              </w:rPr>
            </w:pPr>
          </w:p>
        </w:tc>
        <w:tc>
          <w:tcPr>
            <w:tcW w:w="8678" w:type="dxa"/>
            <w:gridSpan w:val="2"/>
            <w:tcBorders>
              <w:top w:val="single" w:sz="18" w:space="0" w:color="auto"/>
              <w:left w:val="single" w:sz="2" w:space="0" w:color="auto"/>
              <w:bottom w:val="nil"/>
              <w:right w:val="single" w:sz="18" w:space="0" w:color="auto"/>
            </w:tcBorders>
          </w:tcPr>
          <w:p w14:paraId="7FF581DA" w14:textId="77777777" w:rsidR="0052750C" w:rsidRPr="0052750C" w:rsidRDefault="0052750C" w:rsidP="0052750C">
            <w:pPr>
              <w:autoSpaceDE w:val="0"/>
              <w:autoSpaceDN w:val="0"/>
              <w:adjustRightInd w:val="0"/>
              <w:spacing w:after="0" w:line="240" w:lineRule="auto"/>
              <w:jc w:val="both"/>
              <w:rPr>
                <w:rFonts w:ascii="Arial" w:eastAsia="Times New Roman" w:hAnsi="Arial" w:cs="Arial"/>
                <w:b/>
                <w:bCs/>
                <w:sz w:val="24"/>
                <w:szCs w:val="24"/>
                <w:lang w:eastAsia="pt-BR"/>
              </w:rPr>
            </w:pPr>
            <w:r w:rsidRPr="0052750C">
              <w:rPr>
                <w:rFonts w:ascii="Arial" w:eastAsia="Times New Roman" w:hAnsi="Arial" w:cs="Arial"/>
                <w:sz w:val="24"/>
                <w:szCs w:val="24"/>
                <w:lang w:eastAsia="pt-BR"/>
              </w:rPr>
              <w:t xml:space="preserve">Saída em direção às proximidades da residência de Marcio Rohsmann, localizada na Linha Marques do Herval (Picão), Município de Roca Sales, dirigindo-se até próximo a residência de Ines Boaro, até a parada localizada na Estrada Geral no turno da manhã sendo que no turno da tarde repete o mesmo trajeto, seguindo até as proximidades da residência de Clair Kehl e retornando até a Estrada Geral, transportando </w:t>
            </w:r>
            <w:r w:rsidRPr="0052750C">
              <w:rPr>
                <w:rFonts w:ascii="Arial" w:eastAsia="Times New Roman" w:hAnsi="Arial" w:cs="Arial"/>
                <w:b/>
                <w:sz w:val="24"/>
                <w:szCs w:val="24"/>
                <w:lang w:eastAsia="pt-BR"/>
              </w:rPr>
              <w:t>007 alunos</w:t>
            </w:r>
            <w:r w:rsidRPr="0052750C">
              <w:rPr>
                <w:rFonts w:ascii="Arial" w:eastAsia="Times New Roman" w:hAnsi="Arial" w:cs="Arial"/>
                <w:sz w:val="24"/>
                <w:szCs w:val="24"/>
                <w:lang w:eastAsia="pt-BR"/>
              </w:rPr>
              <w:t xml:space="preserve">, sendo 04 alunos no turno da manhã e 03 alunos no turno da tarde, percorrendo uma </w:t>
            </w:r>
            <w:r w:rsidRPr="0052750C">
              <w:rPr>
                <w:rFonts w:ascii="Arial" w:eastAsia="Times New Roman" w:hAnsi="Arial" w:cs="Arial"/>
                <w:b/>
                <w:sz w:val="24"/>
                <w:szCs w:val="24"/>
                <w:lang w:eastAsia="pt-BR"/>
              </w:rPr>
              <w:t>distancia de 016 Km diários</w:t>
            </w:r>
            <w:r w:rsidRPr="0052750C">
              <w:rPr>
                <w:rFonts w:ascii="Arial" w:eastAsia="Times New Roman" w:hAnsi="Arial" w:cs="Arial"/>
                <w:sz w:val="24"/>
                <w:szCs w:val="24"/>
                <w:lang w:eastAsia="pt-BR"/>
              </w:rPr>
              <w:t>.</w:t>
            </w:r>
          </w:p>
        </w:tc>
      </w:tr>
      <w:tr w:rsidR="0052750C" w:rsidRPr="0052750C" w14:paraId="3171F04D" w14:textId="77777777" w:rsidTr="00571606">
        <w:tblPrEx>
          <w:tblCellMar>
            <w:top w:w="0" w:type="dxa"/>
            <w:bottom w:w="0" w:type="dxa"/>
          </w:tblCellMar>
        </w:tblPrEx>
        <w:trPr>
          <w:cantSplit/>
        </w:trPr>
        <w:tc>
          <w:tcPr>
            <w:tcW w:w="1047" w:type="dxa"/>
            <w:vMerge/>
            <w:tcBorders>
              <w:left w:val="single" w:sz="18" w:space="0" w:color="auto"/>
              <w:bottom w:val="single" w:sz="18" w:space="0" w:color="auto"/>
              <w:right w:val="single" w:sz="2" w:space="0" w:color="auto"/>
            </w:tcBorders>
          </w:tcPr>
          <w:p w14:paraId="374B774A" w14:textId="77777777" w:rsidR="0052750C" w:rsidRPr="0052750C" w:rsidRDefault="0052750C" w:rsidP="0052750C">
            <w:pPr>
              <w:spacing w:after="0" w:line="240" w:lineRule="auto"/>
              <w:jc w:val="center"/>
              <w:rPr>
                <w:rFonts w:ascii="Arial" w:eastAsia="Times New Roman" w:hAnsi="Arial" w:cs="Arial"/>
                <w:sz w:val="24"/>
                <w:szCs w:val="24"/>
                <w:lang w:eastAsia="pt-BR"/>
              </w:rPr>
            </w:pPr>
          </w:p>
        </w:tc>
        <w:tc>
          <w:tcPr>
            <w:tcW w:w="1636" w:type="dxa"/>
            <w:tcBorders>
              <w:top w:val="nil"/>
              <w:left w:val="single" w:sz="2" w:space="0" w:color="auto"/>
              <w:bottom w:val="single" w:sz="18" w:space="0" w:color="auto"/>
              <w:right w:val="nil"/>
            </w:tcBorders>
          </w:tcPr>
          <w:p w14:paraId="652C2E58" w14:textId="77777777" w:rsidR="0052750C" w:rsidRPr="0052750C" w:rsidRDefault="0052750C" w:rsidP="0052750C">
            <w:pPr>
              <w:spacing w:after="0" w:line="240" w:lineRule="auto"/>
              <w:jc w:val="both"/>
              <w:rPr>
                <w:rFonts w:ascii="Arial" w:eastAsia="Times New Roman" w:hAnsi="Arial" w:cs="Arial"/>
                <w:b/>
                <w:sz w:val="24"/>
                <w:szCs w:val="24"/>
                <w:lang w:eastAsia="pt-BR"/>
              </w:rPr>
            </w:pPr>
            <w:r w:rsidRPr="0052750C">
              <w:rPr>
                <w:rFonts w:ascii="Arial" w:eastAsia="Times New Roman" w:hAnsi="Arial" w:cs="Arial"/>
                <w:b/>
                <w:bCs/>
                <w:sz w:val="24"/>
                <w:szCs w:val="24"/>
                <w:u w:val="single"/>
                <w:lang w:eastAsia="pt-BR"/>
              </w:rPr>
              <w:t>Observação</w:t>
            </w:r>
            <w:r w:rsidRPr="0052750C">
              <w:rPr>
                <w:rFonts w:ascii="Arial" w:eastAsia="Times New Roman" w:hAnsi="Arial" w:cs="Arial"/>
                <w:sz w:val="24"/>
                <w:szCs w:val="24"/>
                <w:lang w:eastAsia="pt-BR"/>
              </w:rPr>
              <w:t>:</w:t>
            </w:r>
          </w:p>
        </w:tc>
        <w:tc>
          <w:tcPr>
            <w:tcW w:w="7042" w:type="dxa"/>
            <w:tcBorders>
              <w:top w:val="nil"/>
              <w:left w:val="nil"/>
              <w:bottom w:val="single" w:sz="18" w:space="0" w:color="auto"/>
              <w:right w:val="single" w:sz="18" w:space="0" w:color="auto"/>
            </w:tcBorders>
          </w:tcPr>
          <w:p w14:paraId="6AFAC55A" w14:textId="77777777" w:rsidR="0052750C" w:rsidRPr="0052750C" w:rsidRDefault="0052750C" w:rsidP="0052750C">
            <w:pPr>
              <w:spacing w:after="0" w:line="240" w:lineRule="auto"/>
              <w:jc w:val="both"/>
              <w:rPr>
                <w:rFonts w:ascii="Arial" w:eastAsia="Times New Roman" w:hAnsi="Arial" w:cs="Arial"/>
                <w:bCs/>
                <w:sz w:val="24"/>
                <w:szCs w:val="24"/>
                <w:lang w:eastAsia="pt-BR"/>
              </w:rPr>
            </w:pPr>
            <w:r w:rsidRPr="0052750C">
              <w:rPr>
                <w:rFonts w:ascii="Arial" w:eastAsia="Times New Roman" w:hAnsi="Arial" w:cs="Arial"/>
                <w:sz w:val="24"/>
                <w:szCs w:val="24"/>
                <w:lang w:eastAsia="pt-BR"/>
              </w:rPr>
              <w:t xml:space="preserve">O valor máximo a ser pago pelo Município de Roca Sales para realização do trajeto será de </w:t>
            </w:r>
            <w:r w:rsidRPr="0052750C">
              <w:rPr>
                <w:rFonts w:ascii="Arial" w:eastAsia="Times New Roman" w:hAnsi="Arial" w:cs="Arial"/>
                <w:b/>
                <w:sz w:val="24"/>
                <w:szCs w:val="24"/>
                <w:lang w:eastAsia="pt-BR"/>
              </w:rPr>
              <w:t xml:space="preserve">R$ 7,19 </w:t>
            </w:r>
            <w:r w:rsidRPr="0052750C">
              <w:rPr>
                <w:rFonts w:ascii="Arial" w:eastAsia="Times New Roman" w:hAnsi="Arial" w:cs="Arial"/>
                <w:sz w:val="24"/>
                <w:szCs w:val="24"/>
                <w:lang w:eastAsia="pt-BR"/>
              </w:rPr>
              <w:t>por km rodado.</w:t>
            </w:r>
          </w:p>
        </w:tc>
      </w:tr>
      <w:tr w:rsidR="0052750C" w:rsidRPr="0052750C" w14:paraId="1298E1A7" w14:textId="77777777" w:rsidTr="00571606">
        <w:tblPrEx>
          <w:tblCellMar>
            <w:top w:w="0" w:type="dxa"/>
            <w:bottom w:w="0" w:type="dxa"/>
          </w:tblCellMar>
        </w:tblPrEx>
        <w:trPr>
          <w:cantSplit/>
        </w:trPr>
        <w:tc>
          <w:tcPr>
            <w:tcW w:w="9725" w:type="dxa"/>
            <w:gridSpan w:val="3"/>
            <w:tcBorders>
              <w:top w:val="single" w:sz="18" w:space="0" w:color="auto"/>
              <w:left w:val="single" w:sz="18" w:space="0" w:color="auto"/>
              <w:bottom w:val="single" w:sz="18" w:space="0" w:color="auto"/>
              <w:right w:val="single" w:sz="18" w:space="0" w:color="auto"/>
            </w:tcBorders>
          </w:tcPr>
          <w:p w14:paraId="7B1C954F" w14:textId="77777777" w:rsidR="0052750C" w:rsidRPr="0052750C" w:rsidRDefault="0052750C" w:rsidP="0052750C">
            <w:pPr>
              <w:spacing w:after="0" w:line="240" w:lineRule="auto"/>
              <w:jc w:val="both"/>
              <w:rPr>
                <w:rFonts w:ascii="Arial" w:eastAsia="Times New Roman" w:hAnsi="Arial" w:cs="Arial"/>
                <w:sz w:val="16"/>
                <w:szCs w:val="16"/>
                <w:lang w:eastAsia="pt-BR"/>
              </w:rPr>
            </w:pPr>
          </w:p>
        </w:tc>
      </w:tr>
      <w:tr w:rsidR="0052750C" w:rsidRPr="0052750C" w14:paraId="1FA72963" w14:textId="77777777" w:rsidTr="00571606">
        <w:tblPrEx>
          <w:tblCellMar>
            <w:top w:w="0" w:type="dxa"/>
            <w:bottom w:w="0" w:type="dxa"/>
          </w:tblCellMar>
        </w:tblPrEx>
        <w:trPr>
          <w:cantSplit/>
        </w:trPr>
        <w:tc>
          <w:tcPr>
            <w:tcW w:w="1047" w:type="dxa"/>
            <w:vMerge w:val="restart"/>
            <w:tcBorders>
              <w:top w:val="single" w:sz="18" w:space="0" w:color="auto"/>
              <w:left w:val="single" w:sz="18" w:space="0" w:color="auto"/>
              <w:right w:val="single" w:sz="2" w:space="0" w:color="auto"/>
            </w:tcBorders>
          </w:tcPr>
          <w:p w14:paraId="0E157127" w14:textId="77777777" w:rsidR="0052750C" w:rsidRPr="0052750C" w:rsidRDefault="0052750C" w:rsidP="0052750C">
            <w:pPr>
              <w:spacing w:after="0" w:line="240" w:lineRule="auto"/>
              <w:jc w:val="center"/>
              <w:rPr>
                <w:rFonts w:ascii="Arial" w:eastAsia="Times New Roman" w:hAnsi="Arial" w:cs="Arial"/>
                <w:sz w:val="24"/>
                <w:szCs w:val="24"/>
                <w:lang w:eastAsia="pt-BR"/>
              </w:rPr>
            </w:pPr>
            <w:r w:rsidRPr="0052750C">
              <w:rPr>
                <w:rFonts w:ascii="Arial" w:eastAsia="Times New Roman" w:hAnsi="Arial" w:cs="Arial"/>
                <w:sz w:val="24"/>
                <w:szCs w:val="24"/>
                <w:lang w:eastAsia="pt-BR"/>
              </w:rPr>
              <w:t>01.1.2</w:t>
            </w:r>
          </w:p>
          <w:p w14:paraId="67A2A275" w14:textId="77777777" w:rsidR="0052750C" w:rsidRPr="0052750C" w:rsidRDefault="0052750C" w:rsidP="0052750C">
            <w:pPr>
              <w:spacing w:after="0" w:line="240" w:lineRule="auto"/>
              <w:jc w:val="center"/>
              <w:rPr>
                <w:rFonts w:ascii="Arial" w:eastAsia="Times New Roman" w:hAnsi="Arial" w:cs="Arial"/>
                <w:sz w:val="24"/>
                <w:szCs w:val="24"/>
                <w:lang w:eastAsia="pt-BR"/>
              </w:rPr>
            </w:pPr>
          </w:p>
          <w:p w14:paraId="653F52AB" w14:textId="77777777" w:rsidR="0052750C" w:rsidRPr="0052750C" w:rsidRDefault="0052750C" w:rsidP="0052750C">
            <w:pPr>
              <w:spacing w:after="0" w:line="240" w:lineRule="auto"/>
              <w:rPr>
                <w:rFonts w:ascii="Arial" w:eastAsia="Times New Roman" w:hAnsi="Arial" w:cs="Arial"/>
                <w:sz w:val="24"/>
                <w:szCs w:val="24"/>
                <w:lang w:eastAsia="pt-BR"/>
              </w:rPr>
            </w:pPr>
          </w:p>
        </w:tc>
        <w:tc>
          <w:tcPr>
            <w:tcW w:w="8678" w:type="dxa"/>
            <w:gridSpan w:val="2"/>
            <w:tcBorders>
              <w:top w:val="single" w:sz="18" w:space="0" w:color="auto"/>
              <w:left w:val="single" w:sz="2" w:space="0" w:color="auto"/>
              <w:bottom w:val="nil"/>
              <w:right w:val="single" w:sz="18" w:space="0" w:color="auto"/>
            </w:tcBorders>
          </w:tcPr>
          <w:p w14:paraId="4953671A" w14:textId="77777777" w:rsidR="0052750C" w:rsidRPr="0052750C" w:rsidRDefault="0052750C" w:rsidP="0052750C">
            <w:pPr>
              <w:autoSpaceDE w:val="0"/>
              <w:autoSpaceDN w:val="0"/>
              <w:adjustRightInd w:val="0"/>
              <w:spacing w:after="0" w:line="240" w:lineRule="auto"/>
              <w:jc w:val="both"/>
              <w:rPr>
                <w:rFonts w:ascii="Arial" w:eastAsia="Times New Roman" w:hAnsi="Arial" w:cs="Arial"/>
                <w:b/>
                <w:bCs/>
                <w:sz w:val="24"/>
                <w:szCs w:val="24"/>
                <w:lang w:eastAsia="pt-BR"/>
              </w:rPr>
            </w:pPr>
            <w:r w:rsidRPr="0052750C">
              <w:rPr>
                <w:rFonts w:ascii="Arial" w:eastAsia="Times New Roman" w:hAnsi="Arial" w:cs="Arial"/>
                <w:sz w:val="24"/>
                <w:szCs w:val="24"/>
                <w:lang w:eastAsia="pt-BR"/>
              </w:rPr>
              <w:t xml:space="preserve">Saída em frente a Escola Comunitária de Educação Infantil Sonho Infantil localizada no Bairro Dois Lazeados, cidade de Roca Sales, passando em frente ao Salão Ramos, seguindo em direção a Escola Municipal de Educação Fundamental Sagrada Família, localizada na Linha Julio de Castilhos, Município de Roca Sales, transportando </w:t>
            </w:r>
            <w:r w:rsidRPr="0052750C">
              <w:rPr>
                <w:rFonts w:ascii="Arial" w:eastAsia="Times New Roman" w:hAnsi="Arial" w:cs="Arial"/>
                <w:b/>
                <w:sz w:val="24"/>
                <w:szCs w:val="24"/>
                <w:lang w:eastAsia="pt-BR"/>
              </w:rPr>
              <w:t>008 alunos</w:t>
            </w:r>
            <w:r w:rsidRPr="0052750C">
              <w:rPr>
                <w:rFonts w:ascii="Arial" w:eastAsia="Times New Roman" w:hAnsi="Arial" w:cs="Arial"/>
                <w:sz w:val="24"/>
                <w:szCs w:val="24"/>
                <w:lang w:eastAsia="pt-BR"/>
              </w:rPr>
              <w:t xml:space="preserve">, no turno da manhã, percorrendo a </w:t>
            </w:r>
            <w:r w:rsidRPr="0052750C">
              <w:rPr>
                <w:rFonts w:ascii="Arial" w:eastAsia="Times New Roman" w:hAnsi="Arial" w:cs="Arial"/>
                <w:b/>
                <w:sz w:val="24"/>
                <w:szCs w:val="24"/>
                <w:lang w:eastAsia="pt-BR"/>
              </w:rPr>
              <w:t>distancia de 012 Km diários</w:t>
            </w:r>
            <w:r w:rsidRPr="0052750C">
              <w:rPr>
                <w:rFonts w:ascii="Arial" w:eastAsia="Times New Roman" w:hAnsi="Arial" w:cs="Arial"/>
                <w:sz w:val="24"/>
                <w:szCs w:val="24"/>
                <w:lang w:eastAsia="pt-BR"/>
              </w:rPr>
              <w:t>.</w:t>
            </w:r>
          </w:p>
        </w:tc>
      </w:tr>
      <w:tr w:rsidR="0052750C" w:rsidRPr="0052750C" w14:paraId="2FE9FABD" w14:textId="77777777" w:rsidTr="00571606">
        <w:tblPrEx>
          <w:tblCellMar>
            <w:top w:w="0" w:type="dxa"/>
            <w:bottom w:w="0" w:type="dxa"/>
          </w:tblCellMar>
        </w:tblPrEx>
        <w:trPr>
          <w:cantSplit/>
        </w:trPr>
        <w:tc>
          <w:tcPr>
            <w:tcW w:w="1047" w:type="dxa"/>
            <w:vMerge/>
            <w:tcBorders>
              <w:left w:val="single" w:sz="18" w:space="0" w:color="auto"/>
              <w:bottom w:val="single" w:sz="18" w:space="0" w:color="auto"/>
              <w:right w:val="single" w:sz="2" w:space="0" w:color="auto"/>
            </w:tcBorders>
          </w:tcPr>
          <w:p w14:paraId="6AEB85BE" w14:textId="77777777" w:rsidR="0052750C" w:rsidRPr="0052750C" w:rsidRDefault="0052750C" w:rsidP="0052750C">
            <w:pPr>
              <w:spacing w:after="0" w:line="240" w:lineRule="auto"/>
              <w:jc w:val="center"/>
              <w:rPr>
                <w:rFonts w:ascii="Arial" w:eastAsia="Times New Roman" w:hAnsi="Arial" w:cs="Arial"/>
                <w:sz w:val="24"/>
                <w:szCs w:val="24"/>
                <w:lang w:eastAsia="pt-BR"/>
              </w:rPr>
            </w:pPr>
          </w:p>
        </w:tc>
        <w:tc>
          <w:tcPr>
            <w:tcW w:w="1636" w:type="dxa"/>
            <w:tcBorders>
              <w:top w:val="nil"/>
              <w:left w:val="single" w:sz="2" w:space="0" w:color="auto"/>
              <w:bottom w:val="single" w:sz="18" w:space="0" w:color="auto"/>
              <w:right w:val="nil"/>
            </w:tcBorders>
          </w:tcPr>
          <w:p w14:paraId="6876AE80" w14:textId="77777777" w:rsidR="0052750C" w:rsidRPr="0052750C" w:rsidRDefault="0052750C" w:rsidP="0052750C">
            <w:pPr>
              <w:spacing w:after="0" w:line="240" w:lineRule="auto"/>
              <w:jc w:val="both"/>
              <w:rPr>
                <w:rFonts w:ascii="Arial" w:eastAsia="Times New Roman" w:hAnsi="Arial" w:cs="Arial"/>
                <w:b/>
                <w:sz w:val="24"/>
                <w:szCs w:val="24"/>
                <w:lang w:eastAsia="pt-BR"/>
              </w:rPr>
            </w:pPr>
            <w:r w:rsidRPr="0052750C">
              <w:rPr>
                <w:rFonts w:ascii="Arial" w:eastAsia="Times New Roman" w:hAnsi="Arial" w:cs="Arial"/>
                <w:b/>
                <w:bCs/>
                <w:sz w:val="24"/>
                <w:szCs w:val="24"/>
                <w:u w:val="single"/>
                <w:lang w:eastAsia="pt-BR"/>
              </w:rPr>
              <w:t>Observação</w:t>
            </w:r>
            <w:r w:rsidRPr="0052750C">
              <w:rPr>
                <w:rFonts w:ascii="Arial" w:eastAsia="Times New Roman" w:hAnsi="Arial" w:cs="Arial"/>
                <w:sz w:val="24"/>
                <w:szCs w:val="24"/>
                <w:lang w:eastAsia="pt-BR"/>
              </w:rPr>
              <w:t>:</w:t>
            </w:r>
          </w:p>
        </w:tc>
        <w:tc>
          <w:tcPr>
            <w:tcW w:w="7042" w:type="dxa"/>
            <w:tcBorders>
              <w:top w:val="nil"/>
              <w:left w:val="nil"/>
              <w:bottom w:val="single" w:sz="18" w:space="0" w:color="auto"/>
              <w:right w:val="single" w:sz="18" w:space="0" w:color="auto"/>
            </w:tcBorders>
          </w:tcPr>
          <w:p w14:paraId="2C1154AB" w14:textId="77777777" w:rsidR="0052750C" w:rsidRPr="0052750C" w:rsidRDefault="0052750C" w:rsidP="0052750C">
            <w:pPr>
              <w:spacing w:after="0" w:line="240" w:lineRule="auto"/>
              <w:jc w:val="both"/>
              <w:rPr>
                <w:rFonts w:ascii="Arial" w:eastAsia="Times New Roman" w:hAnsi="Arial" w:cs="Arial"/>
                <w:bCs/>
                <w:sz w:val="24"/>
                <w:szCs w:val="24"/>
                <w:lang w:eastAsia="pt-BR"/>
              </w:rPr>
            </w:pPr>
            <w:r w:rsidRPr="0052750C">
              <w:rPr>
                <w:rFonts w:ascii="Arial" w:eastAsia="Times New Roman" w:hAnsi="Arial" w:cs="Arial"/>
                <w:sz w:val="24"/>
                <w:szCs w:val="24"/>
                <w:lang w:eastAsia="pt-BR"/>
              </w:rPr>
              <w:t xml:space="preserve">O valor máximo a ser pago pelo Município de Roca Sales para realização do trajeto será de </w:t>
            </w:r>
            <w:r w:rsidRPr="0052750C">
              <w:rPr>
                <w:rFonts w:ascii="Arial" w:eastAsia="Times New Roman" w:hAnsi="Arial" w:cs="Arial"/>
                <w:b/>
                <w:sz w:val="24"/>
                <w:szCs w:val="24"/>
                <w:lang w:eastAsia="pt-BR"/>
              </w:rPr>
              <w:t xml:space="preserve">R$ 7,19 </w:t>
            </w:r>
            <w:r w:rsidRPr="0052750C">
              <w:rPr>
                <w:rFonts w:ascii="Arial" w:eastAsia="Times New Roman" w:hAnsi="Arial" w:cs="Arial"/>
                <w:sz w:val="24"/>
                <w:szCs w:val="24"/>
                <w:lang w:eastAsia="pt-BR"/>
              </w:rPr>
              <w:t>por km rodado.</w:t>
            </w:r>
          </w:p>
        </w:tc>
      </w:tr>
      <w:tr w:rsidR="0052750C" w:rsidRPr="0052750C" w14:paraId="77C1C7B8" w14:textId="77777777" w:rsidTr="00571606">
        <w:tblPrEx>
          <w:tblCellMar>
            <w:top w:w="0" w:type="dxa"/>
            <w:bottom w:w="0" w:type="dxa"/>
          </w:tblCellMar>
        </w:tblPrEx>
        <w:trPr>
          <w:cantSplit/>
        </w:trPr>
        <w:tc>
          <w:tcPr>
            <w:tcW w:w="9725" w:type="dxa"/>
            <w:gridSpan w:val="3"/>
            <w:tcBorders>
              <w:top w:val="single" w:sz="18" w:space="0" w:color="auto"/>
              <w:left w:val="single" w:sz="18" w:space="0" w:color="auto"/>
              <w:bottom w:val="single" w:sz="18" w:space="0" w:color="auto"/>
              <w:right w:val="single" w:sz="18" w:space="0" w:color="auto"/>
            </w:tcBorders>
          </w:tcPr>
          <w:p w14:paraId="3E44FD9A" w14:textId="77777777" w:rsidR="0052750C" w:rsidRPr="0052750C" w:rsidRDefault="0052750C" w:rsidP="0052750C">
            <w:pPr>
              <w:spacing w:after="0" w:line="240" w:lineRule="auto"/>
              <w:jc w:val="both"/>
              <w:rPr>
                <w:rFonts w:ascii="Arial" w:eastAsia="Times New Roman" w:hAnsi="Arial" w:cs="Arial"/>
                <w:sz w:val="16"/>
                <w:szCs w:val="16"/>
                <w:lang w:eastAsia="pt-BR"/>
              </w:rPr>
            </w:pPr>
          </w:p>
        </w:tc>
      </w:tr>
      <w:tr w:rsidR="0052750C" w:rsidRPr="0052750C" w14:paraId="462B312B" w14:textId="77777777" w:rsidTr="00571606">
        <w:tblPrEx>
          <w:tblCellMar>
            <w:top w:w="0" w:type="dxa"/>
            <w:bottom w:w="0" w:type="dxa"/>
          </w:tblCellMar>
        </w:tblPrEx>
        <w:trPr>
          <w:cantSplit/>
        </w:trPr>
        <w:tc>
          <w:tcPr>
            <w:tcW w:w="1047" w:type="dxa"/>
            <w:vMerge w:val="restart"/>
            <w:tcBorders>
              <w:top w:val="single" w:sz="18" w:space="0" w:color="auto"/>
              <w:left w:val="single" w:sz="18" w:space="0" w:color="auto"/>
              <w:right w:val="single" w:sz="2" w:space="0" w:color="auto"/>
            </w:tcBorders>
          </w:tcPr>
          <w:p w14:paraId="6017E8AF" w14:textId="77777777" w:rsidR="0052750C" w:rsidRPr="0052750C" w:rsidRDefault="0052750C" w:rsidP="0052750C">
            <w:pPr>
              <w:spacing w:after="0" w:line="240" w:lineRule="auto"/>
              <w:jc w:val="center"/>
              <w:rPr>
                <w:rFonts w:ascii="Arial" w:eastAsia="Times New Roman" w:hAnsi="Arial" w:cs="Arial"/>
                <w:sz w:val="24"/>
                <w:szCs w:val="24"/>
                <w:lang w:eastAsia="pt-BR"/>
              </w:rPr>
            </w:pPr>
            <w:r w:rsidRPr="0052750C">
              <w:rPr>
                <w:rFonts w:ascii="Arial" w:eastAsia="Times New Roman" w:hAnsi="Arial" w:cs="Arial"/>
                <w:sz w:val="24"/>
                <w:szCs w:val="24"/>
                <w:lang w:eastAsia="pt-BR"/>
              </w:rPr>
              <w:t>01.1.3</w:t>
            </w:r>
          </w:p>
          <w:p w14:paraId="104671BF" w14:textId="77777777" w:rsidR="0052750C" w:rsidRPr="0052750C" w:rsidRDefault="0052750C" w:rsidP="0052750C">
            <w:pPr>
              <w:spacing w:after="0" w:line="240" w:lineRule="auto"/>
              <w:jc w:val="center"/>
              <w:rPr>
                <w:rFonts w:ascii="Arial" w:eastAsia="Times New Roman" w:hAnsi="Arial" w:cs="Arial"/>
                <w:sz w:val="24"/>
                <w:szCs w:val="24"/>
                <w:lang w:eastAsia="pt-BR"/>
              </w:rPr>
            </w:pPr>
          </w:p>
          <w:p w14:paraId="79865CA3" w14:textId="77777777" w:rsidR="0052750C" w:rsidRPr="0052750C" w:rsidRDefault="0052750C" w:rsidP="0052750C">
            <w:pPr>
              <w:spacing w:after="0" w:line="240" w:lineRule="auto"/>
              <w:jc w:val="center"/>
              <w:rPr>
                <w:rFonts w:ascii="Arial" w:eastAsia="Times New Roman" w:hAnsi="Arial" w:cs="Arial"/>
                <w:sz w:val="24"/>
                <w:szCs w:val="24"/>
                <w:lang w:eastAsia="pt-BR"/>
              </w:rPr>
            </w:pPr>
          </w:p>
        </w:tc>
        <w:tc>
          <w:tcPr>
            <w:tcW w:w="8678" w:type="dxa"/>
            <w:gridSpan w:val="2"/>
            <w:tcBorders>
              <w:top w:val="single" w:sz="18" w:space="0" w:color="auto"/>
              <w:left w:val="single" w:sz="2" w:space="0" w:color="auto"/>
              <w:bottom w:val="nil"/>
              <w:right w:val="single" w:sz="18" w:space="0" w:color="auto"/>
            </w:tcBorders>
          </w:tcPr>
          <w:p w14:paraId="329CD885" w14:textId="77777777" w:rsidR="0052750C" w:rsidRPr="0052750C" w:rsidRDefault="0052750C" w:rsidP="0052750C">
            <w:pPr>
              <w:autoSpaceDE w:val="0"/>
              <w:autoSpaceDN w:val="0"/>
              <w:adjustRightInd w:val="0"/>
              <w:spacing w:after="0" w:line="240" w:lineRule="auto"/>
              <w:jc w:val="both"/>
              <w:rPr>
                <w:rFonts w:ascii="Arial" w:eastAsia="Times New Roman" w:hAnsi="Arial" w:cs="Arial"/>
                <w:b/>
                <w:bCs/>
                <w:sz w:val="24"/>
                <w:szCs w:val="24"/>
                <w:lang w:eastAsia="pt-BR"/>
              </w:rPr>
            </w:pPr>
            <w:r w:rsidRPr="0052750C">
              <w:rPr>
                <w:rFonts w:ascii="Arial" w:eastAsia="Times New Roman" w:hAnsi="Arial" w:cs="Arial"/>
                <w:sz w:val="24"/>
                <w:szCs w:val="24"/>
                <w:lang w:val="pt" w:eastAsia="pt-BR"/>
              </w:rPr>
              <w:t xml:space="preserve">Saída em frente a Escola Municipal de Educação Fundamental Perpéuto Socorro, localizada na Linha Marechal Floriano Alta, Município de Roca Sales, seguindo em direção a Linha Barão do Rio Branco (Encruzilhada) até a estrada Geral, transportando </w:t>
            </w:r>
            <w:r w:rsidRPr="0052750C">
              <w:rPr>
                <w:rFonts w:ascii="Arial" w:eastAsia="Times New Roman" w:hAnsi="Arial" w:cs="Arial"/>
                <w:b/>
                <w:bCs/>
                <w:sz w:val="24"/>
                <w:szCs w:val="24"/>
                <w:lang w:val="pt" w:eastAsia="pt-BR"/>
              </w:rPr>
              <w:t>012 alunos</w:t>
            </w:r>
            <w:r w:rsidRPr="0052750C">
              <w:rPr>
                <w:rFonts w:ascii="Arial" w:eastAsia="Times New Roman" w:hAnsi="Arial" w:cs="Arial"/>
                <w:bCs/>
                <w:sz w:val="24"/>
                <w:szCs w:val="24"/>
                <w:lang w:val="pt" w:eastAsia="pt-BR"/>
              </w:rPr>
              <w:t>,</w:t>
            </w:r>
            <w:r w:rsidRPr="0052750C">
              <w:rPr>
                <w:rFonts w:ascii="Arial" w:eastAsia="Times New Roman" w:hAnsi="Arial" w:cs="Arial"/>
                <w:sz w:val="24"/>
                <w:szCs w:val="24"/>
                <w:lang w:val="pt" w:eastAsia="pt-BR"/>
              </w:rPr>
              <w:t xml:space="preserve"> turno da tarde, percorrendo a </w:t>
            </w:r>
            <w:r w:rsidRPr="0052750C">
              <w:rPr>
                <w:rFonts w:ascii="Arial" w:eastAsia="Times New Roman" w:hAnsi="Arial" w:cs="Arial"/>
                <w:b/>
                <w:sz w:val="24"/>
                <w:szCs w:val="24"/>
                <w:lang w:val="pt" w:eastAsia="pt-BR"/>
              </w:rPr>
              <w:t xml:space="preserve">distância de </w:t>
            </w:r>
            <w:r w:rsidRPr="0052750C">
              <w:rPr>
                <w:rFonts w:ascii="Arial" w:eastAsia="Times New Roman" w:hAnsi="Arial" w:cs="Arial"/>
                <w:b/>
                <w:bCs/>
                <w:sz w:val="24"/>
                <w:szCs w:val="24"/>
                <w:lang w:val="pt" w:eastAsia="pt-BR"/>
              </w:rPr>
              <w:t>012 km diários</w:t>
            </w:r>
            <w:r w:rsidRPr="0052750C">
              <w:rPr>
                <w:rFonts w:ascii="Arial" w:eastAsia="Times New Roman" w:hAnsi="Arial" w:cs="Arial"/>
                <w:bCs/>
                <w:sz w:val="24"/>
                <w:szCs w:val="24"/>
                <w:lang w:val="pt" w:eastAsia="pt-BR"/>
              </w:rPr>
              <w:t>.</w:t>
            </w:r>
          </w:p>
        </w:tc>
      </w:tr>
      <w:tr w:rsidR="0052750C" w:rsidRPr="0052750C" w14:paraId="7BCB9C8E" w14:textId="77777777" w:rsidTr="00571606">
        <w:tblPrEx>
          <w:tblCellMar>
            <w:top w:w="0" w:type="dxa"/>
            <w:bottom w:w="0" w:type="dxa"/>
          </w:tblCellMar>
        </w:tblPrEx>
        <w:trPr>
          <w:cantSplit/>
        </w:trPr>
        <w:tc>
          <w:tcPr>
            <w:tcW w:w="1047" w:type="dxa"/>
            <w:vMerge/>
            <w:tcBorders>
              <w:left w:val="single" w:sz="18" w:space="0" w:color="auto"/>
              <w:bottom w:val="single" w:sz="18" w:space="0" w:color="auto"/>
              <w:right w:val="single" w:sz="2" w:space="0" w:color="auto"/>
            </w:tcBorders>
          </w:tcPr>
          <w:p w14:paraId="020A2A13" w14:textId="77777777" w:rsidR="0052750C" w:rsidRPr="0052750C" w:rsidRDefault="0052750C" w:rsidP="0052750C">
            <w:pPr>
              <w:spacing w:after="0" w:line="240" w:lineRule="auto"/>
              <w:jc w:val="center"/>
              <w:rPr>
                <w:rFonts w:ascii="Arial" w:eastAsia="Times New Roman" w:hAnsi="Arial" w:cs="Arial"/>
                <w:sz w:val="24"/>
                <w:szCs w:val="24"/>
                <w:lang w:eastAsia="pt-BR"/>
              </w:rPr>
            </w:pPr>
          </w:p>
        </w:tc>
        <w:tc>
          <w:tcPr>
            <w:tcW w:w="1636" w:type="dxa"/>
            <w:tcBorders>
              <w:top w:val="nil"/>
              <w:left w:val="single" w:sz="2" w:space="0" w:color="auto"/>
              <w:bottom w:val="single" w:sz="18" w:space="0" w:color="auto"/>
              <w:right w:val="nil"/>
            </w:tcBorders>
          </w:tcPr>
          <w:p w14:paraId="5AFCBA25" w14:textId="77777777" w:rsidR="0052750C" w:rsidRPr="0052750C" w:rsidRDefault="0052750C" w:rsidP="0052750C">
            <w:pPr>
              <w:spacing w:after="0" w:line="240" w:lineRule="auto"/>
              <w:jc w:val="both"/>
              <w:rPr>
                <w:rFonts w:ascii="Arial" w:eastAsia="Times New Roman" w:hAnsi="Arial" w:cs="Arial"/>
                <w:b/>
                <w:sz w:val="24"/>
                <w:szCs w:val="24"/>
                <w:lang w:eastAsia="pt-BR"/>
              </w:rPr>
            </w:pPr>
            <w:r w:rsidRPr="0052750C">
              <w:rPr>
                <w:rFonts w:ascii="Arial" w:eastAsia="Times New Roman" w:hAnsi="Arial" w:cs="Arial"/>
                <w:b/>
                <w:bCs/>
                <w:sz w:val="24"/>
                <w:szCs w:val="24"/>
                <w:u w:val="single"/>
                <w:lang w:eastAsia="pt-BR"/>
              </w:rPr>
              <w:t>Observação</w:t>
            </w:r>
            <w:r w:rsidRPr="0052750C">
              <w:rPr>
                <w:rFonts w:ascii="Arial" w:eastAsia="Times New Roman" w:hAnsi="Arial" w:cs="Arial"/>
                <w:sz w:val="24"/>
                <w:szCs w:val="24"/>
                <w:lang w:eastAsia="pt-BR"/>
              </w:rPr>
              <w:t>:</w:t>
            </w:r>
          </w:p>
        </w:tc>
        <w:tc>
          <w:tcPr>
            <w:tcW w:w="7042" w:type="dxa"/>
            <w:tcBorders>
              <w:top w:val="nil"/>
              <w:left w:val="nil"/>
              <w:bottom w:val="single" w:sz="18" w:space="0" w:color="auto"/>
              <w:right w:val="single" w:sz="18" w:space="0" w:color="auto"/>
            </w:tcBorders>
          </w:tcPr>
          <w:p w14:paraId="2C7E13D5" w14:textId="77777777" w:rsidR="0052750C" w:rsidRPr="0052750C" w:rsidRDefault="0052750C" w:rsidP="0052750C">
            <w:pPr>
              <w:spacing w:after="0" w:line="240" w:lineRule="auto"/>
              <w:jc w:val="both"/>
              <w:rPr>
                <w:rFonts w:ascii="Arial" w:eastAsia="Times New Roman" w:hAnsi="Arial" w:cs="Arial"/>
                <w:bCs/>
                <w:sz w:val="24"/>
                <w:szCs w:val="24"/>
                <w:lang w:eastAsia="pt-BR"/>
              </w:rPr>
            </w:pPr>
            <w:r w:rsidRPr="0052750C">
              <w:rPr>
                <w:rFonts w:ascii="Arial" w:eastAsia="Times New Roman" w:hAnsi="Arial" w:cs="Arial"/>
                <w:sz w:val="24"/>
                <w:szCs w:val="24"/>
                <w:lang w:eastAsia="pt-BR"/>
              </w:rPr>
              <w:t xml:space="preserve">O valor máximo a ser pago pelo Município de Roca Sales para realização do trajeto será de </w:t>
            </w:r>
            <w:r w:rsidRPr="0052750C">
              <w:rPr>
                <w:rFonts w:ascii="Arial" w:eastAsia="Times New Roman" w:hAnsi="Arial" w:cs="Arial"/>
                <w:b/>
                <w:sz w:val="24"/>
                <w:szCs w:val="24"/>
                <w:lang w:eastAsia="pt-BR"/>
              </w:rPr>
              <w:t xml:space="preserve">R$ 5,95 </w:t>
            </w:r>
            <w:r w:rsidRPr="0052750C">
              <w:rPr>
                <w:rFonts w:ascii="Arial" w:eastAsia="Times New Roman" w:hAnsi="Arial" w:cs="Arial"/>
                <w:sz w:val="24"/>
                <w:szCs w:val="24"/>
                <w:lang w:eastAsia="pt-BR"/>
              </w:rPr>
              <w:t>por km rodado.</w:t>
            </w:r>
          </w:p>
        </w:tc>
      </w:tr>
      <w:tr w:rsidR="0052750C" w:rsidRPr="0052750C" w14:paraId="752FA9C4" w14:textId="77777777" w:rsidTr="00571606">
        <w:tblPrEx>
          <w:tblCellMar>
            <w:top w:w="0" w:type="dxa"/>
            <w:bottom w:w="0" w:type="dxa"/>
          </w:tblCellMar>
        </w:tblPrEx>
        <w:trPr>
          <w:cantSplit/>
        </w:trPr>
        <w:tc>
          <w:tcPr>
            <w:tcW w:w="9725" w:type="dxa"/>
            <w:gridSpan w:val="3"/>
            <w:tcBorders>
              <w:top w:val="single" w:sz="18" w:space="0" w:color="auto"/>
              <w:left w:val="single" w:sz="18" w:space="0" w:color="auto"/>
              <w:bottom w:val="single" w:sz="18" w:space="0" w:color="auto"/>
              <w:right w:val="single" w:sz="18" w:space="0" w:color="auto"/>
            </w:tcBorders>
          </w:tcPr>
          <w:p w14:paraId="4D41ED0B" w14:textId="77777777" w:rsidR="0052750C" w:rsidRPr="0052750C" w:rsidRDefault="0052750C" w:rsidP="0052750C">
            <w:pPr>
              <w:spacing w:after="0" w:line="240" w:lineRule="auto"/>
              <w:jc w:val="both"/>
              <w:rPr>
                <w:rFonts w:ascii="Arial" w:eastAsia="Times New Roman" w:hAnsi="Arial" w:cs="Arial"/>
                <w:sz w:val="16"/>
                <w:szCs w:val="16"/>
                <w:lang w:eastAsia="pt-BR"/>
              </w:rPr>
            </w:pPr>
          </w:p>
        </w:tc>
      </w:tr>
    </w:tbl>
    <w:p w14:paraId="4090BE30" w14:textId="77777777" w:rsidR="0052750C" w:rsidRPr="0052750C" w:rsidRDefault="0052750C" w:rsidP="0052750C">
      <w:pPr>
        <w:spacing w:after="0" w:line="240" w:lineRule="auto"/>
        <w:rPr>
          <w:rFonts w:ascii="Times New Roman" w:eastAsia="Times New Roman" w:hAnsi="Times New Roman" w:cs="Times New Roman"/>
          <w:sz w:val="24"/>
          <w:szCs w:val="24"/>
          <w:lang w:eastAsia="pt-BR"/>
        </w:rPr>
      </w:pPr>
    </w:p>
    <w:bookmarkEnd w:id="0"/>
    <w:p w14:paraId="0BDD0631" w14:textId="77777777" w:rsidR="0052750C" w:rsidRPr="0052750C" w:rsidRDefault="0052750C" w:rsidP="0052750C">
      <w:pPr>
        <w:spacing w:after="0" w:line="240" w:lineRule="auto"/>
        <w:ind w:left="770" w:hanging="770"/>
        <w:jc w:val="both"/>
        <w:rPr>
          <w:rFonts w:ascii="Arial" w:eastAsia="Times New Roman" w:hAnsi="Arial" w:cs="Times New Roman"/>
          <w:sz w:val="24"/>
          <w:szCs w:val="20"/>
          <w:lang w:eastAsia="x-none"/>
        </w:rPr>
      </w:pPr>
    </w:p>
    <w:p w14:paraId="3943359B" w14:textId="77777777" w:rsidR="0052750C" w:rsidRPr="0052750C" w:rsidRDefault="0052750C" w:rsidP="0052750C">
      <w:pPr>
        <w:spacing w:after="0" w:line="240" w:lineRule="auto"/>
        <w:ind w:left="770" w:hanging="770"/>
        <w:jc w:val="both"/>
        <w:rPr>
          <w:rFonts w:ascii="Arial" w:eastAsia="Times New Roman" w:hAnsi="Arial" w:cs="Times New Roman"/>
          <w:sz w:val="24"/>
          <w:szCs w:val="20"/>
          <w:lang w:eastAsia="x-none"/>
        </w:rPr>
      </w:pPr>
      <w:r w:rsidRPr="0052750C">
        <w:rPr>
          <w:rFonts w:ascii="Arial" w:eastAsia="Times New Roman" w:hAnsi="Arial" w:cs="Times New Roman"/>
          <w:sz w:val="24"/>
          <w:szCs w:val="20"/>
          <w:lang w:eastAsia="x-none"/>
        </w:rPr>
        <w:lastRenderedPageBreak/>
        <w:t>0</w:t>
      </w:r>
      <w:r w:rsidRPr="0052750C">
        <w:rPr>
          <w:rFonts w:ascii="Arial" w:eastAsia="Times New Roman" w:hAnsi="Arial" w:cs="Times New Roman"/>
          <w:sz w:val="24"/>
          <w:szCs w:val="20"/>
          <w:lang w:val="x-none" w:eastAsia="x-none"/>
        </w:rPr>
        <w:t>1.2 - Caso o número de alunos de determinado trajeto, aumentar ou diminuir durante o ano letivo, o valor por quilômetro rodado não será alterado, sendo que para a realização do objeto do presente instrumento, somente serão aceitos os seguintes tipos de veículos: ônibus, micro-ônibus, kombi e veículos com capacidade mínima para até 05 (cinco) passageiros.</w:t>
      </w:r>
    </w:p>
    <w:p w14:paraId="626C50CD" w14:textId="77777777" w:rsidR="0052750C" w:rsidRPr="0052750C" w:rsidRDefault="0052750C" w:rsidP="0052750C">
      <w:pPr>
        <w:spacing w:after="0" w:line="240" w:lineRule="auto"/>
        <w:ind w:left="770" w:hanging="770"/>
        <w:jc w:val="both"/>
        <w:rPr>
          <w:rFonts w:ascii="Arial" w:eastAsia="Times New Roman" w:hAnsi="Arial" w:cs="Arial"/>
          <w:sz w:val="24"/>
          <w:szCs w:val="24"/>
          <w:lang w:eastAsia="x-none"/>
        </w:rPr>
      </w:pPr>
      <w:r w:rsidRPr="0052750C">
        <w:rPr>
          <w:rFonts w:ascii="Arial" w:eastAsia="MS Mincho" w:hAnsi="Arial" w:cs="Arial"/>
          <w:sz w:val="24"/>
          <w:szCs w:val="24"/>
          <w:lang w:eastAsia="x-none"/>
        </w:rPr>
        <w:t xml:space="preserve">01.3 - </w:t>
      </w:r>
      <w:r w:rsidRPr="0052750C">
        <w:rPr>
          <w:rFonts w:ascii="Arial" w:eastAsia="MS Mincho" w:hAnsi="Arial" w:cs="Arial"/>
          <w:sz w:val="24"/>
          <w:szCs w:val="24"/>
          <w:lang w:val="x-none" w:eastAsia="x-none"/>
        </w:rPr>
        <w:t xml:space="preserve">O(s) </w:t>
      </w:r>
      <w:r w:rsidRPr="0052750C">
        <w:rPr>
          <w:rFonts w:ascii="Arial" w:eastAsia="MS Mincho" w:hAnsi="Arial" w:cs="Arial"/>
          <w:sz w:val="24"/>
          <w:szCs w:val="24"/>
          <w:lang w:eastAsia="x-none"/>
        </w:rPr>
        <w:t>licitante</w:t>
      </w:r>
      <w:r w:rsidRPr="0052750C">
        <w:rPr>
          <w:rFonts w:ascii="Arial" w:eastAsia="MS Mincho" w:hAnsi="Arial" w:cs="Arial"/>
          <w:sz w:val="24"/>
          <w:szCs w:val="24"/>
          <w:lang w:val="x-none" w:eastAsia="x-none"/>
        </w:rPr>
        <w:t>(s)</w:t>
      </w:r>
      <w:r w:rsidRPr="0052750C">
        <w:rPr>
          <w:rFonts w:ascii="Arial" w:eastAsia="MS Mincho" w:hAnsi="Arial" w:cs="Arial"/>
          <w:sz w:val="24"/>
          <w:szCs w:val="24"/>
          <w:lang w:eastAsia="x-none"/>
        </w:rPr>
        <w:t xml:space="preserve"> vencedor(es) </w:t>
      </w:r>
      <w:r w:rsidRPr="0052750C">
        <w:rPr>
          <w:rFonts w:ascii="Arial" w:eastAsia="MS Mincho" w:hAnsi="Arial" w:cs="Arial"/>
          <w:sz w:val="24"/>
          <w:szCs w:val="24"/>
          <w:lang w:val="x-none" w:eastAsia="x-none"/>
        </w:rPr>
        <w:t>deverá(ão) g</w:t>
      </w:r>
      <w:r w:rsidRPr="0052750C">
        <w:rPr>
          <w:rFonts w:ascii="Arial" w:eastAsia="Times New Roman" w:hAnsi="Arial" w:cs="Arial"/>
          <w:sz w:val="24"/>
          <w:szCs w:val="24"/>
          <w:lang w:val="x-none" w:eastAsia="x-none"/>
        </w:rPr>
        <w:t>arantir a chegada dos alunos e professores da rede municipal ao seu destino em caso de quebra/parada durante o trajeto, bem como a substituição do veículo durante o tempo em que estiver sendo realizado o reparo necessário.</w:t>
      </w:r>
    </w:p>
    <w:p w14:paraId="7064ABFA" w14:textId="77777777" w:rsidR="0052750C" w:rsidRPr="0052750C" w:rsidRDefault="0052750C" w:rsidP="0052750C">
      <w:pPr>
        <w:spacing w:after="0" w:line="240" w:lineRule="auto"/>
        <w:ind w:left="770" w:hanging="770"/>
        <w:jc w:val="both"/>
        <w:rPr>
          <w:rFonts w:ascii="Arial" w:eastAsia="Times New Roman" w:hAnsi="Arial" w:cs="Arial"/>
          <w:sz w:val="24"/>
          <w:szCs w:val="24"/>
          <w:lang w:eastAsia="x-none"/>
        </w:rPr>
      </w:pPr>
      <w:r w:rsidRPr="0052750C">
        <w:rPr>
          <w:rFonts w:ascii="Arial" w:eastAsia="Times New Roman" w:hAnsi="Arial" w:cs="Arial"/>
          <w:sz w:val="24"/>
          <w:szCs w:val="24"/>
          <w:lang w:eastAsia="x-none"/>
        </w:rPr>
        <w:t>01.4</w:t>
      </w:r>
      <w:r w:rsidRPr="0052750C">
        <w:rPr>
          <w:rFonts w:ascii="Arial" w:eastAsia="Times New Roman" w:hAnsi="Arial" w:cs="Arial"/>
          <w:sz w:val="24"/>
          <w:szCs w:val="24"/>
          <w:lang w:val="x-none" w:eastAsia="x-none"/>
        </w:rPr>
        <w:t xml:space="preserve"> - </w:t>
      </w:r>
      <w:r w:rsidRPr="0052750C">
        <w:rPr>
          <w:rFonts w:ascii="Arial" w:eastAsia="MS Mincho" w:hAnsi="Arial" w:cs="Arial"/>
          <w:sz w:val="24"/>
          <w:szCs w:val="24"/>
          <w:lang w:val="x-none" w:eastAsia="x-none"/>
        </w:rPr>
        <w:t>O(s)</w:t>
      </w:r>
      <w:r w:rsidRPr="0052750C">
        <w:rPr>
          <w:rFonts w:ascii="Arial" w:eastAsia="MS Mincho" w:hAnsi="Arial" w:cs="Arial"/>
          <w:sz w:val="24"/>
          <w:szCs w:val="24"/>
          <w:lang w:eastAsia="x-none"/>
        </w:rPr>
        <w:t xml:space="preserve"> licitante</w:t>
      </w:r>
      <w:r w:rsidRPr="0052750C">
        <w:rPr>
          <w:rFonts w:ascii="Arial" w:eastAsia="MS Mincho" w:hAnsi="Arial" w:cs="Arial"/>
          <w:sz w:val="24"/>
          <w:szCs w:val="24"/>
          <w:lang w:val="x-none" w:eastAsia="x-none"/>
        </w:rPr>
        <w:t>(s)</w:t>
      </w:r>
      <w:r w:rsidRPr="0052750C">
        <w:rPr>
          <w:rFonts w:ascii="Arial" w:eastAsia="MS Mincho" w:hAnsi="Arial" w:cs="Arial"/>
          <w:sz w:val="24"/>
          <w:szCs w:val="24"/>
          <w:lang w:eastAsia="x-none"/>
        </w:rPr>
        <w:t xml:space="preserve"> vencedor(es) deverá</w:t>
      </w:r>
      <w:r w:rsidRPr="0052750C">
        <w:rPr>
          <w:rFonts w:ascii="Arial" w:eastAsia="MS Mincho" w:hAnsi="Arial" w:cs="Arial"/>
          <w:sz w:val="24"/>
          <w:szCs w:val="24"/>
          <w:lang w:val="x-none" w:eastAsia="x-none"/>
        </w:rPr>
        <w:t>(ao) cu</w:t>
      </w:r>
      <w:r w:rsidRPr="0052750C">
        <w:rPr>
          <w:rFonts w:ascii="Arial" w:eastAsia="Times New Roman" w:hAnsi="Arial" w:cs="Arial"/>
          <w:sz w:val="24"/>
          <w:szCs w:val="24"/>
          <w:lang w:val="x-none" w:eastAsia="x-none"/>
        </w:rPr>
        <w:t xml:space="preserve">mprir os horários e itinerários fixados pela </w:t>
      </w:r>
      <w:r w:rsidRPr="0052750C">
        <w:rPr>
          <w:rFonts w:ascii="Arial" w:eastAsia="Times New Roman" w:hAnsi="Arial" w:cs="Arial"/>
          <w:b/>
          <w:sz w:val="24"/>
          <w:szCs w:val="24"/>
          <w:lang w:val="x-none" w:eastAsia="x-none"/>
        </w:rPr>
        <w:t>Secretaria Municipal de Educação e Cultura</w:t>
      </w:r>
      <w:r w:rsidRPr="0052750C">
        <w:rPr>
          <w:rFonts w:ascii="Arial" w:eastAsia="Times New Roman" w:hAnsi="Arial" w:cs="Arial"/>
          <w:sz w:val="24"/>
          <w:szCs w:val="24"/>
          <w:lang w:val="x-none" w:eastAsia="x-none"/>
        </w:rPr>
        <w:t>.</w:t>
      </w:r>
    </w:p>
    <w:p w14:paraId="6126780D" w14:textId="77777777" w:rsidR="0052750C" w:rsidRPr="0052750C" w:rsidRDefault="0052750C" w:rsidP="0052750C">
      <w:pPr>
        <w:spacing w:after="0" w:line="240" w:lineRule="auto"/>
        <w:ind w:left="770" w:hanging="770"/>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01.</w:t>
      </w:r>
      <w:r w:rsidRPr="0052750C">
        <w:rPr>
          <w:rFonts w:ascii="Arial" w:eastAsia="Times New Roman" w:hAnsi="Arial" w:cs="Arial"/>
          <w:sz w:val="24"/>
          <w:szCs w:val="24"/>
          <w:lang w:eastAsia="x-none"/>
        </w:rPr>
        <w:t>5</w:t>
      </w:r>
      <w:r w:rsidRPr="0052750C">
        <w:rPr>
          <w:rFonts w:ascii="Arial" w:eastAsia="Times New Roman" w:hAnsi="Arial" w:cs="Arial"/>
          <w:sz w:val="24"/>
          <w:szCs w:val="24"/>
          <w:lang w:val="x-none" w:eastAsia="x-none"/>
        </w:rPr>
        <w:t xml:space="preserve"> - O(s)</w:t>
      </w:r>
      <w:r w:rsidRPr="0052750C">
        <w:rPr>
          <w:rFonts w:ascii="Arial" w:eastAsia="Times New Roman" w:hAnsi="Arial" w:cs="Arial"/>
          <w:sz w:val="24"/>
          <w:szCs w:val="24"/>
          <w:lang w:eastAsia="x-none"/>
        </w:rPr>
        <w:t xml:space="preserve"> licitante</w:t>
      </w:r>
      <w:r w:rsidRPr="0052750C">
        <w:rPr>
          <w:rFonts w:ascii="Arial" w:eastAsia="Times New Roman" w:hAnsi="Arial" w:cs="Arial"/>
          <w:sz w:val="24"/>
          <w:szCs w:val="24"/>
          <w:lang w:val="x-none" w:eastAsia="x-none"/>
        </w:rPr>
        <w:t>(s)</w:t>
      </w:r>
      <w:r w:rsidRPr="0052750C">
        <w:rPr>
          <w:rFonts w:ascii="Arial" w:eastAsia="Times New Roman" w:hAnsi="Arial" w:cs="Arial"/>
          <w:sz w:val="24"/>
          <w:szCs w:val="24"/>
          <w:lang w:eastAsia="x-none"/>
        </w:rPr>
        <w:t xml:space="preserve"> vencedor(es) </w:t>
      </w:r>
      <w:r w:rsidRPr="0052750C">
        <w:rPr>
          <w:rFonts w:ascii="Arial" w:eastAsia="Times New Roman" w:hAnsi="Arial" w:cs="Arial"/>
          <w:sz w:val="24"/>
          <w:szCs w:val="24"/>
          <w:lang w:val="x-none" w:eastAsia="x-none"/>
        </w:rPr>
        <w:t>não terá(ão) direito a nenhum tipo de indenização pelo período de férias em que os alunos da rede escolar, bem como os professores da rede pública municipal, não se encontrem em atividades escolares.</w:t>
      </w:r>
    </w:p>
    <w:p w14:paraId="1BD869A9" w14:textId="77777777" w:rsidR="0052750C" w:rsidRPr="0052750C" w:rsidRDefault="0052750C" w:rsidP="0052750C">
      <w:pPr>
        <w:spacing w:after="0" w:line="240" w:lineRule="auto"/>
        <w:ind w:left="770" w:hanging="770"/>
        <w:jc w:val="both"/>
        <w:rPr>
          <w:rFonts w:ascii="Arial" w:eastAsia="MS Mincho" w:hAnsi="Arial" w:cs="Arial"/>
          <w:sz w:val="24"/>
          <w:szCs w:val="24"/>
          <w:lang w:eastAsia="x-none"/>
        </w:rPr>
      </w:pPr>
      <w:r w:rsidRPr="0052750C">
        <w:rPr>
          <w:rFonts w:ascii="Arial" w:eastAsia="Times New Roman" w:hAnsi="Arial" w:cs="Arial"/>
          <w:sz w:val="24"/>
          <w:szCs w:val="24"/>
          <w:lang w:eastAsia="x-none"/>
        </w:rPr>
        <w:t xml:space="preserve">01.6 - </w:t>
      </w:r>
      <w:r w:rsidRPr="0052750C">
        <w:rPr>
          <w:rFonts w:ascii="Arial" w:eastAsia="MS Mincho" w:hAnsi="Arial" w:cs="Arial"/>
          <w:sz w:val="24"/>
          <w:szCs w:val="24"/>
          <w:lang w:val="x-none" w:eastAsia="x-none"/>
        </w:rPr>
        <w:t xml:space="preserve">Em hipótese alguma </w:t>
      </w:r>
      <w:r w:rsidRPr="0052750C">
        <w:rPr>
          <w:rFonts w:ascii="Arial" w:eastAsia="MS Mincho" w:hAnsi="Arial" w:cs="Arial"/>
          <w:sz w:val="24"/>
          <w:szCs w:val="24"/>
          <w:lang w:eastAsia="x-none"/>
        </w:rPr>
        <w:t>s</w:t>
      </w:r>
      <w:r w:rsidRPr="0052750C">
        <w:rPr>
          <w:rFonts w:ascii="Arial" w:eastAsia="MS Mincho" w:hAnsi="Arial" w:cs="Arial"/>
          <w:sz w:val="24"/>
          <w:szCs w:val="24"/>
          <w:lang w:val="x-none" w:eastAsia="x-none"/>
        </w:rPr>
        <w:t>ervidor Público Municipal poderá operar os veículos do(s) licitante(s) vencedor(es), exceto em caso de emergência, devidamente comprovada.</w:t>
      </w:r>
    </w:p>
    <w:p w14:paraId="585A3130" w14:textId="77777777" w:rsidR="0052750C" w:rsidRPr="0052750C" w:rsidRDefault="0052750C" w:rsidP="0052750C">
      <w:pPr>
        <w:spacing w:after="0" w:line="240" w:lineRule="auto"/>
        <w:ind w:left="770" w:hanging="770"/>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01.</w:t>
      </w:r>
      <w:r w:rsidRPr="0052750C">
        <w:rPr>
          <w:rFonts w:ascii="Arial" w:eastAsia="Times New Roman" w:hAnsi="Arial" w:cs="Arial"/>
          <w:sz w:val="24"/>
          <w:szCs w:val="24"/>
          <w:lang w:eastAsia="x-none"/>
        </w:rPr>
        <w:t>7</w:t>
      </w:r>
      <w:r w:rsidRPr="0052750C">
        <w:rPr>
          <w:rFonts w:ascii="Arial" w:eastAsia="Times New Roman" w:hAnsi="Arial" w:cs="Arial"/>
          <w:sz w:val="24"/>
          <w:szCs w:val="24"/>
          <w:lang w:val="x-none" w:eastAsia="x-none"/>
        </w:rPr>
        <w:t xml:space="preserve"> - Fazem parte integrante do objeto à mão-de-obra, </w:t>
      </w:r>
      <w:r w:rsidRPr="0052750C">
        <w:rPr>
          <w:rFonts w:ascii="Arial" w:eastAsia="MS Mincho" w:hAnsi="Arial" w:cs="Arial"/>
          <w:sz w:val="24"/>
          <w:szCs w:val="24"/>
          <w:lang w:val="x-none" w:eastAsia="x-none"/>
        </w:rPr>
        <w:t>manutenção</w:t>
      </w:r>
      <w:r w:rsidRPr="0052750C">
        <w:rPr>
          <w:rFonts w:ascii="Arial" w:eastAsia="Times New Roman" w:hAnsi="Arial" w:cs="Arial"/>
          <w:sz w:val="24"/>
          <w:szCs w:val="24"/>
          <w:lang w:val="x-none" w:eastAsia="x-none"/>
        </w:rPr>
        <w:t xml:space="preserve"> e transporte de equipamentos, ferramentas, utensílios, sinalização, salários, alimentação, impostos, despesas administrativas em geral, deslocamentos, seguros de responsabilidade civil que cubram danos pessoais e materiais a terceiros e, ainda, o seguro do pessoal utilizado nos serviços contra riscos de acidente de trabalho e o cumprimento de todas as obrigações que a legislação trabalhista e previdenciária impõe ao empregador, sem quaisquer ônus ou solidariedade por parte do Município.</w:t>
      </w:r>
    </w:p>
    <w:p w14:paraId="171DF281" w14:textId="77777777" w:rsidR="0052750C" w:rsidRPr="0052750C" w:rsidRDefault="0052750C" w:rsidP="0052750C">
      <w:pPr>
        <w:spacing w:after="0" w:line="240" w:lineRule="auto"/>
        <w:ind w:left="770" w:hanging="770"/>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01.</w:t>
      </w:r>
      <w:r w:rsidRPr="0052750C">
        <w:rPr>
          <w:rFonts w:ascii="Arial" w:eastAsia="Times New Roman" w:hAnsi="Arial" w:cs="Arial"/>
          <w:sz w:val="24"/>
          <w:szCs w:val="24"/>
          <w:lang w:eastAsia="x-none"/>
        </w:rPr>
        <w:t xml:space="preserve">8 </w:t>
      </w:r>
      <w:r w:rsidRPr="0052750C">
        <w:rPr>
          <w:rFonts w:ascii="Arial" w:eastAsia="Times New Roman" w:hAnsi="Arial" w:cs="Arial"/>
          <w:sz w:val="24"/>
          <w:szCs w:val="24"/>
          <w:lang w:val="x-none" w:eastAsia="x-none"/>
        </w:rPr>
        <w:t>- O Município reserva-se o direito de não aceitar a entrega dos serviços quando estes não estiverem de acordo com o solicitado.</w:t>
      </w:r>
    </w:p>
    <w:p w14:paraId="72ED0033" w14:textId="77777777" w:rsidR="0052750C" w:rsidRPr="0052750C" w:rsidRDefault="0052750C" w:rsidP="0052750C">
      <w:pPr>
        <w:spacing w:after="0" w:line="240" w:lineRule="auto"/>
        <w:ind w:left="770" w:hanging="770"/>
        <w:jc w:val="both"/>
        <w:rPr>
          <w:rFonts w:ascii="Arial" w:eastAsia="Times New Roman" w:hAnsi="Arial" w:cs="Arial"/>
          <w:sz w:val="24"/>
          <w:szCs w:val="24"/>
          <w:lang w:eastAsia="x-none"/>
        </w:rPr>
      </w:pPr>
      <w:r w:rsidRPr="0052750C">
        <w:rPr>
          <w:rFonts w:ascii="Arial" w:eastAsia="MS Mincho" w:hAnsi="Arial" w:cs="Arial"/>
          <w:sz w:val="24"/>
          <w:szCs w:val="20"/>
          <w:lang w:eastAsia="x-none"/>
        </w:rPr>
        <w:t xml:space="preserve">01.9 - </w:t>
      </w:r>
      <w:r w:rsidRPr="0052750C">
        <w:rPr>
          <w:rFonts w:ascii="Arial" w:eastAsia="Times New Roman" w:hAnsi="Arial" w:cs="Arial"/>
          <w:sz w:val="24"/>
          <w:szCs w:val="24"/>
          <w:lang w:val="x-none" w:eastAsia="x-none"/>
        </w:rPr>
        <w:t xml:space="preserve">Conforme levantamento realizado pela </w:t>
      </w:r>
      <w:r w:rsidRPr="0052750C">
        <w:rPr>
          <w:rFonts w:ascii="Arial" w:eastAsia="Times New Roman" w:hAnsi="Arial" w:cs="Arial"/>
          <w:b/>
          <w:sz w:val="24"/>
          <w:szCs w:val="24"/>
          <w:lang w:val="x-none" w:eastAsia="x-none"/>
        </w:rPr>
        <w:t>Secretaria Municipal d</w:t>
      </w:r>
      <w:r w:rsidRPr="0052750C">
        <w:rPr>
          <w:rFonts w:ascii="Arial" w:eastAsia="Times New Roman" w:hAnsi="Arial" w:cs="Arial"/>
          <w:b/>
          <w:sz w:val="24"/>
          <w:szCs w:val="24"/>
          <w:lang w:eastAsia="x-none"/>
        </w:rPr>
        <w:t xml:space="preserve">e Educação e Cultura </w:t>
      </w:r>
      <w:r w:rsidRPr="0052750C">
        <w:rPr>
          <w:rFonts w:ascii="Arial" w:eastAsia="Times New Roman" w:hAnsi="Arial" w:cs="Arial"/>
          <w:sz w:val="24"/>
          <w:szCs w:val="24"/>
          <w:lang w:val="x-none" w:eastAsia="x-none"/>
        </w:rPr>
        <w:t>o valor máximo a ser pago</w:t>
      </w:r>
      <w:r w:rsidRPr="0052750C">
        <w:rPr>
          <w:rFonts w:ascii="Arial" w:eastAsia="Times New Roman" w:hAnsi="Arial" w:cs="Arial"/>
          <w:sz w:val="24"/>
          <w:szCs w:val="24"/>
          <w:lang w:eastAsia="x-none"/>
        </w:rPr>
        <w:t xml:space="preserve"> por quilômetro para a prestação dos serviços são aqueles que constam nas respectivas tabelas de cada item.</w:t>
      </w:r>
    </w:p>
    <w:p w14:paraId="092D8D5B" w14:textId="77777777" w:rsidR="0052750C" w:rsidRPr="0052750C" w:rsidRDefault="0052750C" w:rsidP="0052750C">
      <w:pPr>
        <w:spacing w:after="0" w:line="240" w:lineRule="auto"/>
        <w:ind w:left="770" w:hanging="770"/>
        <w:jc w:val="both"/>
        <w:rPr>
          <w:rFonts w:ascii="Arial" w:eastAsia="Times New Roman" w:hAnsi="Arial" w:cs="Arial"/>
          <w:sz w:val="24"/>
          <w:szCs w:val="24"/>
          <w:lang w:eastAsia="x-none"/>
        </w:rPr>
      </w:pPr>
    </w:p>
    <w:p w14:paraId="33949408" w14:textId="77777777" w:rsidR="0052750C" w:rsidRPr="0052750C" w:rsidRDefault="0052750C" w:rsidP="0052750C">
      <w:pPr>
        <w:spacing w:after="0" w:line="240" w:lineRule="auto"/>
        <w:ind w:left="770" w:hanging="770"/>
        <w:jc w:val="both"/>
        <w:rPr>
          <w:rFonts w:ascii="Arial" w:eastAsia="Times New Roman" w:hAnsi="Arial" w:cs="Arial"/>
          <w:sz w:val="24"/>
          <w:szCs w:val="24"/>
          <w:lang w:eastAsia="x-none"/>
        </w:rPr>
      </w:pPr>
      <w:r w:rsidRPr="0052750C">
        <w:rPr>
          <w:rFonts w:ascii="Arial" w:eastAsia="Times New Roman" w:hAnsi="Arial" w:cs="Times New Roman"/>
          <w:b/>
          <w:sz w:val="24"/>
          <w:szCs w:val="20"/>
          <w:lang w:val="x-none" w:eastAsia="x-none"/>
        </w:rPr>
        <w:t>01.</w:t>
      </w:r>
      <w:r w:rsidRPr="0052750C">
        <w:rPr>
          <w:rFonts w:ascii="Arial" w:eastAsia="Times New Roman" w:hAnsi="Arial" w:cs="Times New Roman"/>
          <w:b/>
          <w:sz w:val="24"/>
          <w:szCs w:val="20"/>
          <w:lang w:eastAsia="x-none"/>
        </w:rPr>
        <w:t xml:space="preserve">10 </w:t>
      </w:r>
      <w:r w:rsidRPr="0052750C">
        <w:rPr>
          <w:rFonts w:ascii="Arial" w:eastAsia="Times New Roman" w:hAnsi="Arial" w:cs="Times New Roman"/>
          <w:b/>
          <w:sz w:val="24"/>
          <w:szCs w:val="20"/>
          <w:lang w:val="x-none" w:eastAsia="x-none"/>
        </w:rPr>
        <w:t xml:space="preserve">- </w:t>
      </w:r>
      <w:r w:rsidRPr="0052750C">
        <w:rPr>
          <w:rFonts w:ascii="Arial" w:eastAsia="Times New Roman" w:hAnsi="Arial" w:cs="Arial"/>
          <w:b/>
          <w:sz w:val="24"/>
          <w:szCs w:val="24"/>
          <w:lang w:val="x-none" w:eastAsia="x-none"/>
        </w:rPr>
        <w:t>No ato de assinatura do contrato</w:t>
      </w:r>
      <w:r w:rsidRPr="0052750C">
        <w:rPr>
          <w:rFonts w:ascii="Arial" w:eastAsia="Times New Roman" w:hAnsi="Arial" w:cs="Arial"/>
          <w:b/>
          <w:sz w:val="24"/>
          <w:szCs w:val="24"/>
          <w:lang w:eastAsia="x-none"/>
        </w:rPr>
        <w:t xml:space="preserve"> o licitante vencedor </w:t>
      </w:r>
      <w:r w:rsidRPr="0052750C">
        <w:rPr>
          <w:rFonts w:ascii="Arial" w:eastAsia="Times New Roman" w:hAnsi="Arial" w:cs="Arial"/>
          <w:b/>
          <w:sz w:val="24"/>
          <w:szCs w:val="24"/>
          <w:lang w:val="x-none" w:eastAsia="x-none"/>
        </w:rPr>
        <w:t>deverá</w:t>
      </w:r>
      <w:r w:rsidRPr="0052750C">
        <w:rPr>
          <w:rFonts w:ascii="Arial" w:eastAsia="Times New Roman" w:hAnsi="Arial" w:cs="Arial"/>
          <w:b/>
          <w:sz w:val="24"/>
          <w:szCs w:val="24"/>
          <w:lang w:eastAsia="x-none"/>
        </w:rPr>
        <w:t xml:space="preserve"> </w:t>
      </w:r>
      <w:r w:rsidRPr="0052750C">
        <w:rPr>
          <w:rFonts w:ascii="Arial" w:eastAsia="Times New Roman" w:hAnsi="Arial" w:cs="Arial"/>
          <w:b/>
          <w:sz w:val="24"/>
          <w:szCs w:val="24"/>
          <w:lang w:val="x-none" w:eastAsia="x-none"/>
        </w:rPr>
        <w:t>apresenta</w:t>
      </w:r>
      <w:r w:rsidRPr="0052750C">
        <w:rPr>
          <w:rFonts w:ascii="Arial" w:eastAsia="Times New Roman" w:hAnsi="Arial" w:cs="Arial"/>
          <w:b/>
          <w:sz w:val="24"/>
          <w:szCs w:val="24"/>
          <w:lang w:eastAsia="x-none"/>
        </w:rPr>
        <w:t>r</w:t>
      </w:r>
      <w:r w:rsidRPr="0052750C">
        <w:rPr>
          <w:rFonts w:ascii="Arial" w:eastAsia="Times New Roman" w:hAnsi="Arial" w:cs="Arial"/>
          <w:sz w:val="24"/>
          <w:szCs w:val="24"/>
          <w:lang w:val="x-none" w:eastAsia="x-none"/>
        </w:rPr>
        <w:t>:</w:t>
      </w:r>
    </w:p>
    <w:p w14:paraId="65FFC4AE" w14:textId="77777777" w:rsidR="0052750C" w:rsidRPr="0052750C" w:rsidRDefault="0052750C" w:rsidP="0052750C">
      <w:pPr>
        <w:spacing w:after="0" w:line="240" w:lineRule="auto"/>
        <w:ind w:left="770" w:hanging="770"/>
        <w:jc w:val="both"/>
        <w:rPr>
          <w:rFonts w:ascii="Arial" w:eastAsia="Times New Roman" w:hAnsi="Arial" w:cs="Arial"/>
          <w:sz w:val="24"/>
          <w:szCs w:val="24"/>
          <w:lang w:eastAsia="x-none"/>
        </w:rPr>
      </w:pPr>
    </w:p>
    <w:p w14:paraId="202935E2" w14:textId="77777777" w:rsidR="0052750C" w:rsidRPr="0052750C" w:rsidRDefault="0052750C" w:rsidP="0052750C">
      <w:pPr>
        <w:spacing w:after="0" w:line="240" w:lineRule="auto"/>
        <w:ind w:left="1092" w:hanging="1092"/>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01.</w:t>
      </w:r>
      <w:r w:rsidRPr="0052750C">
        <w:rPr>
          <w:rFonts w:ascii="Arial" w:eastAsia="Times New Roman" w:hAnsi="Arial" w:cs="Arial"/>
          <w:sz w:val="24"/>
          <w:szCs w:val="24"/>
          <w:lang w:eastAsia="x-none"/>
        </w:rPr>
        <w:t>10.</w:t>
      </w:r>
      <w:r w:rsidRPr="0052750C">
        <w:rPr>
          <w:rFonts w:ascii="Arial" w:eastAsia="Times New Roman" w:hAnsi="Arial" w:cs="Arial"/>
          <w:sz w:val="24"/>
          <w:szCs w:val="24"/>
          <w:lang w:val="x-none" w:eastAsia="x-none"/>
        </w:rPr>
        <w:t xml:space="preserve">1 - Comprovante de disponibilidade ou </w:t>
      </w:r>
      <w:r w:rsidRPr="0052750C">
        <w:rPr>
          <w:rFonts w:ascii="Arial" w:eastAsia="Times New Roman" w:hAnsi="Arial" w:cs="Arial"/>
          <w:b/>
          <w:sz w:val="24"/>
          <w:szCs w:val="24"/>
          <w:lang w:val="x-none" w:eastAsia="x-none"/>
        </w:rPr>
        <w:t>Certificado de Propriedade dos veículos</w:t>
      </w:r>
      <w:r w:rsidRPr="0052750C">
        <w:rPr>
          <w:rFonts w:ascii="Arial" w:eastAsia="Times New Roman" w:hAnsi="Arial" w:cs="Arial"/>
          <w:sz w:val="24"/>
          <w:szCs w:val="24"/>
          <w:lang w:val="x-none" w:eastAsia="x-none"/>
        </w:rPr>
        <w:t xml:space="preserve"> a serem utilizados para a prestação dos serviços com no </w:t>
      </w:r>
      <w:r w:rsidRPr="0052750C">
        <w:rPr>
          <w:rFonts w:ascii="Arial" w:eastAsia="Times New Roman" w:hAnsi="Arial" w:cs="Arial"/>
          <w:b/>
          <w:sz w:val="24"/>
          <w:szCs w:val="24"/>
          <w:u w:val="single"/>
          <w:lang w:val="x-none" w:eastAsia="x-none"/>
        </w:rPr>
        <w:t xml:space="preserve">máximo de </w:t>
      </w:r>
      <w:r w:rsidRPr="0052750C">
        <w:rPr>
          <w:rFonts w:ascii="Arial" w:eastAsia="Times New Roman" w:hAnsi="Arial" w:cs="Arial"/>
          <w:b/>
          <w:sz w:val="24"/>
          <w:szCs w:val="24"/>
          <w:u w:val="single"/>
          <w:lang w:eastAsia="x-none"/>
        </w:rPr>
        <w:t xml:space="preserve">20 </w:t>
      </w:r>
      <w:r w:rsidRPr="0052750C">
        <w:rPr>
          <w:rFonts w:ascii="Arial" w:eastAsia="Times New Roman" w:hAnsi="Arial" w:cs="Arial"/>
          <w:b/>
          <w:sz w:val="24"/>
          <w:szCs w:val="24"/>
          <w:u w:val="single"/>
          <w:lang w:val="x-none" w:eastAsia="x-none"/>
        </w:rPr>
        <w:t>(</w:t>
      </w:r>
      <w:r w:rsidRPr="0052750C">
        <w:rPr>
          <w:rFonts w:ascii="Arial" w:eastAsia="Times New Roman" w:hAnsi="Arial" w:cs="Arial"/>
          <w:b/>
          <w:sz w:val="24"/>
          <w:szCs w:val="24"/>
          <w:u w:val="single"/>
          <w:lang w:eastAsia="x-none"/>
        </w:rPr>
        <w:t>vinte</w:t>
      </w:r>
      <w:r w:rsidRPr="0052750C">
        <w:rPr>
          <w:rFonts w:ascii="Arial" w:eastAsia="Times New Roman" w:hAnsi="Arial" w:cs="Arial"/>
          <w:b/>
          <w:sz w:val="24"/>
          <w:szCs w:val="24"/>
          <w:u w:val="single"/>
          <w:lang w:val="x-none" w:eastAsia="x-none"/>
        </w:rPr>
        <w:t>) anos de uso</w:t>
      </w:r>
      <w:r w:rsidRPr="0052750C">
        <w:rPr>
          <w:rFonts w:ascii="Arial" w:eastAsia="Times New Roman" w:hAnsi="Arial" w:cs="Arial"/>
          <w:sz w:val="24"/>
          <w:szCs w:val="24"/>
          <w:lang w:val="x-none" w:eastAsia="x-none"/>
        </w:rPr>
        <w:t>;</w:t>
      </w:r>
    </w:p>
    <w:p w14:paraId="6804DD71" w14:textId="77777777" w:rsidR="0052750C" w:rsidRPr="0052750C" w:rsidRDefault="0052750C" w:rsidP="0052750C">
      <w:pPr>
        <w:spacing w:after="0" w:line="240" w:lineRule="auto"/>
        <w:ind w:left="1092" w:hanging="1092"/>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01.</w:t>
      </w:r>
      <w:r w:rsidRPr="0052750C">
        <w:rPr>
          <w:rFonts w:ascii="Arial" w:eastAsia="Times New Roman" w:hAnsi="Arial" w:cs="Arial"/>
          <w:sz w:val="24"/>
          <w:szCs w:val="24"/>
          <w:lang w:eastAsia="x-none"/>
        </w:rPr>
        <w:t>10</w:t>
      </w:r>
      <w:r w:rsidRPr="0052750C">
        <w:rPr>
          <w:rFonts w:ascii="Arial" w:eastAsia="Times New Roman" w:hAnsi="Arial" w:cs="Arial"/>
          <w:sz w:val="24"/>
          <w:szCs w:val="24"/>
          <w:lang w:val="x-none" w:eastAsia="x-none"/>
        </w:rPr>
        <w:t xml:space="preserve">.2 - </w:t>
      </w:r>
      <w:r w:rsidRPr="0052750C">
        <w:rPr>
          <w:rFonts w:ascii="Arial" w:eastAsia="Times New Roman" w:hAnsi="Arial" w:cs="Arial"/>
          <w:b/>
          <w:sz w:val="24"/>
          <w:szCs w:val="24"/>
          <w:lang w:val="x-none" w:eastAsia="x-none"/>
        </w:rPr>
        <w:t>Laudo de Vistoria</w:t>
      </w:r>
      <w:r w:rsidRPr="0052750C">
        <w:rPr>
          <w:rFonts w:ascii="Arial" w:eastAsia="Times New Roman" w:hAnsi="Arial" w:cs="Arial"/>
          <w:sz w:val="24"/>
          <w:szCs w:val="24"/>
          <w:lang w:val="x-none" w:eastAsia="x-none"/>
        </w:rPr>
        <w:t xml:space="preserve"> do(s) veículo(s) a ser(em) utilizado(s) na prestação dos serviços, que deverá(ao) ser emitido por </w:t>
      </w:r>
      <w:r w:rsidRPr="0052750C">
        <w:rPr>
          <w:rFonts w:ascii="Arial" w:eastAsia="Times New Roman" w:hAnsi="Arial" w:cs="Arial"/>
          <w:b/>
          <w:sz w:val="24"/>
          <w:szCs w:val="24"/>
          <w:lang w:val="x-none" w:eastAsia="x-none"/>
        </w:rPr>
        <w:t>Engenheiro Mecânico</w:t>
      </w:r>
      <w:r w:rsidRPr="0052750C">
        <w:rPr>
          <w:rFonts w:ascii="Arial" w:eastAsia="Times New Roman" w:hAnsi="Arial" w:cs="Arial"/>
          <w:sz w:val="24"/>
          <w:szCs w:val="24"/>
          <w:lang w:val="x-none" w:eastAsia="x-none"/>
        </w:rPr>
        <w:t>, regularmente habilitado no CREA, Instituição Técnica Licenciada - ITL pelo DENATRAN ou por profissionais vinculados às Prefeituras Municipal igualmente habilitados para a função, se houver, nos moldes do art. 4º, parágrafo único da Portaria nº 311, de 14 de agosto de 2013 do DETRAN, com vistorias semestrais;</w:t>
      </w:r>
    </w:p>
    <w:p w14:paraId="1DB016B0" w14:textId="77777777" w:rsidR="0052750C" w:rsidRPr="0052750C" w:rsidRDefault="0052750C" w:rsidP="0052750C">
      <w:pPr>
        <w:spacing w:after="0" w:line="240" w:lineRule="auto"/>
        <w:ind w:left="1092" w:hanging="1092"/>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01.</w:t>
      </w:r>
      <w:r w:rsidRPr="0052750C">
        <w:rPr>
          <w:rFonts w:ascii="Arial" w:eastAsia="Times New Roman" w:hAnsi="Arial" w:cs="Arial"/>
          <w:sz w:val="24"/>
          <w:szCs w:val="24"/>
          <w:lang w:eastAsia="x-none"/>
        </w:rPr>
        <w:t>10</w:t>
      </w:r>
      <w:r w:rsidRPr="0052750C">
        <w:rPr>
          <w:rFonts w:ascii="Arial" w:eastAsia="Times New Roman" w:hAnsi="Arial" w:cs="Arial"/>
          <w:sz w:val="24"/>
          <w:szCs w:val="24"/>
          <w:lang w:val="x-none" w:eastAsia="x-none"/>
        </w:rPr>
        <w:t xml:space="preserve">.3 - Cópia da </w:t>
      </w:r>
      <w:r w:rsidRPr="0052750C">
        <w:rPr>
          <w:rFonts w:ascii="Arial" w:eastAsia="Times New Roman" w:hAnsi="Arial" w:cs="Arial"/>
          <w:b/>
          <w:sz w:val="24"/>
          <w:szCs w:val="24"/>
          <w:lang w:val="x-none" w:eastAsia="x-none"/>
        </w:rPr>
        <w:t>Carteira de Habilitação</w:t>
      </w:r>
      <w:r w:rsidRPr="0052750C">
        <w:rPr>
          <w:rFonts w:ascii="Arial" w:eastAsia="Times New Roman" w:hAnsi="Arial" w:cs="Arial"/>
          <w:sz w:val="24"/>
          <w:szCs w:val="24"/>
          <w:lang w:val="x-none" w:eastAsia="x-none"/>
        </w:rPr>
        <w:t xml:space="preserve"> de seus empregados/motoristas, relativa à categoria necessária para o tipo de transporte, juntamente com comprovante de que são vinculados ao respectivo licitante;</w:t>
      </w:r>
    </w:p>
    <w:p w14:paraId="0763213A" w14:textId="77777777" w:rsidR="0052750C" w:rsidRPr="0052750C" w:rsidRDefault="0052750C" w:rsidP="0052750C">
      <w:pPr>
        <w:spacing w:after="0" w:line="240" w:lineRule="auto"/>
        <w:ind w:left="1092" w:hanging="1092"/>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01.</w:t>
      </w:r>
      <w:r w:rsidRPr="0052750C">
        <w:rPr>
          <w:rFonts w:ascii="Arial" w:eastAsia="Times New Roman" w:hAnsi="Arial" w:cs="Arial"/>
          <w:sz w:val="24"/>
          <w:szCs w:val="24"/>
          <w:lang w:eastAsia="x-none"/>
        </w:rPr>
        <w:t>10</w:t>
      </w:r>
      <w:r w:rsidRPr="0052750C">
        <w:rPr>
          <w:rFonts w:ascii="Arial" w:eastAsia="Times New Roman" w:hAnsi="Arial" w:cs="Arial"/>
          <w:sz w:val="24"/>
          <w:szCs w:val="24"/>
          <w:lang w:val="x-none" w:eastAsia="x-none"/>
        </w:rPr>
        <w:t xml:space="preserve">.4 - Cópia do </w:t>
      </w:r>
      <w:r w:rsidRPr="0052750C">
        <w:rPr>
          <w:rFonts w:ascii="Arial" w:eastAsia="Times New Roman" w:hAnsi="Arial" w:cs="Arial"/>
          <w:b/>
          <w:sz w:val="24"/>
          <w:szCs w:val="24"/>
          <w:lang w:val="x-none" w:eastAsia="x-none"/>
        </w:rPr>
        <w:t>Certificado de Curso</w:t>
      </w:r>
      <w:r w:rsidRPr="0052750C">
        <w:rPr>
          <w:rFonts w:ascii="Arial" w:eastAsia="Times New Roman" w:hAnsi="Arial" w:cs="Arial"/>
          <w:sz w:val="24"/>
          <w:szCs w:val="24"/>
          <w:lang w:val="x-none" w:eastAsia="x-none"/>
        </w:rPr>
        <w:t xml:space="preserve"> de Capacitação dos seus empregados/motoristas nos moldes do disposto na Resolução nº 57/98 do CONTRAN;</w:t>
      </w:r>
    </w:p>
    <w:p w14:paraId="00FE65E5" w14:textId="77777777" w:rsidR="0052750C" w:rsidRPr="0052750C" w:rsidRDefault="0052750C" w:rsidP="0052750C">
      <w:pPr>
        <w:spacing w:after="0" w:line="240" w:lineRule="auto"/>
        <w:ind w:left="1092" w:hanging="1092"/>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01.</w:t>
      </w:r>
      <w:r w:rsidRPr="0052750C">
        <w:rPr>
          <w:rFonts w:ascii="Arial" w:eastAsia="Times New Roman" w:hAnsi="Arial" w:cs="Arial"/>
          <w:sz w:val="24"/>
          <w:szCs w:val="24"/>
          <w:lang w:eastAsia="x-none"/>
        </w:rPr>
        <w:t>10</w:t>
      </w:r>
      <w:r w:rsidRPr="0052750C">
        <w:rPr>
          <w:rFonts w:ascii="Arial" w:eastAsia="Times New Roman" w:hAnsi="Arial" w:cs="Arial"/>
          <w:sz w:val="24"/>
          <w:szCs w:val="24"/>
          <w:lang w:val="x-none" w:eastAsia="x-none"/>
        </w:rPr>
        <w:t xml:space="preserve">.5 - Cópia da </w:t>
      </w:r>
      <w:r w:rsidRPr="0052750C">
        <w:rPr>
          <w:rFonts w:ascii="Arial" w:eastAsia="Times New Roman" w:hAnsi="Arial" w:cs="Arial"/>
          <w:b/>
          <w:sz w:val="24"/>
          <w:szCs w:val="24"/>
          <w:lang w:val="x-none" w:eastAsia="x-none"/>
        </w:rPr>
        <w:t>Certidão Negativa de Registro de Distribuição Criminal</w:t>
      </w:r>
      <w:r w:rsidRPr="0052750C">
        <w:rPr>
          <w:rFonts w:ascii="Arial" w:eastAsia="Times New Roman" w:hAnsi="Arial" w:cs="Arial"/>
          <w:sz w:val="24"/>
          <w:szCs w:val="24"/>
          <w:lang w:val="x-none" w:eastAsia="x-none"/>
        </w:rPr>
        <w:t xml:space="preserve"> dos empregados/motoristas que irão conduzir os veículos;</w:t>
      </w:r>
    </w:p>
    <w:p w14:paraId="3A97C208" w14:textId="77777777" w:rsidR="0052750C" w:rsidRPr="0052750C" w:rsidRDefault="0052750C" w:rsidP="0052750C">
      <w:pPr>
        <w:spacing w:after="0" w:line="240" w:lineRule="auto"/>
        <w:ind w:left="1092" w:hanging="1092"/>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01.</w:t>
      </w:r>
      <w:r w:rsidRPr="0052750C">
        <w:rPr>
          <w:rFonts w:ascii="Arial" w:eastAsia="Times New Roman" w:hAnsi="Arial" w:cs="Arial"/>
          <w:sz w:val="24"/>
          <w:szCs w:val="24"/>
          <w:lang w:eastAsia="x-none"/>
        </w:rPr>
        <w:t>10</w:t>
      </w:r>
      <w:r w:rsidRPr="0052750C">
        <w:rPr>
          <w:rFonts w:ascii="Arial" w:eastAsia="Times New Roman" w:hAnsi="Arial" w:cs="Arial"/>
          <w:sz w:val="24"/>
          <w:szCs w:val="24"/>
          <w:lang w:val="x-none" w:eastAsia="x-none"/>
        </w:rPr>
        <w:t xml:space="preserve">.6 - </w:t>
      </w:r>
      <w:r w:rsidRPr="0052750C">
        <w:rPr>
          <w:rFonts w:ascii="Arial" w:eastAsia="Times New Roman" w:hAnsi="Arial" w:cs="Arial"/>
          <w:b/>
          <w:sz w:val="24"/>
          <w:szCs w:val="24"/>
          <w:lang w:val="x-none" w:eastAsia="x-none"/>
        </w:rPr>
        <w:t>Autorização do Detran</w:t>
      </w:r>
      <w:r w:rsidRPr="0052750C">
        <w:rPr>
          <w:rFonts w:ascii="Arial" w:eastAsia="Times New Roman" w:hAnsi="Arial" w:cs="Arial"/>
          <w:sz w:val="24"/>
          <w:szCs w:val="24"/>
          <w:lang w:val="x-none" w:eastAsia="x-none"/>
        </w:rPr>
        <w:t xml:space="preserve"> para trânsito de veículos de Transporte Escolar, conforme art. 136 e seguintes do Código de Trânsito Brasileiro;</w:t>
      </w:r>
    </w:p>
    <w:p w14:paraId="6AFB7D74" w14:textId="77777777" w:rsidR="0052750C" w:rsidRPr="0052750C" w:rsidRDefault="0052750C" w:rsidP="0052750C">
      <w:pPr>
        <w:spacing w:after="0" w:line="240" w:lineRule="auto"/>
        <w:ind w:left="1092" w:hanging="1092"/>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01.</w:t>
      </w:r>
      <w:r w:rsidRPr="0052750C">
        <w:rPr>
          <w:rFonts w:ascii="Arial" w:eastAsia="Times New Roman" w:hAnsi="Arial" w:cs="Arial"/>
          <w:sz w:val="24"/>
          <w:szCs w:val="24"/>
          <w:lang w:eastAsia="x-none"/>
        </w:rPr>
        <w:t>10</w:t>
      </w:r>
      <w:r w:rsidRPr="0052750C">
        <w:rPr>
          <w:rFonts w:ascii="Arial" w:eastAsia="Times New Roman" w:hAnsi="Arial" w:cs="Arial"/>
          <w:sz w:val="24"/>
          <w:szCs w:val="24"/>
          <w:lang w:val="x-none" w:eastAsia="x-none"/>
        </w:rPr>
        <w:t xml:space="preserve">.7 - Cópia da </w:t>
      </w:r>
      <w:r w:rsidRPr="0052750C">
        <w:rPr>
          <w:rFonts w:ascii="Arial" w:eastAsia="Times New Roman" w:hAnsi="Arial" w:cs="Arial"/>
          <w:b/>
          <w:sz w:val="24"/>
          <w:szCs w:val="24"/>
          <w:lang w:val="x-none" w:eastAsia="x-none"/>
        </w:rPr>
        <w:t>apólice de seguro</w:t>
      </w:r>
      <w:r w:rsidRPr="0052750C">
        <w:rPr>
          <w:rFonts w:ascii="Arial" w:eastAsia="Times New Roman" w:hAnsi="Arial" w:cs="Arial"/>
          <w:sz w:val="24"/>
          <w:szCs w:val="24"/>
          <w:lang w:val="x-none" w:eastAsia="x-none"/>
        </w:rPr>
        <w:t xml:space="preserve"> de passageiro, ou comprovante de que houve a contratação do mesmo pelo período da prestação de serviço, devidamente pago, bem como do seguro obrigatório do(s) veículo(s), sendo que no caso de pagamentos mensais do seguro, o comprovante deverá ser entregue junto com os documentos hábeis da prestação dos serviços, também de forma mensal, sendo </w:t>
      </w:r>
      <w:r w:rsidRPr="0052750C">
        <w:rPr>
          <w:rFonts w:ascii="Arial" w:eastAsia="Times New Roman" w:hAnsi="Arial" w:cs="Arial"/>
          <w:sz w:val="24"/>
          <w:szCs w:val="24"/>
          <w:lang w:val="x-none" w:eastAsia="x-none"/>
        </w:rPr>
        <w:lastRenderedPageBreak/>
        <w:t>isso, uma das condições para o Município efetivar o pagamento mensal pelos serviços;</w:t>
      </w:r>
    </w:p>
    <w:p w14:paraId="4D08BA8F" w14:textId="77777777" w:rsidR="0052750C" w:rsidRPr="0052750C" w:rsidRDefault="0052750C" w:rsidP="0052750C">
      <w:pPr>
        <w:spacing w:after="0" w:line="240" w:lineRule="auto"/>
        <w:ind w:left="1092" w:hanging="1092"/>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01.</w:t>
      </w:r>
      <w:r w:rsidRPr="0052750C">
        <w:rPr>
          <w:rFonts w:ascii="Arial" w:eastAsia="Times New Roman" w:hAnsi="Arial" w:cs="Arial"/>
          <w:sz w:val="24"/>
          <w:szCs w:val="24"/>
          <w:lang w:eastAsia="x-none"/>
        </w:rPr>
        <w:t>10</w:t>
      </w:r>
      <w:r w:rsidRPr="0052750C">
        <w:rPr>
          <w:rFonts w:ascii="Arial" w:eastAsia="Times New Roman" w:hAnsi="Arial" w:cs="Arial"/>
          <w:sz w:val="24"/>
          <w:szCs w:val="24"/>
          <w:lang w:val="x-none" w:eastAsia="x-none"/>
        </w:rPr>
        <w:t xml:space="preserve">.8 - Será condição prévia indispensável para a celebração do contrato, o veículo estar </w:t>
      </w:r>
      <w:r w:rsidRPr="0052750C">
        <w:rPr>
          <w:rFonts w:ascii="Arial" w:eastAsia="Times New Roman" w:hAnsi="Arial" w:cs="Arial"/>
          <w:b/>
          <w:sz w:val="24"/>
          <w:szCs w:val="24"/>
          <w:lang w:val="x-none" w:eastAsia="x-none"/>
        </w:rPr>
        <w:t>identificado como de transporte escolar</w:t>
      </w:r>
      <w:r w:rsidRPr="0052750C">
        <w:rPr>
          <w:rFonts w:ascii="Arial" w:eastAsia="Times New Roman" w:hAnsi="Arial" w:cs="Arial"/>
          <w:sz w:val="24"/>
          <w:szCs w:val="24"/>
          <w:lang w:val="x-none" w:eastAsia="x-none"/>
        </w:rPr>
        <w:t>.</w:t>
      </w:r>
    </w:p>
    <w:p w14:paraId="62E9DDAF" w14:textId="77777777" w:rsidR="0052750C" w:rsidRPr="0052750C" w:rsidRDefault="0052750C" w:rsidP="0052750C">
      <w:pPr>
        <w:spacing w:after="0" w:line="240" w:lineRule="auto"/>
        <w:ind w:left="1092" w:hanging="1092"/>
        <w:jc w:val="both"/>
        <w:rPr>
          <w:rFonts w:ascii="Arial" w:eastAsia="Times New Roman" w:hAnsi="Arial" w:cs="Arial"/>
          <w:sz w:val="24"/>
          <w:szCs w:val="24"/>
          <w:lang w:eastAsia="x-none"/>
        </w:rPr>
      </w:pPr>
    </w:p>
    <w:p w14:paraId="40EA6554" w14:textId="77777777" w:rsidR="0052750C" w:rsidRPr="0052750C" w:rsidRDefault="0052750C" w:rsidP="0052750C">
      <w:pPr>
        <w:spacing w:after="0" w:line="240" w:lineRule="auto"/>
        <w:ind w:left="826" w:right="-93" w:hanging="826"/>
        <w:jc w:val="both"/>
        <w:rPr>
          <w:rFonts w:ascii="Arial" w:eastAsia="Times New Roman" w:hAnsi="Arial" w:cs="Arial"/>
          <w:b/>
          <w:bCs/>
          <w:sz w:val="24"/>
          <w:szCs w:val="24"/>
          <w:lang w:eastAsia="pt-BR"/>
        </w:rPr>
      </w:pPr>
      <w:r w:rsidRPr="0052750C">
        <w:rPr>
          <w:rFonts w:ascii="Arial" w:eastAsia="Times New Roman" w:hAnsi="Arial" w:cs="Arial"/>
          <w:b/>
          <w:bCs/>
          <w:sz w:val="24"/>
          <w:szCs w:val="24"/>
          <w:lang w:eastAsia="pt-BR"/>
        </w:rPr>
        <w:t>02 - DA PARTICIPAÇÃO:</w:t>
      </w:r>
    </w:p>
    <w:p w14:paraId="7B3E30C9" w14:textId="77777777" w:rsidR="0052750C" w:rsidRPr="0052750C" w:rsidRDefault="0052750C" w:rsidP="0052750C">
      <w:pPr>
        <w:spacing w:after="0" w:line="240" w:lineRule="auto"/>
        <w:ind w:left="826" w:right="-93" w:hanging="826"/>
        <w:jc w:val="both"/>
        <w:rPr>
          <w:rFonts w:ascii="Arial" w:eastAsia="Times New Roman" w:hAnsi="Arial" w:cs="Arial"/>
          <w:b/>
          <w:bCs/>
          <w:sz w:val="24"/>
          <w:szCs w:val="24"/>
          <w:lang w:eastAsia="pt-BR"/>
        </w:rPr>
      </w:pPr>
    </w:p>
    <w:p w14:paraId="1BE29718" w14:textId="77777777" w:rsidR="0052750C" w:rsidRPr="0052750C" w:rsidRDefault="0052750C" w:rsidP="0052750C">
      <w:pPr>
        <w:spacing w:after="0" w:line="240" w:lineRule="auto"/>
        <w:ind w:left="748" w:right="-93" w:hanging="748"/>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 xml:space="preserve">02.1 - Poderá participar deste Pregão, a empresa que atender a todas as exigências, inclusive quanto à documentação constante deste Edital e seus anexos e estiver devidamente credenciada, através do </w:t>
      </w:r>
      <w:r w:rsidRPr="0052750C">
        <w:rPr>
          <w:rFonts w:ascii="Arial" w:eastAsia="Times New Roman" w:hAnsi="Arial" w:cs="Arial"/>
          <w:i/>
          <w:iCs/>
          <w:sz w:val="24"/>
          <w:szCs w:val="24"/>
          <w:lang w:eastAsia="pt-BR"/>
        </w:rPr>
        <w:t>site</w:t>
      </w:r>
      <w:r w:rsidRPr="0052750C">
        <w:rPr>
          <w:rFonts w:ascii="Arial" w:eastAsia="Times New Roman" w:hAnsi="Arial" w:cs="Arial"/>
          <w:sz w:val="24"/>
          <w:szCs w:val="24"/>
          <w:lang w:eastAsia="pt-BR"/>
        </w:rPr>
        <w:t xml:space="preserve"> </w:t>
      </w:r>
      <w:r w:rsidRPr="0052750C">
        <w:rPr>
          <w:rFonts w:ascii="Arial" w:eastAsia="Times New Roman" w:hAnsi="Arial" w:cs="Arial"/>
          <w:color w:val="0000FF"/>
          <w:sz w:val="24"/>
          <w:szCs w:val="24"/>
          <w:u w:val="single"/>
          <w:lang w:val="x-none" w:eastAsia="pt-BR"/>
        </w:rPr>
        <w:t>www.portal</w:t>
      </w:r>
      <w:r w:rsidRPr="0052750C">
        <w:rPr>
          <w:rFonts w:ascii="Arial" w:eastAsia="Times New Roman" w:hAnsi="Arial" w:cs="Arial"/>
          <w:color w:val="0000FF"/>
          <w:sz w:val="24"/>
          <w:szCs w:val="24"/>
          <w:u w:val="single"/>
          <w:lang w:eastAsia="pt-BR"/>
        </w:rPr>
        <w:t>de</w:t>
      </w:r>
      <w:r w:rsidRPr="0052750C">
        <w:rPr>
          <w:rFonts w:ascii="Arial" w:eastAsia="Times New Roman" w:hAnsi="Arial" w:cs="Arial"/>
          <w:color w:val="0000FF"/>
          <w:sz w:val="24"/>
          <w:szCs w:val="24"/>
          <w:u w:val="single"/>
          <w:lang w:val="x-none" w:eastAsia="pt-BR"/>
        </w:rPr>
        <w:t>compraspublicas.com.br</w:t>
      </w:r>
      <w:r w:rsidRPr="0052750C">
        <w:rPr>
          <w:rFonts w:ascii="Arial" w:eastAsia="Times New Roman" w:hAnsi="Arial" w:cs="Arial"/>
          <w:sz w:val="24"/>
          <w:szCs w:val="24"/>
          <w:lang w:eastAsia="pt-BR"/>
        </w:rPr>
        <w:t xml:space="preserve"> para acesso ao sistema eletrônico.</w:t>
      </w:r>
    </w:p>
    <w:p w14:paraId="5ECB21CC" w14:textId="77777777" w:rsidR="0052750C" w:rsidRPr="0052750C" w:rsidRDefault="0052750C" w:rsidP="0052750C">
      <w:pPr>
        <w:spacing w:after="0" w:line="240" w:lineRule="auto"/>
        <w:ind w:left="748" w:right="-93" w:hanging="748"/>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02.2 - O credenciamento dar-se-á pela atribuição de chave de identificação e de senha, pessoal e intransferível, para acesso ao sistema eletrônico.</w:t>
      </w:r>
    </w:p>
    <w:p w14:paraId="31DC8426" w14:textId="77777777" w:rsidR="0052750C" w:rsidRPr="0052750C" w:rsidRDefault="0052750C" w:rsidP="0052750C">
      <w:pPr>
        <w:spacing w:after="0" w:line="240" w:lineRule="auto"/>
        <w:ind w:left="748" w:right="-93" w:hanging="748"/>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02.3 - O credenciamento junto ao provedor do sistema implica a responsabilidade legal do licitante ou seu representante legal e a presunção de sua capacidade técnica para realização das transações inerentes ao pregão eletrônico.</w:t>
      </w:r>
    </w:p>
    <w:p w14:paraId="73C67500" w14:textId="77777777" w:rsidR="0052750C" w:rsidRPr="0052750C" w:rsidRDefault="0052750C" w:rsidP="0052750C">
      <w:pPr>
        <w:spacing w:after="0" w:line="240" w:lineRule="auto"/>
        <w:ind w:left="748" w:right="-93" w:hanging="748"/>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 xml:space="preserve">02.4 - O uso da senha de acesso ao sistema eletrônico é de inteira e exclusiva responsabilidade do licitante, incluindo qualquer transação efetuada diretamente ou por seu representante, não cabendo ao provedor do sistema ou ao </w:t>
      </w:r>
      <w:r w:rsidRPr="0052750C">
        <w:rPr>
          <w:rFonts w:ascii="Arial" w:eastAsia="Times New Roman" w:hAnsi="Arial" w:cs="Arial"/>
          <w:b/>
          <w:sz w:val="24"/>
          <w:szCs w:val="24"/>
          <w:lang w:eastAsia="pt-BR"/>
        </w:rPr>
        <w:t>Município de Roca Sales,</w:t>
      </w:r>
      <w:r w:rsidRPr="0052750C">
        <w:rPr>
          <w:rFonts w:ascii="Arial" w:eastAsia="Times New Roman" w:hAnsi="Arial" w:cs="Arial"/>
          <w:sz w:val="24"/>
          <w:szCs w:val="24"/>
          <w:lang w:eastAsia="pt-BR"/>
        </w:rPr>
        <w:t xml:space="preserve"> promotor da licitação, responsabilidade por eventuais danos decorrentes de uso indevido da senha, ainda que por terceiros.</w:t>
      </w:r>
    </w:p>
    <w:p w14:paraId="1F8380FB" w14:textId="77777777" w:rsidR="0052750C" w:rsidRPr="0052750C" w:rsidRDefault="0052750C" w:rsidP="0052750C">
      <w:pPr>
        <w:spacing w:after="0" w:line="240" w:lineRule="auto"/>
        <w:ind w:left="748" w:right="-93" w:hanging="748"/>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02.5 - Como requisito para participação no Pregão, em campo próprio do sistema eletrônico, o licitante deverá manifestar o pleno conhecimento e atendimento às exigências de habilitação previstas no Edital.</w:t>
      </w:r>
    </w:p>
    <w:p w14:paraId="12F7D9F4" w14:textId="77777777" w:rsidR="0052750C" w:rsidRPr="0052750C" w:rsidRDefault="0052750C" w:rsidP="0052750C">
      <w:pPr>
        <w:spacing w:after="0" w:line="240" w:lineRule="auto"/>
        <w:ind w:left="748" w:right="-93" w:hanging="748"/>
        <w:jc w:val="both"/>
        <w:rPr>
          <w:rFonts w:ascii="Arial" w:eastAsia="Times New Roman" w:hAnsi="Arial" w:cs="Arial"/>
          <w:bCs/>
          <w:sz w:val="24"/>
          <w:szCs w:val="24"/>
          <w:lang w:val="pt-PT" w:eastAsia="pt-BR"/>
        </w:rPr>
      </w:pPr>
      <w:r w:rsidRPr="0052750C">
        <w:rPr>
          <w:rFonts w:ascii="Arial" w:eastAsia="Times New Roman" w:hAnsi="Arial" w:cs="Arial"/>
          <w:sz w:val="24"/>
          <w:szCs w:val="24"/>
          <w:lang w:eastAsia="pt-BR"/>
        </w:rPr>
        <w:t xml:space="preserve">02.6 - </w:t>
      </w:r>
      <w:r w:rsidRPr="0052750C">
        <w:rPr>
          <w:rFonts w:ascii="Arial" w:eastAsia="Times New Roman" w:hAnsi="Arial" w:cs="Arial"/>
          <w:bCs/>
          <w:sz w:val="24"/>
          <w:szCs w:val="24"/>
          <w:lang w:val="pt-PT" w:eastAsia="pt-BR"/>
        </w:rPr>
        <w:t>Todos os custos decorrentes da elaboração e apresentação de propostas serão de responsabilidade do licitante, bem assim, pelas transações que forem efetuadas em seu nome no sistema eletrônico ou de eventual desconexão sua.</w:t>
      </w:r>
    </w:p>
    <w:p w14:paraId="49712508" w14:textId="77777777" w:rsidR="0052750C" w:rsidRPr="0052750C" w:rsidRDefault="0052750C" w:rsidP="0052750C">
      <w:pPr>
        <w:spacing w:after="0" w:line="240" w:lineRule="auto"/>
        <w:ind w:left="1092" w:hanging="1092"/>
        <w:jc w:val="both"/>
        <w:rPr>
          <w:rFonts w:ascii="Arial" w:eastAsia="Times New Roman" w:hAnsi="Arial" w:cs="Arial"/>
          <w:sz w:val="24"/>
          <w:szCs w:val="24"/>
          <w:lang w:eastAsia="x-none"/>
        </w:rPr>
      </w:pPr>
    </w:p>
    <w:p w14:paraId="14A67103" w14:textId="77777777" w:rsidR="0052750C" w:rsidRPr="0052750C" w:rsidRDefault="0052750C" w:rsidP="0052750C">
      <w:pPr>
        <w:spacing w:after="0" w:line="240" w:lineRule="auto"/>
        <w:ind w:left="748" w:right="-93" w:hanging="748"/>
        <w:jc w:val="both"/>
        <w:rPr>
          <w:rFonts w:ascii="Arial" w:eastAsia="Times New Roman" w:hAnsi="Arial" w:cs="Arial"/>
          <w:sz w:val="24"/>
          <w:szCs w:val="24"/>
          <w:lang w:eastAsia="pt-BR"/>
        </w:rPr>
      </w:pPr>
      <w:r w:rsidRPr="0052750C">
        <w:rPr>
          <w:rFonts w:ascii="Arial" w:eastAsia="Times New Roman" w:hAnsi="Arial" w:cs="Arial"/>
          <w:b/>
          <w:sz w:val="24"/>
          <w:szCs w:val="24"/>
          <w:lang w:eastAsia="pt-BR"/>
        </w:rPr>
        <w:t>03 - DA PROPOSTA DE PREÇOS</w:t>
      </w:r>
      <w:r w:rsidRPr="0052750C">
        <w:rPr>
          <w:rFonts w:ascii="Arial" w:eastAsia="Times New Roman" w:hAnsi="Arial" w:cs="Arial"/>
          <w:sz w:val="24"/>
          <w:szCs w:val="24"/>
          <w:lang w:eastAsia="pt-BR"/>
        </w:rPr>
        <w:t>:</w:t>
      </w:r>
    </w:p>
    <w:p w14:paraId="504A300B" w14:textId="77777777" w:rsidR="0052750C" w:rsidRPr="0052750C" w:rsidRDefault="0052750C" w:rsidP="0052750C">
      <w:pPr>
        <w:spacing w:after="0" w:line="240" w:lineRule="auto"/>
        <w:ind w:left="748" w:right="-93" w:hanging="748"/>
        <w:jc w:val="both"/>
        <w:rPr>
          <w:rFonts w:ascii="Arial" w:eastAsia="Times New Roman" w:hAnsi="Arial" w:cs="Arial"/>
          <w:sz w:val="24"/>
          <w:szCs w:val="24"/>
          <w:lang w:eastAsia="pt-BR"/>
        </w:rPr>
      </w:pPr>
    </w:p>
    <w:p w14:paraId="4921F96D" w14:textId="77777777" w:rsidR="0052750C" w:rsidRPr="0052750C" w:rsidRDefault="0052750C" w:rsidP="0052750C">
      <w:pPr>
        <w:spacing w:after="0" w:line="240" w:lineRule="auto"/>
        <w:ind w:left="748" w:right="-93" w:hanging="748"/>
        <w:jc w:val="both"/>
        <w:rPr>
          <w:rFonts w:ascii="Arial" w:eastAsia="Times New Roman" w:hAnsi="Arial" w:cs="Arial"/>
          <w:b/>
          <w:bCs/>
          <w:sz w:val="24"/>
          <w:szCs w:val="24"/>
          <w:lang w:eastAsia="pt-BR"/>
        </w:rPr>
      </w:pPr>
      <w:r w:rsidRPr="0052750C">
        <w:rPr>
          <w:rFonts w:ascii="Arial" w:eastAsia="Times New Roman" w:hAnsi="Arial" w:cs="Arial"/>
          <w:sz w:val="24"/>
          <w:szCs w:val="24"/>
          <w:lang w:eastAsia="pt-BR"/>
        </w:rPr>
        <w:t xml:space="preserve">03.1 - As Propostas de Preços deverão ser apresentadas, com base no </w:t>
      </w:r>
      <w:r w:rsidRPr="0052750C">
        <w:rPr>
          <w:rFonts w:ascii="Arial" w:eastAsia="Times New Roman" w:hAnsi="Arial" w:cs="Arial"/>
          <w:b/>
          <w:sz w:val="24"/>
          <w:szCs w:val="24"/>
          <w:lang w:eastAsia="pt-BR"/>
        </w:rPr>
        <w:t>VALOR DE REFERÊNCIA</w:t>
      </w:r>
      <w:r w:rsidRPr="0052750C">
        <w:rPr>
          <w:rFonts w:ascii="Arial" w:eastAsia="Times New Roman" w:hAnsi="Arial" w:cs="Arial"/>
          <w:sz w:val="24"/>
          <w:szCs w:val="24"/>
          <w:lang w:eastAsia="pt-BR"/>
        </w:rPr>
        <w:t xml:space="preserve"> de cada item do objeto, exclusivamente mediante o cadastramento no sistema “</w:t>
      </w:r>
      <w:r w:rsidRPr="0052750C">
        <w:rPr>
          <w:rFonts w:ascii="Arial" w:eastAsia="Times New Roman" w:hAnsi="Arial" w:cs="Arial"/>
          <w:b/>
          <w:iCs/>
          <w:sz w:val="24"/>
          <w:szCs w:val="24"/>
          <w:lang w:eastAsia="pt-BR"/>
        </w:rPr>
        <w:t>Pregão Eletrônico</w:t>
      </w:r>
      <w:r w:rsidRPr="0052750C">
        <w:rPr>
          <w:rFonts w:ascii="Arial" w:eastAsia="Times New Roman" w:hAnsi="Arial" w:cs="Arial"/>
          <w:iCs/>
          <w:sz w:val="24"/>
          <w:szCs w:val="24"/>
          <w:lang w:eastAsia="pt-BR"/>
        </w:rPr>
        <w:t>”</w:t>
      </w:r>
      <w:r w:rsidRPr="0052750C">
        <w:rPr>
          <w:rFonts w:ascii="Arial" w:eastAsia="Times New Roman" w:hAnsi="Arial" w:cs="Arial"/>
          <w:sz w:val="24"/>
          <w:szCs w:val="24"/>
          <w:lang w:eastAsia="pt-BR"/>
        </w:rPr>
        <w:t xml:space="preserve">, no </w:t>
      </w:r>
      <w:r w:rsidRPr="0052750C">
        <w:rPr>
          <w:rFonts w:ascii="Arial" w:eastAsia="Times New Roman" w:hAnsi="Arial" w:cs="Arial"/>
          <w:b/>
          <w:bCs/>
          <w:sz w:val="24"/>
          <w:szCs w:val="24"/>
          <w:lang w:eastAsia="pt-BR"/>
        </w:rPr>
        <w:t>período de 08.00 horas do dia 13 de junho de 2022 até as 08:30 horas do dia 28 de junho de 2022</w:t>
      </w:r>
      <w:r w:rsidRPr="0052750C">
        <w:rPr>
          <w:rFonts w:ascii="Arial" w:eastAsia="Times New Roman" w:hAnsi="Arial" w:cs="Arial"/>
          <w:bCs/>
          <w:sz w:val="24"/>
          <w:szCs w:val="24"/>
          <w:lang w:eastAsia="pt-BR"/>
        </w:rPr>
        <w:t>, horário de Brasília</w:t>
      </w:r>
      <w:r w:rsidRPr="0052750C">
        <w:rPr>
          <w:rFonts w:ascii="Arial" w:eastAsia="Times New Roman" w:hAnsi="Arial" w:cs="Arial"/>
          <w:sz w:val="24"/>
          <w:szCs w:val="24"/>
          <w:lang w:eastAsia="pt-BR"/>
        </w:rPr>
        <w:t>.</w:t>
      </w:r>
    </w:p>
    <w:p w14:paraId="376AA5DC"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03.2 - O licitante se responsabilizará por todas as transações que forem efetuadas em seu nome no sistema eletrônico, assumindo como firmes e verdadeiras suas propostas e lances inseridos.</w:t>
      </w:r>
    </w:p>
    <w:p w14:paraId="1169CBE8"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03.3 - Incumbirá ao licitante acompanhar as operações no sistema eletrônico durante a sessão pública do pregão, ficando responsável pelo ônus decorrente da perda de negócios diante da inobservância de qualquer mensagem emitida pelo sistema ou de sua desconexão.</w:t>
      </w:r>
    </w:p>
    <w:p w14:paraId="22C034BC"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 xml:space="preserve">03.4 - O prazo de validade da proposta deverá ser de, no </w:t>
      </w:r>
      <w:r w:rsidRPr="0052750C">
        <w:rPr>
          <w:rFonts w:ascii="Arial" w:eastAsia="MS Mincho" w:hAnsi="Arial" w:cs="Times New Roman"/>
          <w:b/>
          <w:sz w:val="24"/>
          <w:szCs w:val="24"/>
          <w:lang w:val="x-none" w:eastAsia="x-none"/>
        </w:rPr>
        <w:t>mínimo, 60 (sessenta) dias</w:t>
      </w:r>
      <w:r w:rsidRPr="0052750C">
        <w:rPr>
          <w:rFonts w:ascii="Arial" w:eastAsia="MS Mincho" w:hAnsi="Arial" w:cs="Times New Roman"/>
          <w:sz w:val="24"/>
          <w:szCs w:val="24"/>
          <w:lang w:val="x-none" w:eastAsia="x-none"/>
        </w:rPr>
        <w:t>, a contar da sessão deste pregão, excluindo o dia do início e incluindo o do vencimento.</w:t>
      </w:r>
    </w:p>
    <w:p w14:paraId="42B3E5A4"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03.5 - Nos preços cotados ou lances deverão estar incluídos todas as despesas, impostos, taxas e contribuições incidentes sobre os objetos ofertados, inclusive frete posto no local e prazo de garantia no caso de materiais e/ou equipamentos.</w:t>
      </w:r>
    </w:p>
    <w:p w14:paraId="0A7D9A26" w14:textId="77777777" w:rsidR="0052750C" w:rsidRPr="0052750C" w:rsidRDefault="0052750C" w:rsidP="0052750C">
      <w:pPr>
        <w:spacing w:after="0" w:line="240" w:lineRule="auto"/>
        <w:ind w:left="1092" w:hanging="1092"/>
        <w:jc w:val="both"/>
        <w:rPr>
          <w:rFonts w:ascii="Arial" w:eastAsia="Times New Roman" w:hAnsi="Arial" w:cs="Arial"/>
          <w:sz w:val="24"/>
          <w:szCs w:val="24"/>
          <w:lang w:eastAsia="x-none"/>
        </w:rPr>
      </w:pPr>
    </w:p>
    <w:p w14:paraId="0F8F67EB"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Times New Roman"/>
          <w:b/>
          <w:sz w:val="24"/>
          <w:szCs w:val="24"/>
          <w:lang w:val="x-none" w:eastAsia="x-none"/>
        </w:rPr>
        <w:t>04 - DA ABERTURA DAS PROPOSTAS/SESSÃO E FORMULAÇÃO DE LANCES</w:t>
      </w:r>
      <w:r w:rsidRPr="0052750C">
        <w:rPr>
          <w:rFonts w:ascii="Arial" w:eastAsia="MS Mincho" w:hAnsi="Arial" w:cs="Times New Roman"/>
          <w:sz w:val="24"/>
          <w:szCs w:val="24"/>
          <w:lang w:val="x-none" w:eastAsia="x-none"/>
        </w:rPr>
        <w:t>:</w:t>
      </w:r>
    </w:p>
    <w:p w14:paraId="0B925A1F"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p>
    <w:p w14:paraId="08981023"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04.1 - O início da sessão pública se dará pelo Pregoeiro, via sistema eletrônico, na data e horário previstos neste Edital e realizar-se-á de acordo com o Decreto nº 5.849/03, com a divulgação da melhor proposta de preços recebida, que deverá estar em perfeita consonância com as especificações e condições de fornecimento detalhadas no presente Edital e seus Anexos.</w:t>
      </w:r>
    </w:p>
    <w:p w14:paraId="4CAFBD05"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lastRenderedPageBreak/>
        <w:t>04.2 - Aberta a etapa competitiva (sessão pública), os licitantes poderão encaminhar lances, exclusivamente por meio do sistema eletrônico, sendo o licitante imediatamente informado do seu recebimento e respectivo horário de registro e valor, vedada a identificação de seu detentor.</w:t>
      </w:r>
    </w:p>
    <w:p w14:paraId="0CF34C66"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04.3 - Os licitantes poderão oferecer lances sucessivos, observado o horário fixado e as regras de aceitação dos mesmos.</w:t>
      </w:r>
    </w:p>
    <w:p w14:paraId="6CC6A7E3" w14:textId="77777777" w:rsidR="0052750C" w:rsidRPr="0052750C" w:rsidRDefault="0052750C" w:rsidP="0052750C">
      <w:pPr>
        <w:spacing w:after="0" w:line="240" w:lineRule="auto"/>
        <w:ind w:left="935" w:hanging="935"/>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04.3.1 - Só serão aceitos os lances cujos valores forem inferiores ao último lance que tenha sido anteriormente registrado no sistema.</w:t>
      </w:r>
    </w:p>
    <w:p w14:paraId="1C23B092" w14:textId="77777777" w:rsidR="0052750C" w:rsidRPr="0052750C" w:rsidRDefault="0052750C" w:rsidP="0052750C">
      <w:pPr>
        <w:spacing w:after="0" w:line="240" w:lineRule="auto"/>
        <w:ind w:left="935" w:hanging="935"/>
        <w:jc w:val="both"/>
        <w:rPr>
          <w:rFonts w:ascii="Arial" w:eastAsia="MS Mincho" w:hAnsi="Arial" w:cs="Times New Roman"/>
          <w:sz w:val="24"/>
          <w:szCs w:val="24"/>
          <w:lang w:val="pt-PT" w:eastAsia="x-none"/>
        </w:rPr>
      </w:pPr>
      <w:r w:rsidRPr="0052750C">
        <w:rPr>
          <w:rFonts w:ascii="Arial" w:eastAsia="MS Mincho" w:hAnsi="Arial" w:cs="Times New Roman"/>
          <w:sz w:val="24"/>
          <w:szCs w:val="24"/>
          <w:lang w:val="x-none" w:eastAsia="x-none"/>
        </w:rPr>
        <w:t xml:space="preserve">04.3.2 - </w:t>
      </w:r>
      <w:r w:rsidRPr="0052750C">
        <w:rPr>
          <w:rFonts w:ascii="Arial" w:eastAsia="MS Mincho" w:hAnsi="Arial" w:cs="Times New Roman"/>
          <w:sz w:val="24"/>
          <w:szCs w:val="24"/>
          <w:lang w:val="pt-PT" w:eastAsia="x-none"/>
        </w:rPr>
        <w:t>Em havendo mais de um lance de igual valor, prevalecerá aquele que for recebido e registrado em primeiro lugar.</w:t>
      </w:r>
    </w:p>
    <w:p w14:paraId="20398351"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 xml:space="preserve">04.4 - A etapa de lances será encerrada por decisão do Pregoeiro através de encaminhamento de aviso de fechamento dos lances, quando então será aberto prazo aleatório de </w:t>
      </w:r>
      <w:r w:rsidRPr="0052750C">
        <w:rPr>
          <w:rFonts w:ascii="Arial" w:eastAsia="MS Mincho" w:hAnsi="Arial" w:cs="Times New Roman"/>
          <w:b/>
          <w:sz w:val="24"/>
          <w:szCs w:val="24"/>
          <w:lang w:val="x-none" w:eastAsia="x-none"/>
        </w:rPr>
        <w:t>até 15 (quinze) minutos</w:t>
      </w:r>
      <w:r w:rsidRPr="0052750C">
        <w:rPr>
          <w:rFonts w:ascii="Arial" w:eastAsia="MS Mincho" w:hAnsi="Arial" w:cs="Times New Roman"/>
          <w:sz w:val="24"/>
          <w:szCs w:val="24"/>
          <w:lang w:val="x-none" w:eastAsia="x-none"/>
        </w:rPr>
        <w:t>, desconhecido por todos, findo o qual será a sessão encerrada.</w:t>
      </w:r>
    </w:p>
    <w:p w14:paraId="596F8FB1"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 xml:space="preserve">04.5 - Conforme artigo 44 da Lei Complementar nº 123/06 e artigo nº 34, da Lei nº 11.488, de 15 de junho de 2007, será assegurada, como critério de desempate, preferência de contratação para as microempresas, empresas de pequeno porte ou cooperativa,  entendendo-se por empate aquelas situações em que as propostas apresentadas pelas microempresas, empresas de pequeno porte ou cooperativa  sejam iguais ou </w:t>
      </w:r>
      <w:r w:rsidRPr="0052750C">
        <w:rPr>
          <w:rFonts w:ascii="Arial" w:eastAsia="MS Mincho" w:hAnsi="Arial" w:cs="Times New Roman"/>
          <w:b/>
          <w:sz w:val="24"/>
          <w:szCs w:val="24"/>
          <w:lang w:val="x-none" w:eastAsia="x-none"/>
        </w:rPr>
        <w:t xml:space="preserve">até 5% </w:t>
      </w:r>
      <w:r w:rsidRPr="0052750C">
        <w:rPr>
          <w:rFonts w:ascii="Arial" w:eastAsia="MS Mincho" w:hAnsi="Arial" w:cs="Times New Roman"/>
          <w:sz w:val="24"/>
          <w:szCs w:val="24"/>
          <w:lang w:val="x-none" w:eastAsia="x-none"/>
        </w:rPr>
        <w:t>(cinco por cento) superiores à proposta mais bem classificada, como determina o § 2º da mesma Lei.</w:t>
      </w:r>
    </w:p>
    <w:p w14:paraId="27E86E44"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 xml:space="preserve">04.6 - A microempresa ou empresa de pequeno porte mais bem classificada será convocada para apresentar nova proposta no prazo máximo </w:t>
      </w:r>
      <w:r w:rsidRPr="0052750C">
        <w:rPr>
          <w:rFonts w:ascii="Arial" w:eastAsia="MS Mincho" w:hAnsi="Arial" w:cs="Times New Roman"/>
          <w:b/>
          <w:sz w:val="24"/>
          <w:szCs w:val="24"/>
          <w:lang w:val="x-none" w:eastAsia="x-none"/>
        </w:rPr>
        <w:t>de 5 (cinco) minutos</w:t>
      </w:r>
      <w:r w:rsidRPr="0052750C">
        <w:rPr>
          <w:rFonts w:ascii="Arial" w:eastAsia="MS Mincho" w:hAnsi="Arial" w:cs="Times New Roman"/>
          <w:sz w:val="24"/>
          <w:szCs w:val="24"/>
          <w:lang w:val="x-none" w:eastAsia="x-none"/>
        </w:rPr>
        <w:t xml:space="preserve"> após o encerramento dos lances, sob pena de preclusão.</w:t>
      </w:r>
    </w:p>
    <w:p w14:paraId="1ADAEEF0" w14:textId="77777777" w:rsidR="0052750C" w:rsidRPr="0052750C" w:rsidRDefault="0052750C" w:rsidP="0052750C">
      <w:pPr>
        <w:spacing w:after="0" w:line="240" w:lineRule="auto"/>
        <w:ind w:left="935" w:hanging="935"/>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 xml:space="preserve">04.6.1 - Se a microempresa, a empresa de pequeno porte ou a cooperativa, convocada na forma do item anterior, não apresentar nova proposta, inferior à de menor preço, será facultada pela ordem de classificação às demais microempresas, empresas de pequeno porte ou cooperativas remanescentes, que se enquadrem na hipótese do </w:t>
      </w:r>
      <w:r w:rsidRPr="0052750C">
        <w:rPr>
          <w:rFonts w:ascii="Arial" w:eastAsia="MS Mincho" w:hAnsi="Arial" w:cs="Times New Roman"/>
          <w:b/>
          <w:sz w:val="24"/>
          <w:szCs w:val="24"/>
          <w:lang w:val="x-none" w:eastAsia="x-none"/>
        </w:rPr>
        <w:t>item 04.5</w:t>
      </w:r>
      <w:r w:rsidRPr="0052750C">
        <w:rPr>
          <w:rFonts w:ascii="Arial" w:eastAsia="MS Mincho" w:hAnsi="Arial" w:cs="Times New Roman"/>
          <w:sz w:val="24"/>
          <w:szCs w:val="24"/>
          <w:lang w:val="x-none" w:eastAsia="x-none"/>
        </w:rPr>
        <w:t xml:space="preserve">, a apresentação de nova proposta, no prazo e forma prevista no </w:t>
      </w:r>
      <w:r w:rsidRPr="0052750C">
        <w:rPr>
          <w:rFonts w:ascii="Arial" w:eastAsia="MS Mincho" w:hAnsi="Arial" w:cs="Times New Roman"/>
          <w:b/>
          <w:sz w:val="24"/>
          <w:szCs w:val="24"/>
          <w:lang w:val="x-none" w:eastAsia="x-none"/>
        </w:rPr>
        <w:t>item 04.6</w:t>
      </w:r>
      <w:r w:rsidRPr="0052750C">
        <w:rPr>
          <w:rFonts w:ascii="Arial" w:eastAsia="MS Mincho" w:hAnsi="Arial" w:cs="Times New Roman"/>
          <w:sz w:val="24"/>
          <w:szCs w:val="24"/>
          <w:lang w:val="x-none" w:eastAsia="x-none"/>
        </w:rPr>
        <w:t xml:space="preserve"> deste edital.</w:t>
      </w:r>
    </w:p>
    <w:p w14:paraId="5C0D248F" w14:textId="77777777" w:rsidR="0052750C" w:rsidRPr="0052750C" w:rsidRDefault="0052750C" w:rsidP="0052750C">
      <w:pPr>
        <w:spacing w:after="0" w:line="240" w:lineRule="auto"/>
        <w:ind w:left="935" w:hanging="935"/>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04.6.2 - Se houver duas ou mais microempresas e/ou empresas de pequeno porte e/ou cooperativas com propostas iguais, será realizado sorteio para estabelecer a ordem em que serão convocadas para apresentação de nova proposta, na forma dos itens anteriores.</w:t>
      </w:r>
    </w:p>
    <w:p w14:paraId="7F4064B3"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 xml:space="preserve">04.7 - Se nenhuma microempresa, empresa de pequeno porte ou cooperativa satisfazer as exigências do </w:t>
      </w:r>
      <w:r w:rsidRPr="0052750C">
        <w:rPr>
          <w:rFonts w:ascii="Arial" w:eastAsia="MS Mincho" w:hAnsi="Arial" w:cs="Times New Roman"/>
          <w:b/>
          <w:sz w:val="24"/>
          <w:szCs w:val="24"/>
          <w:lang w:val="x-none" w:eastAsia="x-none"/>
        </w:rPr>
        <w:t>item 04.6</w:t>
      </w:r>
      <w:r w:rsidRPr="0052750C">
        <w:rPr>
          <w:rFonts w:ascii="Arial" w:eastAsia="MS Mincho" w:hAnsi="Arial" w:cs="Times New Roman"/>
          <w:sz w:val="24"/>
          <w:szCs w:val="24"/>
          <w:lang w:val="x-none" w:eastAsia="x-none"/>
        </w:rPr>
        <w:t xml:space="preserve"> deste edital, será declarado vencedor do certame, o licitante detentor da proposta originariamente de menor valor.</w:t>
      </w:r>
    </w:p>
    <w:p w14:paraId="646436AA"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04.7.1 - Não ocorrerá o empate se a proposta mais bem classificada já for de microempresa, empresa de pequeno porte ou cooperativa.</w:t>
      </w:r>
    </w:p>
    <w:p w14:paraId="7391F989" w14:textId="77777777" w:rsidR="0052750C" w:rsidRPr="0052750C" w:rsidRDefault="0052750C" w:rsidP="0052750C">
      <w:pPr>
        <w:spacing w:after="0" w:line="240" w:lineRule="auto"/>
        <w:ind w:left="748" w:hanging="748"/>
        <w:jc w:val="both"/>
        <w:rPr>
          <w:rFonts w:ascii="Arial" w:eastAsia="MS Mincho" w:hAnsi="Arial" w:cs="Arial"/>
          <w:sz w:val="24"/>
          <w:szCs w:val="24"/>
          <w:lang w:val="x-none" w:eastAsia="x-none"/>
        </w:rPr>
      </w:pPr>
      <w:r w:rsidRPr="0052750C">
        <w:rPr>
          <w:rFonts w:ascii="Arial" w:eastAsia="MS Mincho" w:hAnsi="Arial" w:cs="Arial"/>
          <w:sz w:val="24"/>
          <w:szCs w:val="24"/>
          <w:lang w:val="x-none" w:eastAsia="x-none"/>
        </w:rPr>
        <w:t xml:space="preserve">04.8 - A empresa que pretender se utilizar dos benefícios dos artigos </w:t>
      </w:r>
      <w:smartTag w:uri="urn:schemas-microsoft-com:office:smarttags" w:element="metricconverter">
        <w:smartTagPr>
          <w:attr w:name="ProductID" w:val="42 a"/>
        </w:smartTagPr>
        <w:r w:rsidRPr="0052750C">
          <w:rPr>
            <w:rFonts w:ascii="Arial" w:eastAsia="MS Mincho" w:hAnsi="Arial" w:cs="Arial"/>
            <w:sz w:val="24"/>
            <w:szCs w:val="24"/>
            <w:lang w:val="x-none" w:eastAsia="x-none"/>
          </w:rPr>
          <w:t>42 a</w:t>
        </w:r>
      </w:smartTag>
      <w:r w:rsidRPr="0052750C">
        <w:rPr>
          <w:rFonts w:ascii="Arial" w:eastAsia="MS Mincho" w:hAnsi="Arial" w:cs="Arial"/>
          <w:sz w:val="24"/>
          <w:szCs w:val="24"/>
          <w:lang w:val="x-none" w:eastAsia="x-none"/>
        </w:rPr>
        <w:t xml:space="preserve"> 45 da Lei Complementar nº 123, de 14 de dezembro de 2006, deverá apresentar, na habilitação, se forem declaradas vencedoras,  </w:t>
      </w:r>
      <w:r w:rsidRPr="0052750C">
        <w:rPr>
          <w:rFonts w:ascii="Arial" w:eastAsia="MS Mincho" w:hAnsi="Arial" w:cs="Arial"/>
          <w:b/>
          <w:sz w:val="24"/>
          <w:szCs w:val="24"/>
          <w:u w:val="single"/>
          <w:lang w:val="x-none" w:eastAsia="x-none"/>
        </w:rPr>
        <w:t>declaração</w:t>
      </w:r>
      <w:r w:rsidRPr="0052750C">
        <w:rPr>
          <w:rFonts w:ascii="Arial" w:eastAsia="MS Mincho" w:hAnsi="Arial" w:cs="Arial"/>
          <w:sz w:val="24"/>
          <w:szCs w:val="24"/>
          <w:lang w:val="x-none" w:eastAsia="x-none"/>
        </w:rPr>
        <w:t xml:space="preserve">, firmada por contador, de que se enquadra como microempresa ou empresa de pequeno porte e </w:t>
      </w:r>
      <w:r w:rsidRPr="0052750C">
        <w:rPr>
          <w:rFonts w:ascii="Arial" w:eastAsia="MS Mincho" w:hAnsi="Arial" w:cs="Arial"/>
          <w:b/>
          <w:sz w:val="24"/>
          <w:szCs w:val="24"/>
          <w:u w:val="single"/>
          <w:lang w:val="x-none" w:eastAsia="x-none"/>
        </w:rPr>
        <w:t>cópia do enquadramento</w:t>
      </w:r>
      <w:r w:rsidRPr="0052750C">
        <w:rPr>
          <w:rFonts w:ascii="Arial" w:eastAsia="MS Mincho" w:hAnsi="Arial" w:cs="Arial"/>
          <w:b/>
          <w:sz w:val="24"/>
          <w:szCs w:val="24"/>
          <w:lang w:val="x-none" w:eastAsia="x-none"/>
        </w:rPr>
        <w:t xml:space="preserve"> em Microempresa</w:t>
      </w:r>
      <w:r w:rsidRPr="0052750C">
        <w:rPr>
          <w:rFonts w:ascii="Arial" w:eastAsia="MS Mincho" w:hAnsi="Arial" w:cs="Arial"/>
          <w:b/>
          <w:sz w:val="24"/>
          <w:szCs w:val="24"/>
          <w:lang w:eastAsia="x-none"/>
        </w:rPr>
        <w:t xml:space="preserve"> - </w:t>
      </w:r>
      <w:r w:rsidRPr="0052750C">
        <w:rPr>
          <w:rFonts w:ascii="Arial" w:eastAsia="MS Mincho" w:hAnsi="Arial" w:cs="Arial"/>
          <w:b/>
          <w:sz w:val="24"/>
          <w:szCs w:val="24"/>
          <w:lang w:val="x-none" w:eastAsia="x-none"/>
        </w:rPr>
        <w:t>ME ou Empresa de Pequeno Porte – PP</w:t>
      </w:r>
      <w:r w:rsidRPr="0052750C">
        <w:rPr>
          <w:rFonts w:ascii="Arial" w:eastAsia="MS Mincho" w:hAnsi="Arial" w:cs="Arial"/>
          <w:sz w:val="24"/>
          <w:szCs w:val="24"/>
          <w:lang w:val="x-none" w:eastAsia="x-none"/>
        </w:rPr>
        <w:t xml:space="preserve">, autenticada pela Junta Comercial ou Cartório de Registros Especiais,  além de todos os documentos previstos no </w:t>
      </w:r>
      <w:r w:rsidRPr="0052750C">
        <w:rPr>
          <w:rFonts w:ascii="Arial" w:eastAsia="MS Mincho" w:hAnsi="Arial" w:cs="Arial"/>
          <w:b/>
          <w:sz w:val="24"/>
          <w:szCs w:val="24"/>
          <w:lang w:val="x-none" w:eastAsia="x-none"/>
        </w:rPr>
        <w:t>item 06.3</w:t>
      </w:r>
      <w:r w:rsidRPr="0052750C">
        <w:rPr>
          <w:rFonts w:ascii="Arial" w:eastAsia="MS Mincho" w:hAnsi="Arial" w:cs="Arial"/>
          <w:sz w:val="24"/>
          <w:szCs w:val="24"/>
          <w:lang w:val="x-none" w:eastAsia="x-none"/>
        </w:rPr>
        <w:t xml:space="preserve"> deste Edital.</w:t>
      </w:r>
    </w:p>
    <w:p w14:paraId="421EFE8C" w14:textId="77777777" w:rsidR="0052750C" w:rsidRPr="0052750C" w:rsidRDefault="0052750C" w:rsidP="0052750C">
      <w:pPr>
        <w:spacing w:after="0" w:line="240" w:lineRule="auto"/>
        <w:ind w:left="748" w:hanging="748"/>
        <w:jc w:val="both"/>
        <w:rPr>
          <w:rFonts w:ascii="Arial" w:eastAsia="MS Mincho" w:hAnsi="Arial" w:cs="Arial"/>
          <w:sz w:val="24"/>
          <w:szCs w:val="24"/>
          <w:lang w:val="x-none" w:eastAsia="x-none"/>
        </w:rPr>
      </w:pPr>
      <w:r w:rsidRPr="0052750C">
        <w:rPr>
          <w:rFonts w:ascii="Arial" w:eastAsia="MS Mincho" w:hAnsi="Arial" w:cs="Arial"/>
          <w:sz w:val="24"/>
          <w:szCs w:val="24"/>
          <w:lang w:val="x-none" w:eastAsia="x-none"/>
        </w:rPr>
        <w:t xml:space="preserve">04.9 - As cooperativas que tenham auferido, no ano calendário anterior, receita bruta até o limite de R$ 2.400.000,00 (dois milhões e quatrocentos mil reais), gozarão dos benefícios previstos nos artigos </w:t>
      </w:r>
      <w:smartTag w:uri="urn:schemas-microsoft-com:office:smarttags" w:element="metricconverter">
        <w:smartTagPr>
          <w:attr w:name="ProductID" w:val="42 a"/>
        </w:smartTagPr>
        <w:r w:rsidRPr="0052750C">
          <w:rPr>
            <w:rFonts w:ascii="Arial" w:eastAsia="MS Mincho" w:hAnsi="Arial" w:cs="Arial"/>
            <w:sz w:val="24"/>
            <w:szCs w:val="24"/>
            <w:lang w:val="x-none" w:eastAsia="x-none"/>
          </w:rPr>
          <w:t>42 a</w:t>
        </w:r>
      </w:smartTag>
      <w:r w:rsidRPr="0052750C">
        <w:rPr>
          <w:rFonts w:ascii="Arial" w:eastAsia="MS Mincho" w:hAnsi="Arial" w:cs="Arial"/>
          <w:sz w:val="24"/>
          <w:szCs w:val="24"/>
          <w:lang w:val="x-none" w:eastAsia="x-none"/>
        </w:rPr>
        <w:t xml:space="preserve"> 45 da Lei Complementar nº 123, de 14 de dezembro de 2006, conforme o disposto no artigo 34, da Lei nº 11.488 de 15 de junho de 2007, desde que também apresentem, na habilitação, se forem declaradas vencedoras, </w:t>
      </w:r>
      <w:r w:rsidRPr="0052750C">
        <w:rPr>
          <w:rFonts w:ascii="Arial" w:eastAsia="MS Mincho" w:hAnsi="Arial" w:cs="Arial"/>
          <w:b/>
          <w:sz w:val="24"/>
          <w:szCs w:val="24"/>
          <w:u w:val="single"/>
          <w:lang w:val="x-none" w:eastAsia="x-none"/>
        </w:rPr>
        <w:t>declaração</w:t>
      </w:r>
      <w:r w:rsidRPr="0052750C">
        <w:rPr>
          <w:rFonts w:ascii="Arial" w:eastAsia="MS Mincho" w:hAnsi="Arial" w:cs="Arial"/>
          <w:sz w:val="24"/>
          <w:szCs w:val="24"/>
          <w:lang w:val="x-none" w:eastAsia="x-none"/>
        </w:rPr>
        <w:t xml:space="preserve">, firmada por contador, de que se enquadram no limite de receita referido acima, </w:t>
      </w:r>
      <w:r w:rsidRPr="0052750C">
        <w:rPr>
          <w:rFonts w:ascii="Arial" w:eastAsia="MS Mincho" w:hAnsi="Arial" w:cs="Arial"/>
          <w:b/>
          <w:sz w:val="24"/>
          <w:szCs w:val="24"/>
          <w:lang w:val="x-none" w:eastAsia="x-none"/>
        </w:rPr>
        <w:t>autenticada pela Junta Comercial ou Cartório de Registros Especiais</w:t>
      </w:r>
      <w:r w:rsidRPr="0052750C">
        <w:rPr>
          <w:rFonts w:ascii="Arial" w:eastAsia="MS Mincho" w:hAnsi="Arial" w:cs="Arial"/>
          <w:sz w:val="24"/>
          <w:szCs w:val="24"/>
          <w:lang w:val="x-none" w:eastAsia="x-none"/>
        </w:rPr>
        <w:t xml:space="preserve">, além de todos os documentos previstos no </w:t>
      </w:r>
      <w:r w:rsidRPr="0052750C">
        <w:rPr>
          <w:rFonts w:ascii="Arial" w:eastAsia="MS Mincho" w:hAnsi="Arial" w:cs="Arial"/>
          <w:b/>
          <w:sz w:val="24"/>
          <w:szCs w:val="24"/>
          <w:lang w:val="x-none" w:eastAsia="x-none"/>
        </w:rPr>
        <w:t>item 06.3</w:t>
      </w:r>
      <w:r w:rsidRPr="0052750C">
        <w:rPr>
          <w:rFonts w:ascii="Arial" w:eastAsia="MS Mincho" w:hAnsi="Arial" w:cs="Arial"/>
          <w:sz w:val="24"/>
          <w:szCs w:val="24"/>
          <w:lang w:val="x-none" w:eastAsia="x-none"/>
        </w:rPr>
        <w:t xml:space="preserve"> deste Edital.</w:t>
      </w:r>
    </w:p>
    <w:p w14:paraId="3A180B6A" w14:textId="77777777" w:rsidR="0052750C" w:rsidRPr="0052750C" w:rsidRDefault="0052750C" w:rsidP="0052750C">
      <w:pPr>
        <w:spacing w:after="0" w:line="240" w:lineRule="auto"/>
        <w:ind w:left="840" w:hanging="840"/>
        <w:jc w:val="both"/>
        <w:rPr>
          <w:rFonts w:ascii="Arial" w:eastAsia="MS Mincho" w:hAnsi="Arial" w:cs="Arial"/>
          <w:sz w:val="24"/>
          <w:szCs w:val="24"/>
          <w:lang w:val="x-none" w:eastAsia="x-none"/>
        </w:rPr>
      </w:pPr>
      <w:r w:rsidRPr="0052750C">
        <w:rPr>
          <w:rFonts w:ascii="Arial" w:eastAsia="MS Mincho" w:hAnsi="Arial" w:cs="Arial"/>
          <w:sz w:val="24"/>
          <w:szCs w:val="24"/>
          <w:lang w:val="x-none" w:eastAsia="x-none"/>
        </w:rPr>
        <w:lastRenderedPageBreak/>
        <w:t xml:space="preserve">04.10 - A microempresa e a empresa de pequeno porte, bem como a cooperativa declarada vencedora que possuir restrição em qualquer dos documentos de regularidade fiscal, terá sua habilitação condicionada à apresentação de nova documentação, que comprove a sua regularidade, </w:t>
      </w:r>
      <w:r w:rsidRPr="0052750C">
        <w:rPr>
          <w:rFonts w:ascii="Arial" w:eastAsia="MS Mincho" w:hAnsi="Arial" w:cs="Arial"/>
          <w:b/>
          <w:sz w:val="24"/>
          <w:szCs w:val="24"/>
          <w:lang w:val="x-none" w:eastAsia="x-none"/>
        </w:rPr>
        <w:t>em 02 (dois) dias úteis</w:t>
      </w:r>
      <w:r w:rsidRPr="0052750C">
        <w:rPr>
          <w:rFonts w:ascii="Arial" w:eastAsia="MS Mincho" w:hAnsi="Arial" w:cs="Arial"/>
          <w:sz w:val="24"/>
          <w:szCs w:val="24"/>
          <w:lang w:val="x-none" w:eastAsia="x-none"/>
        </w:rPr>
        <w:t>, a contar da data em que for declarada como vencedora do certame, podendo ser prorrogado uma única vez, por igual período, a critério da Administração, desde que seja requerido pelo interessado, de forma motivada e durante o transcurso do respectivo prazo.</w:t>
      </w:r>
    </w:p>
    <w:p w14:paraId="477AB115" w14:textId="77777777" w:rsidR="0052750C" w:rsidRPr="0052750C" w:rsidRDefault="0052750C" w:rsidP="0052750C">
      <w:pPr>
        <w:spacing w:after="0" w:line="240" w:lineRule="auto"/>
        <w:ind w:left="1036" w:hanging="1036"/>
        <w:jc w:val="both"/>
        <w:rPr>
          <w:rFonts w:ascii="Arial" w:eastAsia="MS Mincho" w:hAnsi="Arial" w:cs="Arial"/>
          <w:sz w:val="24"/>
          <w:szCs w:val="24"/>
          <w:lang w:val="x-none" w:eastAsia="x-none"/>
        </w:rPr>
      </w:pPr>
      <w:r w:rsidRPr="0052750C">
        <w:rPr>
          <w:rFonts w:ascii="Arial" w:eastAsia="MS Mincho" w:hAnsi="Arial" w:cs="Arial"/>
          <w:sz w:val="24"/>
          <w:szCs w:val="24"/>
          <w:lang w:val="x-none" w:eastAsia="x-none"/>
        </w:rPr>
        <w:t>04.10.1 - O benefício de que trata o item anterior não eximirá a microempresa, a empresa de pequeno porte e a cooperativa, da apresentação de todos os documentos, ainda que apresentem alguma restrição.</w:t>
      </w:r>
    </w:p>
    <w:p w14:paraId="48E848B9" w14:textId="77777777" w:rsidR="0052750C" w:rsidRPr="0052750C" w:rsidRDefault="0052750C" w:rsidP="0052750C">
      <w:pPr>
        <w:spacing w:after="0" w:line="240" w:lineRule="auto"/>
        <w:ind w:left="1036" w:hanging="1036"/>
        <w:jc w:val="both"/>
        <w:rPr>
          <w:rFonts w:ascii="Arial" w:eastAsia="MS Mincho" w:hAnsi="Arial" w:cs="Arial"/>
          <w:sz w:val="24"/>
          <w:szCs w:val="24"/>
          <w:lang w:val="x-none" w:eastAsia="x-none"/>
        </w:rPr>
      </w:pPr>
      <w:r w:rsidRPr="0052750C">
        <w:rPr>
          <w:rFonts w:ascii="Arial" w:eastAsia="MS Mincho" w:hAnsi="Arial" w:cs="Arial"/>
          <w:sz w:val="24"/>
          <w:szCs w:val="24"/>
          <w:lang w:val="x-none" w:eastAsia="x-none"/>
        </w:rPr>
        <w:t xml:space="preserve">04.10.2 - A não regularização da documentação no prazo fixado no </w:t>
      </w:r>
      <w:r w:rsidRPr="0052750C">
        <w:rPr>
          <w:rFonts w:ascii="Arial" w:eastAsia="MS Mincho" w:hAnsi="Arial" w:cs="Arial"/>
          <w:b/>
          <w:sz w:val="24"/>
          <w:szCs w:val="24"/>
          <w:lang w:val="x-none" w:eastAsia="x-none"/>
        </w:rPr>
        <w:t>item 04.10</w:t>
      </w:r>
      <w:r w:rsidRPr="0052750C">
        <w:rPr>
          <w:rFonts w:ascii="Arial" w:eastAsia="MS Mincho" w:hAnsi="Arial" w:cs="Arial"/>
          <w:sz w:val="24"/>
          <w:szCs w:val="24"/>
          <w:lang w:val="x-none" w:eastAsia="x-none"/>
        </w:rPr>
        <w:t xml:space="preserve">, implicará na decadência do direito à contratação, sem prejuízo das penalidades previstas </w:t>
      </w:r>
      <w:r w:rsidRPr="0052750C">
        <w:rPr>
          <w:rFonts w:ascii="Arial" w:eastAsia="MS Mincho" w:hAnsi="Arial" w:cs="Arial"/>
          <w:b/>
          <w:sz w:val="24"/>
          <w:szCs w:val="24"/>
          <w:lang w:val="x-none" w:eastAsia="x-none"/>
        </w:rPr>
        <w:t>na cláusula 11</w:t>
      </w:r>
      <w:r w:rsidRPr="0052750C">
        <w:rPr>
          <w:rFonts w:ascii="Arial" w:eastAsia="MS Mincho" w:hAnsi="Arial" w:cs="Arial"/>
          <w:sz w:val="24"/>
          <w:szCs w:val="24"/>
          <w:lang w:val="x-none" w:eastAsia="x-none"/>
        </w:rPr>
        <w:t xml:space="preserve"> deste Edital, sendo facultado à Administração convocar os licitantes remanescentes, na ordem de classificação, para a assinatura do contrato, ou revogar a licitação.</w:t>
      </w:r>
    </w:p>
    <w:p w14:paraId="123AAFBC" w14:textId="77777777" w:rsidR="0052750C" w:rsidRPr="0052750C" w:rsidRDefault="0052750C" w:rsidP="0052750C">
      <w:pPr>
        <w:spacing w:after="0" w:line="240" w:lineRule="auto"/>
        <w:ind w:left="935" w:hanging="935"/>
        <w:jc w:val="both"/>
        <w:rPr>
          <w:rFonts w:ascii="Arial" w:eastAsia="MS Mincho" w:hAnsi="Arial" w:cs="Arial"/>
          <w:sz w:val="24"/>
          <w:szCs w:val="24"/>
          <w:lang w:val="x-none" w:eastAsia="x-none"/>
        </w:rPr>
      </w:pPr>
      <w:r w:rsidRPr="0052750C">
        <w:rPr>
          <w:rFonts w:ascii="Arial" w:eastAsia="MS Mincho" w:hAnsi="Arial" w:cs="Arial"/>
          <w:sz w:val="24"/>
          <w:szCs w:val="24"/>
          <w:lang w:val="x-none" w:eastAsia="x-none"/>
        </w:rPr>
        <w:t xml:space="preserve">04.11 - Para efeitos de classificação, sobre o preço proposto por cooperativa de trabalho, serão </w:t>
      </w:r>
      <w:r w:rsidRPr="0052750C">
        <w:rPr>
          <w:rFonts w:ascii="Arial" w:eastAsia="MS Mincho" w:hAnsi="Arial" w:cs="Arial"/>
          <w:b/>
          <w:sz w:val="24"/>
          <w:szCs w:val="24"/>
          <w:lang w:val="x-none" w:eastAsia="x-none"/>
        </w:rPr>
        <w:t>acrescidos 15% (quinze por cento)</w:t>
      </w:r>
      <w:r w:rsidRPr="0052750C">
        <w:rPr>
          <w:rFonts w:ascii="Arial" w:eastAsia="MS Mincho" w:hAnsi="Arial" w:cs="Arial"/>
          <w:sz w:val="24"/>
          <w:szCs w:val="24"/>
          <w:lang w:val="x-none" w:eastAsia="x-none"/>
        </w:rPr>
        <w:t>, incidente sobre o valor da mão-de-obra, correspondente ao encargo previdenciário a ser suportado pelo Município.</w:t>
      </w:r>
    </w:p>
    <w:p w14:paraId="7074808F" w14:textId="77777777" w:rsidR="0052750C" w:rsidRPr="0052750C" w:rsidRDefault="0052750C" w:rsidP="0052750C">
      <w:pPr>
        <w:spacing w:after="0" w:line="240" w:lineRule="auto"/>
        <w:ind w:left="1092" w:hanging="1092"/>
        <w:jc w:val="both"/>
        <w:rPr>
          <w:rFonts w:ascii="Arial" w:eastAsia="Times New Roman" w:hAnsi="Arial" w:cs="Arial"/>
          <w:sz w:val="24"/>
          <w:szCs w:val="24"/>
          <w:lang w:eastAsia="x-none"/>
        </w:rPr>
      </w:pPr>
    </w:p>
    <w:p w14:paraId="4074CFCE"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Times New Roman"/>
          <w:b/>
          <w:sz w:val="24"/>
          <w:szCs w:val="24"/>
          <w:lang w:val="x-none" w:eastAsia="x-none"/>
        </w:rPr>
        <w:t>05 - DO JULGAMENTO DAS PROPOSTAS</w:t>
      </w:r>
      <w:r w:rsidRPr="0052750C">
        <w:rPr>
          <w:rFonts w:ascii="Arial" w:eastAsia="MS Mincho" w:hAnsi="Arial" w:cs="Times New Roman"/>
          <w:sz w:val="24"/>
          <w:szCs w:val="24"/>
          <w:lang w:val="x-none" w:eastAsia="x-none"/>
        </w:rPr>
        <w:t>:</w:t>
      </w:r>
    </w:p>
    <w:p w14:paraId="5C54F45E"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p>
    <w:p w14:paraId="422F8E85"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05.1 - Após o fechamento da etapa de lances, o pregoeiro efetuará o julgamento das propostas de preços, que poderá encaminhar, pelo sistema eletrônico ou não, contraproposta diretamente ao licitante que tenha apresentado o lance de menor valor, para que seja obtido preço melhor, bem assim decidir sobre a sua aceitação.</w:t>
      </w:r>
    </w:p>
    <w:p w14:paraId="357B4C06"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05.2 - Após análise e aceitação da proposta, o pregoeiro anunciará o licitante vencedor imediatamente após o encerramento da etapa de lances da sessão pública ou, quando for o caso, após negociação e decisão acerca da aceitação do valor.</w:t>
      </w:r>
    </w:p>
    <w:p w14:paraId="56205580"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05.3 - Na hipótese da proposta ou do lance de menor valor não ser aceito, ou se o licitante vencedor desatender às exigências habilitatórias, o pregoeiro examinará a proposta ou lance subseqüente, verificando a sua aceitabilidade, procedendo à sua habilitação, na ordem de classificação, segundo o critério de menor preço e assim sucessivamente até a apuração de uma proposta ou lance que atenda ao edital.</w:t>
      </w:r>
    </w:p>
    <w:p w14:paraId="317CE8BE" w14:textId="77777777" w:rsidR="0052750C" w:rsidRPr="0052750C" w:rsidRDefault="0052750C" w:rsidP="0052750C">
      <w:pPr>
        <w:spacing w:after="0" w:line="240" w:lineRule="auto"/>
        <w:ind w:left="910" w:hanging="910"/>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05.3.1 - Ocorrendo a hipótese anterior, o pregoeiro poderá ainda negociar com o licitante, no sentido de se obter preço melhor.</w:t>
      </w:r>
    </w:p>
    <w:p w14:paraId="1FF98150"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05.4 - No caso de desconexão com o pregoeiro no decorrer da etapa competitiva do pregão, o sistema eletrônico poderá permanecer acessível aos licitantes para recepção dos lances, retornando o pregoeiro, quando possível, sua atuação no certame, sem prejuízo dos atos realizados.</w:t>
      </w:r>
    </w:p>
    <w:p w14:paraId="41E2AE0F" w14:textId="77777777" w:rsidR="0052750C" w:rsidRPr="0052750C" w:rsidRDefault="0052750C" w:rsidP="0052750C">
      <w:pPr>
        <w:spacing w:after="0" w:line="240" w:lineRule="auto"/>
        <w:ind w:left="935" w:hanging="935"/>
        <w:jc w:val="both"/>
        <w:rPr>
          <w:rFonts w:ascii="Arial" w:eastAsia="MS Mincho" w:hAnsi="Arial" w:cs="Times New Roman"/>
          <w:sz w:val="24"/>
          <w:szCs w:val="24"/>
          <w:lang w:eastAsia="x-none"/>
        </w:rPr>
      </w:pPr>
      <w:r w:rsidRPr="0052750C">
        <w:rPr>
          <w:rFonts w:ascii="Arial" w:eastAsia="MS Mincho" w:hAnsi="Arial" w:cs="Times New Roman"/>
          <w:sz w:val="24"/>
          <w:szCs w:val="24"/>
          <w:lang w:val="x-none" w:eastAsia="x-none"/>
        </w:rPr>
        <w:t xml:space="preserve">05.4.1 - Quando a desconexão do pregoeiro persistir por tempo superior </w:t>
      </w:r>
      <w:r w:rsidRPr="0052750C">
        <w:rPr>
          <w:rFonts w:ascii="Arial" w:eastAsia="MS Mincho" w:hAnsi="Arial" w:cs="Times New Roman"/>
          <w:b/>
          <w:sz w:val="24"/>
          <w:szCs w:val="24"/>
          <w:lang w:val="x-none" w:eastAsia="x-none"/>
        </w:rPr>
        <w:t>a 15 (quinze) minutos</w:t>
      </w:r>
      <w:r w:rsidRPr="0052750C">
        <w:rPr>
          <w:rFonts w:ascii="Arial" w:eastAsia="MS Mincho" w:hAnsi="Arial" w:cs="Times New Roman"/>
          <w:sz w:val="24"/>
          <w:szCs w:val="24"/>
          <w:lang w:val="x-none" w:eastAsia="x-none"/>
        </w:rPr>
        <w:t>, a sessão do pregão será suspensa e terá reinicio somente após comunicação expressa aos participantes.</w:t>
      </w:r>
    </w:p>
    <w:p w14:paraId="303C40AE" w14:textId="77777777" w:rsidR="0052750C" w:rsidRPr="0052750C" w:rsidRDefault="0052750C" w:rsidP="0052750C">
      <w:pPr>
        <w:spacing w:after="0" w:line="240" w:lineRule="auto"/>
        <w:ind w:left="935" w:hanging="935"/>
        <w:jc w:val="both"/>
        <w:rPr>
          <w:rFonts w:ascii="Arial" w:eastAsia="MS Mincho" w:hAnsi="Arial" w:cs="Times New Roman"/>
          <w:sz w:val="24"/>
          <w:szCs w:val="24"/>
          <w:lang w:eastAsia="x-none"/>
        </w:rPr>
      </w:pPr>
    </w:p>
    <w:p w14:paraId="128A14C7"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Times New Roman"/>
          <w:b/>
          <w:sz w:val="24"/>
          <w:szCs w:val="24"/>
          <w:lang w:val="x-none" w:eastAsia="x-none"/>
        </w:rPr>
        <w:t>0</w:t>
      </w:r>
      <w:r w:rsidRPr="0052750C">
        <w:rPr>
          <w:rFonts w:ascii="Arial" w:eastAsia="MS Mincho" w:hAnsi="Arial" w:cs="Times New Roman"/>
          <w:b/>
          <w:sz w:val="24"/>
          <w:szCs w:val="24"/>
          <w:lang w:eastAsia="x-none"/>
        </w:rPr>
        <w:t xml:space="preserve">6 - </w:t>
      </w:r>
      <w:r w:rsidRPr="0052750C">
        <w:rPr>
          <w:rFonts w:ascii="Arial" w:eastAsia="MS Mincho" w:hAnsi="Arial" w:cs="Times New Roman"/>
          <w:b/>
          <w:sz w:val="24"/>
          <w:szCs w:val="24"/>
          <w:lang w:val="x-none" w:eastAsia="x-none"/>
        </w:rPr>
        <w:t>D</w:t>
      </w:r>
      <w:r w:rsidRPr="0052750C">
        <w:rPr>
          <w:rFonts w:ascii="Arial" w:eastAsia="MS Mincho" w:hAnsi="Arial" w:cs="Times New Roman"/>
          <w:b/>
          <w:sz w:val="24"/>
          <w:szCs w:val="24"/>
          <w:lang w:eastAsia="x-none"/>
        </w:rPr>
        <w:t xml:space="preserve">A APRESENTAÇÃO DAS </w:t>
      </w:r>
      <w:r w:rsidRPr="0052750C">
        <w:rPr>
          <w:rFonts w:ascii="Arial" w:eastAsia="MS Mincho" w:hAnsi="Arial" w:cs="Times New Roman"/>
          <w:b/>
          <w:sz w:val="24"/>
          <w:szCs w:val="24"/>
          <w:lang w:val="x-none" w:eastAsia="x-none"/>
        </w:rPr>
        <w:t>PROPOSTAS</w:t>
      </w:r>
      <w:r w:rsidRPr="0052750C">
        <w:rPr>
          <w:rFonts w:ascii="Arial" w:eastAsia="MS Mincho" w:hAnsi="Arial" w:cs="Times New Roman"/>
          <w:sz w:val="24"/>
          <w:szCs w:val="24"/>
          <w:lang w:val="x-none" w:eastAsia="x-none"/>
        </w:rPr>
        <w:t>:</w:t>
      </w:r>
    </w:p>
    <w:p w14:paraId="564BC74C" w14:textId="77777777" w:rsidR="0052750C" w:rsidRPr="0052750C" w:rsidRDefault="0052750C" w:rsidP="0052750C">
      <w:pPr>
        <w:spacing w:after="0" w:line="240" w:lineRule="auto"/>
        <w:ind w:left="935" w:hanging="935"/>
        <w:jc w:val="both"/>
        <w:rPr>
          <w:rFonts w:ascii="Arial" w:eastAsia="MS Mincho" w:hAnsi="Arial" w:cs="Times New Roman"/>
          <w:sz w:val="24"/>
          <w:szCs w:val="24"/>
          <w:lang w:eastAsia="x-none"/>
        </w:rPr>
      </w:pPr>
    </w:p>
    <w:p w14:paraId="34298082" w14:textId="77777777" w:rsidR="0052750C" w:rsidRPr="0052750C" w:rsidRDefault="0052750C" w:rsidP="0052750C">
      <w:pPr>
        <w:spacing w:after="0" w:line="240" w:lineRule="auto"/>
        <w:ind w:left="728" w:hanging="728"/>
        <w:jc w:val="both"/>
        <w:rPr>
          <w:rFonts w:ascii="Arial" w:eastAsia="MS Mincho" w:hAnsi="Arial" w:cs="Times New Roman"/>
          <w:sz w:val="24"/>
          <w:szCs w:val="24"/>
          <w:lang w:val="pt-PT" w:eastAsia="x-none"/>
        </w:rPr>
      </w:pPr>
      <w:r w:rsidRPr="0052750C">
        <w:rPr>
          <w:rFonts w:ascii="Arial" w:eastAsia="MS Mincho" w:hAnsi="Arial" w:cs="Times New Roman"/>
          <w:sz w:val="24"/>
          <w:szCs w:val="24"/>
          <w:lang w:eastAsia="x-none"/>
        </w:rPr>
        <w:t xml:space="preserve">06.1 - O licitante vencedor deverá apresentar junto com a documentação para habilitação, </w:t>
      </w:r>
      <w:r w:rsidRPr="0052750C">
        <w:rPr>
          <w:rFonts w:ascii="Arial" w:eastAsia="MS Mincho" w:hAnsi="Arial" w:cs="Times New Roman"/>
          <w:sz w:val="24"/>
          <w:szCs w:val="24"/>
          <w:lang w:val="pt-PT" w:eastAsia="x-none"/>
        </w:rPr>
        <w:t xml:space="preserve">no prazo de </w:t>
      </w:r>
      <w:r w:rsidRPr="0052750C">
        <w:rPr>
          <w:rFonts w:ascii="Arial" w:eastAsia="MS Mincho" w:hAnsi="Arial" w:cs="Times New Roman"/>
          <w:b/>
          <w:sz w:val="24"/>
          <w:szCs w:val="24"/>
          <w:lang w:val="pt-PT" w:eastAsia="x-none"/>
        </w:rPr>
        <w:t>até 03 (tres) dias úteis</w:t>
      </w:r>
      <w:r w:rsidRPr="0052750C">
        <w:rPr>
          <w:rFonts w:ascii="Arial" w:eastAsia="MS Mincho" w:hAnsi="Arial" w:cs="Times New Roman"/>
          <w:sz w:val="24"/>
          <w:szCs w:val="24"/>
          <w:lang w:val="pt-PT" w:eastAsia="x-none"/>
        </w:rPr>
        <w:t xml:space="preserve">, contados do julgamento das propostas, sob pena de </w:t>
      </w:r>
      <w:r w:rsidRPr="0052750C">
        <w:rPr>
          <w:rFonts w:ascii="Arial" w:eastAsia="MS Mincho" w:hAnsi="Arial" w:cs="Times New Roman"/>
          <w:b/>
          <w:sz w:val="24"/>
          <w:szCs w:val="24"/>
          <w:lang w:val="pt-PT" w:eastAsia="x-none"/>
        </w:rPr>
        <w:t>desclassificação da proposta e suspensão no Cadastro de Fornecedores pelo prazo de 02 (dois) anos</w:t>
      </w:r>
      <w:r w:rsidRPr="0052750C">
        <w:rPr>
          <w:rFonts w:ascii="Arial" w:eastAsia="MS Mincho" w:hAnsi="Arial" w:cs="Times New Roman"/>
          <w:sz w:val="24"/>
          <w:szCs w:val="24"/>
          <w:lang w:val="pt-PT" w:eastAsia="x-none"/>
        </w:rPr>
        <w:t>:</w:t>
      </w:r>
    </w:p>
    <w:p w14:paraId="3733C329" w14:textId="77777777" w:rsidR="0052750C" w:rsidRPr="0052750C" w:rsidRDefault="0052750C" w:rsidP="0052750C">
      <w:pPr>
        <w:spacing w:after="0" w:line="240" w:lineRule="auto"/>
        <w:ind w:left="728" w:hanging="728"/>
        <w:jc w:val="both"/>
        <w:rPr>
          <w:rFonts w:ascii="Arial" w:eastAsia="MS Mincho" w:hAnsi="Arial" w:cs="Times New Roman"/>
          <w:sz w:val="24"/>
          <w:szCs w:val="24"/>
          <w:lang w:val="pt-PT" w:eastAsia="x-none"/>
        </w:rPr>
      </w:pPr>
    </w:p>
    <w:p w14:paraId="57D2BDC1" w14:textId="77777777" w:rsidR="0052750C" w:rsidRPr="0052750C" w:rsidRDefault="0052750C" w:rsidP="0052750C">
      <w:pPr>
        <w:spacing w:after="0" w:line="240" w:lineRule="auto"/>
        <w:ind w:left="728" w:hanging="728"/>
        <w:jc w:val="both"/>
        <w:rPr>
          <w:rFonts w:ascii="Arial" w:eastAsia="MS Mincho" w:hAnsi="Arial" w:cs="Times New Roman"/>
          <w:sz w:val="24"/>
          <w:szCs w:val="24"/>
          <w:lang w:eastAsia="x-none"/>
        </w:rPr>
      </w:pPr>
      <w:r w:rsidRPr="0052750C">
        <w:rPr>
          <w:rFonts w:ascii="Arial" w:eastAsia="MS Mincho" w:hAnsi="Arial" w:cs="Times New Roman"/>
          <w:sz w:val="24"/>
          <w:szCs w:val="24"/>
          <w:lang w:eastAsia="x-none"/>
        </w:rPr>
        <w:t xml:space="preserve">06.1.1 - </w:t>
      </w:r>
      <w:r w:rsidRPr="0052750C">
        <w:rPr>
          <w:rFonts w:ascii="Arial" w:eastAsia="MS Mincho" w:hAnsi="Arial" w:cs="Times New Roman"/>
          <w:b/>
          <w:sz w:val="24"/>
          <w:szCs w:val="24"/>
          <w:lang w:val="x-none" w:eastAsia="x-none"/>
        </w:rPr>
        <w:t>CARTA PROPOSTA</w:t>
      </w:r>
      <w:r w:rsidRPr="0052750C">
        <w:rPr>
          <w:rFonts w:ascii="Arial" w:eastAsia="MS Mincho" w:hAnsi="Arial" w:cs="Times New Roman"/>
          <w:b/>
          <w:sz w:val="24"/>
          <w:szCs w:val="24"/>
          <w:lang w:eastAsia="x-none"/>
        </w:rPr>
        <w:t xml:space="preserve"> (Anexo - I) </w:t>
      </w:r>
      <w:r w:rsidRPr="0052750C">
        <w:rPr>
          <w:rFonts w:ascii="Arial" w:eastAsia="MS Mincho" w:hAnsi="Arial" w:cs="Times New Roman"/>
          <w:sz w:val="24"/>
          <w:szCs w:val="24"/>
          <w:lang w:val="x-none" w:eastAsia="x-none"/>
        </w:rPr>
        <w:t xml:space="preserve">financeira que deverá ser datilografada, digitada ou impressa com clareza, sem emendas, rasuras, acréscimos ou entrelinhas que possam causar dubiedade quanto à interpretação e ser assinada, carimbada e datada, que poderá também ser apresentada em formulário próprio, sendo que nesse caso </w:t>
      </w:r>
      <w:r w:rsidRPr="0052750C">
        <w:rPr>
          <w:rFonts w:ascii="Arial" w:eastAsia="MS Mincho" w:hAnsi="Arial" w:cs="Times New Roman"/>
          <w:sz w:val="24"/>
          <w:szCs w:val="24"/>
          <w:lang w:val="x-none" w:eastAsia="x-none"/>
        </w:rPr>
        <w:lastRenderedPageBreak/>
        <w:t xml:space="preserve">deverá obrigatoriamente ser formulada em papel timbrado do licitante e nos moldes do </w:t>
      </w:r>
      <w:r w:rsidRPr="0052750C">
        <w:rPr>
          <w:rFonts w:ascii="Arial" w:eastAsia="MS Mincho" w:hAnsi="Arial" w:cs="Times New Roman"/>
          <w:b/>
          <w:bCs/>
          <w:sz w:val="24"/>
          <w:szCs w:val="24"/>
          <w:lang w:val="x-none" w:eastAsia="x-none"/>
        </w:rPr>
        <w:t xml:space="preserve">ANEXO </w:t>
      </w:r>
      <w:r w:rsidRPr="0052750C">
        <w:rPr>
          <w:rFonts w:ascii="Arial" w:eastAsia="MS Mincho" w:hAnsi="Arial" w:cs="Times New Roman"/>
          <w:b/>
          <w:bCs/>
          <w:sz w:val="24"/>
          <w:szCs w:val="24"/>
          <w:lang w:eastAsia="x-none"/>
        </w:rPr>
        <w:t xml:space="preserve">I </w:t>
      </w:r>
      <w:r w:rsidRPr="0052750C">
        <w:rPr>
          <w:rFonts w:ascii="Arial" w:eastAsia="MS Mincho" w:hAnsi="Arial" w:cs="Times New Roman"/>
          <w:sz w:val="24"/>
          <w:szCs w:val="24"/>
          <w:lang w:val="x-none" w:eastAsia="x-none"/>
        </w:rPr>
        <w:t xml:space="preserve">deste Edital, inclusive a </w:t>
      </w:r>
      <w:r w:rsidRPr="0052750C">
        <w:rPr>
          <w:rFonts w:ascii="Arial" w:eastAsia="MS Mincho" w:hAnsi="Arial" w:cs="Times New Roman"/>
          <w:b/>
          <w:sz w:val="24"/>
          <w:szCs w:val="24"/>
          <w:lang w:val="x-none" w:eastAsia="x-none"/>
        </w:rPr>
        <w:t>seqüência dos itens</w:t>
      </w:r>
      <w:r w:rsidRPr="0052750C">
        <w:rPr>
          <w:rFonts w:ascii="Arial" w:eastAsia="MS Mincho" w:hAnsi="Arial" w:cs="Times New Roman"/>
          <w:sz w:val="24"/>
          <w:szCs w:val="24"/>
          <w:lang w:val="x-none" w:eastAsia="x-none"/>
        </w:rPr>
        <w:t xml:space="preserve"> da licitação.</w:t>
      </w:r>
    </w:p>
    <w:p w14:paraId="4AC6885A" w14:textId="77777777" w:rsidR="0052750C" w:rsidRPr="0052750C" w:rsidRDefault="0052750C" w:rsidP="0052750C">
      <w:pPr>
        <w:spacing w:after="0" w:line="240" w:lineRule="auto"/>
        <w:ind w:left="728" w:hanging="728"/>
        <w:jc w:val="both"/>
        <w:rPr>
          <w:rFonts w:ascii="Arial" w:eastAsia="MS Mincho" w:hAnsi="Arial" w:cs="Arial"/>
          <w:sz w:val="24"/>
          <w:szCs w:val="24"/>
          <w:lang w:eastAsia="x-none"/>
        </w:rPr>
      </w:pPr>
      <w:r w:rsidRPr="0052750C">
        <w:rPr>
          <w:rFonts w:ascii="Arial" w:eastAsia="MS Mincho" w:hAnsi="Arial" w:cs="Arial"/>
          <w:sz w:val="24"/>
          <w:szCs w:val="24"/>
          <w:lang w:val="x-none" w:eastAsia="x-none"/>
        </w:rPr>
        <w:t>0</w:t>
      </w:r>
      <w:r w:rsidRPr="0052750C">
        <w:rPr>
          <w:rFonts w:ascii="Arial" w:eastAsia="MS Mincho" w:hAnsi="Arial" w:cs="Arial"/>
          <w:sz w:val="24"/>
          <w:szCs w:val="24"/>
          <w:lang w:eastAsia="x-none"/>
        </w:rPr>
        <w:t>6</w:t>
      </w:r>
      <w:r w:rsidRPr="0052750C">
        <w:rPr>
          <w:rFonts w:ascii="Arial" w:eastAsia="MS Mincho" w:hAnsi="Arial" w:cs="Arial"/>
          <w:sz w:val="24"/>
          <w:szCs w:val="24"/>
          <w:lang w:val="x-none" w:eastAsia="x-none"/>
        </w:rPr>
        <w:t>.</w:t>
      </w:r>
      <w:r w:rsidRPr="0052750C">
        <w:rPr>
          <w:rFonts w:ascii="Arial" w:eastAsia="MS Mincho" w:hAnsi="Arial" w:cs="Arial"/>
          <w:sz w:val="24"/>
          <w:szCs w:val="24"/>
          <w:lang w:eastAsia="x-none"/>
        </w:rPr>
        <w:t>1</w:t>
      </w:r>
      <w:r w:rsidRPr="0052750C">
        <w:rPr>
          <w:rFonts w:ascii="Arial" w:eastAsia="MS Mincho" w:hAnsi="Arial" w:cs="Arial"/>
          <w:sz w:val="24"/>
          <w:szCs w:val="24"/>
          <w:lang w:val="x-none" w:eastAsia="x-none"/>
        </w:rPr>
        <w:t>.2</w:t>
      </w:r>
      <w:r w:rsidRPr="0052750C">
        <w:rPr>
          <w:rFonts w:ascii="Arial" w:eastAsia="MS Mincho" w:hAnsi="Arial" w:cs="Arial"/>
          <w:sz w:val="24"/>
          <w:szCs w:val="24"/>
          <w:lang w:eastAsia="x-none"/>
        </w:rPr>
        <w:t xml:space="preserve"> - </w:t>
      </w:r>
      <w:r w:rsidRPr="0052750C">
        <w:rPr>
          <w:rFonts w:ascii="Arial" w:eastAsia="MS Mincho" w:hAnsi="Arial" w:cs="Arial"/>
          <w:b/>
          <w:sz w:val="24"/>
          <w:szCs w:val="24"/>
          <w:lang w:eastAsia="x-none"/>
        </w:rPr>
        <w:t>PLANILHA DE CUSTOS (Anexo - II)</w:t>
      </w:r>
      <w:r w:rsidRPr="0052750C">
        <w:rPr>
          <w:rFonts w:ascii="Arial" w:eastAsia="MS Mincho" w:hAnsi="Arial" w:cs="Arial"/>
          <w:sz w:val="24"/>
          <w:szCs w:val="24"/>
          <w:lang w:val="x-none" w:eastAsia="x-none"/>
        </w:rPr>
        <w:t>, onde deverá constar</w:t>
      </w:r>
      <w:r w:rsidRPr="0052750C">
        <w:rPr>
          <w:rFonts w:ascii="Arial" w:eastAsia="MS Mincho" w:hAnsi="Arial" w:cs="Arial"/>
          <w:sz w:val="24"/>
          <w:szCs w:val="24"/>
          <w:lang w:eastAsia="x-none"/>
        </w:rPr>
        <w:t xml:space="preserve">, em reais (R$), a composição discriminada dos custos </w:t>
      </w:r>
      <w:r w:rsidRPr="0052750C">
        <w:rPr>
          <w:rFonts w:ascii="Arial" w:eastAsia="MS Mincho" w:hAnsi="Arial" w:cs="Arial"/>
          <w:sz w:val="24"/>
          <w:szCs w:val="24"/>
          <w:lang w:val="x-none" w:eastAsia="x-none"/>
        </w:rPr>
        <w:t xml:space="preserve">correspondentes as despesas </w:t>
      </w:r>
      <w:r w:rsidRPr="0052750C">
        <w:rPr>
          <w:rFonts w:ascii="Arial" w:eastAsia="MS Mincho" w:hAnsi="Arial" w:cs="Arial"/>
          <w:b/>
          <w:sz w:val="24"/>
          <w:szCs w:val="24"/>
          <w:lang w:val="x-none" w:eastAsia="x-none"/>
        </w:rPr>
        <w:t>por quilômetro rodado</w:t>
      </w:r>
      <w:r w:rsidRPr="0052750C">
        <w:rPr>
          <w:rFonts w:ascii="Arial" w:eastAsia="MS Mincho" w:hAnsi="Arial" w:cs="Arial"/>
          <w:sz w:val="24"/>
          <w:szCs w:val="24"/>
          <w:lang w:val="x-none" w:eastAsia="x-none"/>
        </w:rPr>
        <w:t xml:space="preserve">, incluindo também o valor do lucro que não poderá ser superior </w:t>
      </w:r>
      <w:r w:rsidRPr="0052750C">
        <w:rPr>
          <w:rFonts w:ascii="Arial" w:eastAsia="MS Mincho" w:hAnsi="Arial" w:cs="Arial"/>
          <w:b/>
          <w:sz w:val="24"/>
          <w:szCs w:val="24"/>
          <w:lang w:val="x-none" w:eastAsia="x-none"/>
        </w:rPr>
        <w:t>a 20% (vinte por cento)</w:t>
      </w:r>
      <w:r w:rsidRPr="0052750C">
        <w:rPr>
          <w:rFonts w:ascii="Arial" w:eastAsia="MS Mincho" w:hAnsi="Arial" w:cs="Arial"/>
          <w:sz w:val="24"/>
          <w:szCs w:val="24"/>
          <w:lang w:val="x-none" w:eastAsia="x-none"/>
        </w:rPr>
        <w:t xml:space="preserve">, </w:t>
      </w:r>
      <w:r w:rsidRPr="0052750C">
        <w:rPr>
          <w:rFonts w:ascii="Arial" w:eastAsia="MS Mincho" w:hAnsi="Arial" w:cs="Arial"/>
          <w:b/>
          <w:bCs/>
          <w:sz w:val="24"/>
          <w:szCs w:val="24"/>
          <w:u w:val="single"/>
          <w:lang w:val="x-none" w:eastAsia="x-none"/>
        </w:rPr>
        <w:t>para execução de cada trajeto em que o licitante cotar preço na Carta Proposta</w:t>
      </w:r>
      <w:r w:rsidRPr="0052750C">
        <w:rPr>
          <w:rFonts w:ascii="Arial" w:eastAsia="MS Mincho" w:hAnsi="Arial" w:cs="Arial"/>
          <w:b/>
          <w:sz w:val="24"/>
          <w:szCs w:val="24"/>
          <w:lang w:val="x-none" w:eastAsia="x-none"/>
        </w:rPr>
        <w:t>, devendo o custo final por quilômetro da Planilha ser igual ao valor ofertado pelo licitante, para o quilômetro rodado do respectivo trajeto</w:t>
      </w:r>
      <w:r w:rsidRPr="0052750C">
        <w:rPr>
          <w:rFonts w:ascii="Arial" w:eastAsia="MS Mincho" w:hAnsi="Arial" w:cs="Arial"/>
          <w:sz w:val="24"/>
          <w:szCs w:val="24"/>
          <w:lang w:val="x-none" w:eastAsia="x-none"/>
        </w:rPr>
        <w:t>.</w:t>
      </w:r>
    </w:p>
    <w:p w14:paraId="3D69CC79" w14:textId="77777777" w:rsidR="0052750C" w:rsidRPr="0052750C" w:rsidRDefault="0052750C" w:rsidP="0052750C">
      <w:pPr>
        <w:spacing w:after="0" w:line="240" w:lineRule="auto"/>
        <w:ind w:left="728" w:hanging="728"/>
        <w:jc w:val="both"/>
        <w:rPr>
          <w:rFonts w:ascii="Arial" w:eastAsia="MS Mincho" w:hAnsi="Arial" w:cs="Arial"/>
          <w:sz w:val="24"/>
          <w:szCs w:val="24"/>
          <w:lang w:eastAsia="x-none"/>
        </w:rPr>
      </w:pPr>
    </w:p>
    <w:p w14:paraId="1ED60764" w14:textId="77777777" w:rsidR="0052750C" w:rsidRPr="0052750C" w:rsidRDefault="0052750C" w:rsidP="0052750C">
      <w:pPr>
        <w:spacing w:after="0" w:line="240" w:lineRule="auto"/>
        <w:ind w:left="728" w:hanging="728"/>
        <w:jc w:val="both"/>
        <w:rPr>
          <w:rFonts w:ascii="Arial" w:eastAsia="MS Mincho" w:hAnsi="Arial" w:cs="Times New Roman"/>
          <w:sz w:val="24"/>
          <w:szCs w:val="24"/>
          <w:lang w:eastAsia="x-none"/>
        </w:rPr>
      </w:pPr>
      <w:r w:rsidRPr="0052750C">
        <w:rPr>
          <w:rFonts w:ascii="Arial" w:eastAsia="MS Mincho" w:hAnsi="Arial" w:cs="Arial"/>
          <w:b/>
          <w:sz w:val="24"/>
          <w:szCs w:val="24"/>
          <w:lang w:eastAsia="x-none"/>
        </w:rPr>
        <w:t xml:space="preserve">06.2 </w:t>
      </w:r>
      <w:r w:rsidRPr="0052750C">
        <w:rPr>
          <w:rFonts w:ascii="Arial" w:eastAsia="MS Mincho" w:hAnsi="Arial" w:cs="Times New Roman"/>
          <w:b/>
          <w:bCs/>
          <w:sz w:val="24"/>
          <w:szCs w:val="24"/>
          <w:lang w:val="x-none" w:eastAsia="x-none"/>
        </w:rPr>
        <w:t>- Na Carta Proposta deverá constar</w:t>
      </w:r>
      <w:r w:rsidRPr="0052750C">
        <w:rPr>
          <w:rFonts w:ascii="Arial" w:eastAsia="MS Mincho" w:hAnsi="Arial" w:cs="Times New Roman"/>
          <w:sz w:val="24"/>
          <w:szCs w:val="24"/>
          <w:lang w:val="x-none" w:eastAsia="x-none"/>
        </w:rPr>
        <w:t>:</w:t>
      </w:r>
    </w:p>
    <w:p w14:paraId="13E63B1B" w14:textId="77777777" w:rsidR="0052750C" w:rsidRPr="0052750C" w:rsidRDefault="0052750C" w:rsidP="0052750C">
      <w:pPr>
        <w:spacing w:after="0" w:line="240" w:lineRule="auto"/>
        <w:ind w:left="728" w:hanging="728"/>
        <w:jc w:val="both"/>
        <w:rPr>
          <w:rFonts w:ascii="Arial" w:eastAsia="MS Mincho" w:hAnsi="Arial" w:cs="Arial"/>
          <w:sz w:val="24"/>
          <w:szCs w:val="24"/>
          <w:lang w:eastAsia="x-none"/>
        </w:rPr>
      </w:pPr>
      <w:r w:rsidRPr="0052750C">
        <w:rPr>
          <w:rFonts w:ascii="Arial" w:eastAsia="MS Mincho" w:hAnsi="Arial" w:cs="Times New Roman"/>
          <w:sz w:val="24"/>
          <w:szCs w:val="24"/>
          <w:lang w:val="x-none" w:eastAsia="x-none"/>
        </w:rPr>
        <w:t>0</w:t>
      </w:r>
      <w:r w:rsidRPr="0052750C">
        <w:rPr>
          <w:rFonts w:ascii="Arial" w:eastAsia="MS Mincho" w:hAnsi="Arial" w:cs="Times New Roman"/>
          <w:sz w:val="24"/>
          <w:szCs w:val="24"/>
          <w:lang w:eastAsia="x-none"/>
        </w:rPr>
        <w:t>6</w:t>
      </w:r>
      <w:r w:rsidRPr="0052750C">
        <w:rPr>
          <w:rFonts w:ascii="Arial" w:eastAsia="MS Mincho" w:hAnsi="Arial" w:cs="Times New Roman"/>
          <w:sz w:val="24"/>
          <w:szCs w:val="24"/>
          <w:lang w:val="x-none" w:eastAsia="x-none"/>
        </w:rPr>
        <w:t>.</w:t>
      </w:r>
      <w:r w:rsidRPr="0052750C">
        <w:rPr>
          <w:rFonts w:ascii="Arial" w:eastAsia="MS Mincho" w:hAnsi="Arial" w:cs="Times New Roman"/>
          <w:sz w:val="24"/>
          <w:szCs w:val="24"/>
          <w:lang w:eastAsia="x-none"/>
        </w:rPr>
        <w:t>2</w:t>
      </w:r>
      <w:r w:rsidRPr="0052750C">
        <w:rPr>
          <w:rFonts w:ascii="Arial" w:eastAsia="MS Mincho" w:hAnsi="Arial" w:cs="Times New Roman"/>
          <w:sz w:val="24"/>
          <w:szCs w:val="24"/>
          <w:lang w:val="x-none" w:eastAsia="x-none"/>
        </w:rPr>
        <w:t xml:space="preserve">.1 - Preço líquido total </w:t>
      </w:r>
      <w:r w:rsidRPr="0052750C">
        <w:rPr>
          <w:rFonts w:ascii="Arial" w:eastAsia="MS Mincho" w:hAnsi="Arial" w:cs="Arial"/>
          <w:b/>
          <w:bCs/>
          <w:sz w:val="24"/>
          <w:szCs w:val="24"/>
          <w:lang w:val="x-none" w:eastAsia="x-none"/>
        </w:rPr>
        <w:t>por quilômetro rodado</w:t>
      </w:r>
      <w:r w:rsidRPr="0052750C">
        <w:rPr>
          <w:rFonts w:ascii="Arial" w:eastAsia="MS Mincho" w:hAnsi="Arial" w:cs="Arial"/>
          <w:sz w:val="24"/>
          <w:szCs w:val="24"/>
          <w:lang w:val="x-none" w:eastAsia="x-none"/>
        </w:rPr>
        <w:t xml:space="preserve"> </w:t>
      </w:r>
      <w:r w:rsidRPr="0052750C">
        <w:rPr>
          <w:rFonts w:ascii="Arial" w:eastAsia="MS Mincho" w:hAnsi="Arial" w:cs="Arial"/>
          <w:sz w:val="24"/>
          <w:szCs w:val="24"/>
          <w:lang w:eastAsia="x-none"/>
        </w:rPr>
        <w:t xml:space="preserve">de </w:t>
      </w:r>
      <w:r w:rsidRPr="0052750C">
        <w:rPr>
          <w:rFonts w:ascii="Arial" w:eastAsia="MS Mincho" w:hAnsi="Arial" w:cs="Arial"/>
          <w:sz w:val="24"/>
          <w:szCs w:val="24"/>
          <w:lang w:val="x-none" w:eastAsia="x-none"/>
        </w:rPr>
        <w:t>cada trajeto de interesse do licitante;</w:t>
      </w:r>
    </w:p>
    <w:p w14:paraId="027641FF" w14:textId="77777777" w:rsidR="0052750C" w:rsidRPr="0052750C" w:rsidRDefault="0052750C" w:rsidP="0052750C">
      <w:pPr>
        <w:spacing w:after="0" w:line="240" w:lineRule="auto"/>
        <w:ind w:left="896" w:hanging="896"/>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0</w:t>
      </w:r>
      <w:r w:rsidRPr="0052750C">
        <w:rPr>
          <w:rFonts w:ascii="Arial" w:eastAsia="MS Mincho" w:hAnsi="Arial" w:cs="Times New Roman"/>
          <w:sz w:val="24"/>
          <w:szCs w:val="24"/>
          <w:lang w:eastAsia="x-none"/>
        </w:rPr>
        <w:t>6</w:t>
      </w:r>
      <w:r w:rsidRPr="0052750C">
        <w:rPr>
          <w:rFonts w:ascii="Arial" w:eastAsia="MS Mincho" w:hAnsi="Arial" w:cs="Times New Roman"/>
          <w:sz w:val="24"/>
          <w:szCs w:val="24"/>
          <w:lang w:val="x-none" w:eastAsia="x-none"/>
        </w:rPr>
        <w:t>.</w:t>
      </w:r>
      <w:r w:rsidRPr="0052750C">
        <w:rPr>
          <w:rFonts w:ascii="Arial" w:eastAsia="MS Mincho" w:hAnsi="Arial" w:cs="Times New Roman"/>
          <w:sz w:val="24"/>
          <w:szCs w:val="24"/>
          <w:lang w:eastAsia="x-none"/>
        </w:rPr>
        <w:t>2</w:t>
      </w:r>
      <w:r w:rsidRPr="0052750C">
        <w:rPr>
          <w:rFonts w:ascii="Arial" w:eastAsia="MS Mincho" w:hAnsi="Arial" w:cs="Times New Roman"/>
          <w:sz w:val="24"/>
          <w:szCs w:val="24"/>
          <w:lang w:val="x-none" w:eastAsia="x-none"/>
        </w:rPr>
        <w:t xml:space="preserve">.2 - Prazo de validade da proposta, não inferior </w:t>
      </w:r>
      <w:r w:rsidRPr="0052750C">
        <w:rPr>
          <w:rFonts w:ascii="Arial" w:eastAsia="MS Mincho" w:hAnsi="Arial" w:cs="Times New Roman"/>
          <w:b/>
          <w:sz w:val="24"/>
          <w:szCs w:val="24"/>
          <w:lang w:val="x-none" w:eastAsia="x-none"/>
        </w:rPr>
        <w:t>a 30 (trinta) dias</w:t>
      </w:r>
      <w:r w:rsidRPr="0052750C">
        <w:rPr>
          <w:rFonts w:ascii="Arial" w:eastAsia="MS Mincho" w:hAnsi="Arial" w:cs="Times New Roman"/>
          <w:sz w:val="24"/>
          <w:szCs w:val="24"/>
          <w:lang w:val="x-none" w:eastAsia="x-none"/>
        </w:rPr>
        <w:t xml:space="preserve"> a contar da data de abertura dos envelopes/proposta;</w:t>
      </w:r>
    </w:p>
    <w:p w14:paraId="0DCE762F" w14:textId="77777777" w:rsidR="0052750C" w:rsidRPr="0052750C" w:rsidRDefault="0052750C" w:rsidP="0052750C">
      <w:pPr>
        <w:spacing w:after="0" w:line="240" w:lineRule="auto"/>
        <w:ind w:left="896" w:hanging="896"/>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0</w:t>
      </w:r>
      <w:r w:rsidRPr="0052750C">
        <w:rPr>
          <w:rFonts w:ascii="Arial" w:eastAsia="MS Mincho" w:hAnsi="Arial" w:cs="Times New Roman"/>
          <w:sz w:val="24"/>
          <w:szCs w:val="24"/>
          <w:lang w:eastAsia="x-none"/>
        </w:rPr>
        <w:t>6</w:t>
      </w:r>
      <w:r w:rsidRPr="0052750C">
        <w:rPr>
          <w:rFonts w:ascii="Arial" w:eastAsia="MS Mincho" w:hAnsi="Arial" w:cs="Times New Roman"/>
          <w:sz w:val="24"/>
          <w:szCs w:val="24"/>
          <w:lang w:val="x-none" w:eastAsia="x-none"/>
        </w:rPr>
        <w:t>.</w:t>
      </w:r>
      <w:r w:rsidRPr="0052750C">
        <w:rPr>
          <w:rFonts w:ascii="Arial" w:eastAsia="MS Mincho" w:hAnsi="Arial" w:cs="Times New Roman"/>
          <w:sz w:val="24"/>
          <w:szCs w:val="24"/>
          <w:lang w:eastAsia="x-none"/>
        </w:rPr>
        <w:t>2</w:t>
      </w:r>
      <w:r w:rsidRPr="0052750C">
        <w:rPr>
          <w:rFonts w:ascii="Arial" w:eastAsia="MS Mincho" w:hAnsi="Arial" w:cs="Times New Roman"/>
          <w:sz w:val="24"/>
          <w:szCs w:val="24"/>
          <w:lang w:val="x-none" w:eastAsia="x-none"/>
        </w:rPr>
        <w:t xml:space="preserve">.3 - Condições de pagamento conforme estabelece o </w:t>
      </w:r>
      <w:r w:rsidRPr="0052750C">
        <w:rPr>
          <w:rFonts w:ascii="Arial" w:eastAsia="MS Mincho" w:hAnsi="Arial" w:cs="Times New Roman"/>
          <w:b/>
          <w:sz w:val="24"/>
          <w:szCs w:val="24"/>
          <w:lang w:val="x-none" w:eastAsia="x-none"/>
        </w:rPr>
        <w:t xml:space="preserve">item </w:t>
      </w:r>
      <w:r w:rsidRPr="0052750C">
        <w:rPr>
          <w:rFonts w:ascii="Arial" w:eastAsia="MS Mincho" w:hAnsi="Arial" w:cs="Times New Roman"/>
          <w:b/>
          <w:sz w:val="24"/>
          <w:szCs w:val="24"/>
          <w:lang w:eastAsia="x-none"/>
        </w:rPr>
        <w:t>11</w:t>
      </w:r>
      <w:r w:rsidRPr="0052750C">
        <w:rPr>
          <w:rFonts w:ascii="Arial" w:eastAsia="MS Mincho" w:hAnsi="Arial" w:cs="Times New Roman"/>
          <w:b/>
          <w:sz w:val="24"/>
          <w:szCs w:val="24"/>
          <w:lang w:val="x-none" w:eastAsia="x-none"/>
        </w:rPr>
        <w:t>.1</w:t>
      </w:r>
      <w:r w:rsidRPr="0052750C">
        <w:rPr>
          <w:rFonts w:ascii="Arial" w:eastAsia="MS Mincho" w:hAnsi="Arial" w:cs="Times New Roman"/>
          <w:sz w:val="24"/>
          <w:szCs w:val="24"/>
          <w:lang w:val="x-none" w:eastAsia="x-none"/>
        </w:rPr>
        <w:t xml:space="preserve"> deste Edital;</w:t>
      </w:r>
    </w:p>
    <w:p w14:paraId="44989270" w14:textId="77777777" w:rsidR="0052750C" w:rsidRPr="0052750C" w:rsidRDefault="0052750C" w:rsidP="0052750C">
      <w:pPr>
        <w:spacing w:after="0" w:line="240" w:lineRule="auto"/>
        <w:ind w:left="896" w:hanging="896"/>
        <w:jc w:val="both"/>
        <w:rPr>
          <w:rFonts w:ascii="Arial" w:eastAsia="MS Mincho" w:hAnsi="Arial" w:cs="Times New Roman"/>
          <w:sz w:val="24"/>
          <w:szCs w:val="24"/>
          <w:lang w:eastAsia="x-none"/>
        </w:rPr>
      </w:pPr>
      <w:r w:rsidRPr="0052750C">
        <w:rPr>
          <w:rFonts w:ascii="Arial" w:eastAsia="MS Mincho" w:hAnsi="Arial" w:cs="Times New Roman"/>
          <w:sz w:val="24"/>
          <w:szCs w:val="24"/>
          <w:lang w:val="x-none" w:eastAsia="x-none"/>
        </w:rPr>
        <w:t>0</w:t>
      </w:r>
      <w:r w:rsidRPr="0052750C">
        <w:rPr>
          <w:rFonts w:ascii="Arial" w:eastAsia="MS Mincho" w:hAnsi="Arial" w:cs="Times New Roman"/>
          <w:sz w:val="24"/>
          <w:szCs w:val="24"/>
          <w:lang w:eastAsia="x-none"/>
        </w:rPr>
        <w:t>6</w:t>
      </w:r>
      <w:r w:rsidRPr="0052750C">
        <w:rPr>
          <w:rFonts w:ascii="Arial" w:eastAsia="MS Mincho" w:hAnsi="Arial" w:cs="Times New Roman"/>
          <w:sz w:val="24"/>
          <w:szCs w:val="24"/>
          <w:lang w:val="x-none" w:eastAsia="x-none"/>
        </w:rPr>
        <w:t>.</w:t>
      </w:r>
      <w:r w:rsidRPr="0052750C">
        <w:rPr>
          <w:rFonts w:ascii="Arial" w:eastAsia="MS Mincho" w:hAnsi="Arial" w:cs="Times New Roman"/>
          <w:sz w:val="24"/>
          <w:szCs w:val="24"/>
          <w:lang w:eastAsia="x-none"/>
        </w:rPr>
        <w:t>2</w:t>
      </w:r>
      <w:r w:rsidRPr="0052750C">
        <w:rPr>
          <w:rFonts w:ascii="Arial" w:eastAsia="MS Mincho" w:hAnsi="Arial" w:cs="Times New Roman"/>
          <w:sz w:val="24"/>
          <w:szCs w:val="24"/>
          <w:lang w:val="x-none" w:eastAsia="x-none"/>
        </w:rPr>
        <w:t xml:space="preserve">.4 - Prazo para início da prestação do serviço não superior </w:t>
      </w:r>
      <w:r w:rsidRPr="0052750C">
        <w:rPr>
          <w:rFonts w:ascii="Arial" w:eastAsia="MS Mincho" w:hAnsi="Arial" w:cs="Times New Roman"/>
          <w:b/>
          <w:sz w:val="24"/>
          <w:szCs w:val="24"/>
          <w:lang w:val="x-none" w:eastAsia="x-none"/>
        </w:rPr>
        <w:t>a 02 (dois) dias</w:t>
      </w:r>
      <w:r w:rsidRPr="0052750C">
        <w:rPr>
          <w:rFonts w:ascii="Arial" w:eastAsia="MS Mincho" w:hAnsi="Arial" w:cs="Times New Roman"/>
          <w:sz w:val="24"/>
          <w:szCs w:val="24"/>
          <w:lang w:val="x-none" w:eastAsia="x-none"/>
        </w:rPr>
        <w:t>, contados da data da assinatura do contrato.</w:t>
      </w:r>
    </w:p>
    <w:p w14:paraId="2C36A75C" w14:textId="77777777" w:rsidR="0052750C" w:rsidRPr="0052750C" w:rsidRDefault="0052750C" w:rsidP="0052750C">
      <w:pPr>
        <w:spacing w:after="0" w:line="240" w:lineRule="auto"/>
        <w:ind w:left="851" w:hanging="851"/>
        <w:jc w:val="both"/>
        <w:rPr>
          <w:rFonts w:ascii="Arial" w:eastAsia="MS Mincho" w:hAnsi="Arial" w:cs="Times New Roman"/>
          <w:sz w:val="24"/>
          <w:szCs w:val="24"/>
          <w:lang w:eastAsia="x-none"/>
        </w:rPr>
      </w:pPr>
      <w:r w:rsidRPr="0052750C">
        <w:rPr>
          <w:rFonts w:ascii="Arial" w:eastAsia="MS Mincho" w:hAnsi="Arial" w:cs="Times New Roman"/>
          <w:sz w:val="24"/>
          <w:szCs w:val="24"/>
          <w:lang w:val="x-none" w:eastAsia="x-none"/>
        </w:rPr>
        <w:t>0</w:t>
      </w:r>
      <w:r w:rsidRPr="0052750C">
        <w:rPr>
          <w:rFonts w:ascii="Arial" w:eastAsia="MS Mincho" w:hAnsi="Arial" w:cs="Times New Roman"/>
          <w:sz w:val="24"/>
          <w:szCs w:val="24"/>
          <w:lang w:eastAsia="x-none"/>
        </w:rPr>
        <w:t xml:space="preserve">6.3 </w:t>
      </w:r>
      <w:r w:rsidRPr="0052750C">
        <w:rPr>
          <w:rFonts w:ascii="Arial" w:eastAsia="MS Mincho" w:hAnsi="Arial" w:cs="Times New Roman"/>
          <w:sz w:val="24"/>
          <w:szCs w:val="24"/>
          <w:lang w:val="x-none" w:eastAsia="x-none"/>
        </w:rPr>
        <w:t>- Nos valores cotados na Carta Proposta e Planilha de Custos deverão ser obrigatoriamente incluído</w:t>
      </w:r>
      <w:r w:rsidRPr="0052750C">
        <w:rPr>
          <w:rFonts w:ascii="Arial" w:eastAsia="MS Mincho" w:hAnsi="Arial" w:cs="Times New Roman"/>
          <w:sz w:val="24"/>
          <w:szCs w:val="24"/>
          <w:lang w:eastAsia="x-none"/>
        </w:rPr>
        <w:t xml:space="preserve">s todos os custos para a prestação dos serviços objeto da licitação, ou seja, de </w:t>
      </w:r>
      <w:r w:rsidRPr="0052750C">
        <w:rPr>
          <w:rFonts w:ascii="Arial" w:eastAsia="MS Mincho" w:hAnsi="Arial" w:cs="Times New Roman"/>
          <w:sz w:val="24"/>
          <w:szCs w:val="24"/>
          <w:lang w:val="x-none" w:eastAsia="x-none"/>
        </w:rPr>
        <w:t>qualquer</w:t>
      </w:r>
      <w:r w:rsidRPr="0052750C">
        <w:rPr>
          <w:rFonts w:ascii="Arial" w:eastAsia="MS Mincho" w:hAnsi="Arial" w:cs="Times New Roman"/>
          <w:sz w:val="24"/>
          <w:szCs w:val="24"/>
          <w:lang w:eastAsia="x-none"/>
        </w:rPr>
        <w:t xml:space="preserve"> </w:t>
      </w:r>
      <w:r w:rsidRPr="0052750C">
        <w:rPr>
          <w:rFonts w:ascii="Arial" w:eastAsia="MS Mincho" w:hAnsi="Arial" w:cs="Times New Roman"/>
          <w:sz w:val="24"/>
          <w:szCs w:val="24"/>
          <w:lang w:val="x-none" w:eastAsia="x-none"/>
        </w:rPr>
        <w:t>natureza, não se admitindo a qualquer título, acréscimos sobre o valor proposto.</w:t>
      </w:r>
    </w:p>
    <w:p w14:paraId="47BF31A3" w14:textId="77777777" w:rsidR="0052750C" w:rsidRPr="0052750C" w:rsidRDefault="0052750C" w:rsidP="0052750C">
      <w:pPr>
        <w:spacing w:after="0" w:line="240" w:lineRule="auto"/>
        <w:ind w:left="851" w:hanging="851"/>
        <w:jc w:val="both"/>
        <w:rPr>
          <w:rFonts w:ascii="Arial" w:eastAsia="MS Mincho" w:hAnsi="Arial" w:cs="Times New Roman"/>
          <w:sz w:val="24"/>
          <w:szCs w:val="24"/>
          <w:lang w:eastAsia="x-none"/>
        </w:rPr>
      </w:pPr>
      <w:r w:rsidRPr="0052750C">
        <w:rPr>
          <w:rFonts w:ascii="Arial" w:eastAsia="MS Mincho" w:hAnsi="Arial" w:cs="Arial"/>
          <w:sz w:val="24"/>
          <w:szCs w:val="24"/>
          <w:lang w:val="x-none" w:eastAsia="x-none"/>
        </w:rPr>
        <w:t>0</w:t>
      </w:r>
      <w:r w:rsidRPr="0052750C">
        <w:rPr>
          <w:rFonts w:ascii="Arial" w:eastAsia="MS Mincho" w:hAnsi="Arial" w:cs="Arial"/>
          <w:sz w:val="24"/>
          <w:szCs w:val="24"/>
          <w:lang w:eastAsia="x-none"/>
        </w:rPr>
        <w:t xml:space="preserve">6.4 </w:t>
      </w:r>
      <w:r w:rsidRPr="0052750C">
        <w:rPr>
          <w:rFonts w:ascii="Arial" w:eastAsia="MS Mincho" w:hAnsi="Arial" w:cs="Arial"/>
          <w:sz w:val="24"/>
          <w:szCs w:val="24"/>
          <w:lang w:val="x-none" w:eastAsia="x-none"/>
        </w:rPr>
        <w:t xml:space="preserve">- </w:t>
      </w:r>
      <w:r w:rsidRPr="0052750C">
        <w:rPr>
          <w:rFonts w:ascii="Arial" w:eastAsia="MS Mincho" w:hAnsi="Arial" w:cs="Times New Roman"/>
          <w:sz w:val="24"/>
          <w:szCs w:val="24"/>
          <w:lang w:val="x-none" w:eastAsia="x-none"/>
        </w:rPr>
        <w:t>O preço proposto será considerado completo e suficiente para o fornecimento do objeto desta licitação, sendo desconsiderada qualquer reivindicação de pagamento adicional quando devida de erro ou má interpretação de parte do licitante.</w:t>
      </w:r>
    </w:p>
    <w:p w14:paraId="0CE0236B" w14:textId="77777777" w:rsidR="0052750C" w:rsidRPr="0052750C" w:rsidRDefault="0052750C" w:rsidP="0052750C">
      <w:pPr>
        <w:spacing w:after="0" w:line="240" w:lineRule="auto"/>
        <w:ind w:left="851" w:hanging="851"/>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0</w:t>
      </w:r>
      <w:r w:rsidRPr="0052750C">
        <w:rPr>
          <w:rFonts w:ascii="Arial" w:eastAsia="MS Mincho" w:hAnsi="Arial" w:cs="Times New Roman"/>
          <w:sz w:val="24"/>
          <w:szCs w:val="24"/>
          <w:lang w:eastAsia="x-none"/>
        </w:rPr>
        <w:t xml:space="preserve">6.5 </w:t>
      </w:r>
      <w:r w:rsidRPr="0052750C">
        <w:rPr>
          <w:rFonts w:ascii="Arial" w:eastAsia="MS Mincho" w:hAnsi="Arial" w:cs="Times New Roman"/>
          <w:sz w:val="24"/>
          <w:szCs w:val="24"/>
          <w:lang w:val="x-none" w:eastAsia="x-none"/>
        </w:rPr>
        <w:t xml:space="preserve">- A proposta e a planilha de custos deverão ser apresentadas com preço expresso em moeda corrente nacional, </w:t>
      </w:r>
      <w:r w:rsidRPr="0052750C">
        <w:rPr>
          <w:rFonts w:ascii="Arial" w:eastAsia="MS Mincho" w:hAnsi="Arial" w:cs="Times New Roman"/>
          <w:b/>
          <w:sz w:val="24"/>
          <w:szCs w:val="24"/>
          <w:lang w:val="x-none" w:eastAsia="x-none"/>
        </w:rPr>
        <w:t>sendo aceito somente o uso de até dois algarismos após a vírgula</w:t>
      </w:r>
      <w:r w:rsidRPr="0052750C">
        <w:rPr>
          <w:rFonts w:ascii="Arial" w:eastAsia="MS Mincho" w:hAnsi="Arial" w:cs="Times New Roman"/>
          <w:sz w:val="24"/>
          <w:szCs w:val="24"/>
          <w:lang w:val="x-none" w:eastAsia="x-none"/>
        </w:rPr>
        <w:t>.</w:t>
      </w:r>
    </w:p>
    <w:p w14:paraId="0DBB7440" w14:textId="77777777" w:rsidR="0052750C" w:rsidRPr="0052750C" w:rsidRDefault="0052750C" w:rsidP="0052750C">
      <w:pPr>
        <w:spacing w:after="0" w:line="240" w:lineRule="auto"/>
        <w:ind w:left="742" w:hanging="742"/>
        <w:jc w:val="both"/>
        <w:rPr>
          <w:rFonts w:ascii="Arial" w:eastAsia="MS Mincho" w:hAnsi="Arial" w:cs="Times New Roman"/>
          <w:sz w:val="24"/>
          <w:szCs w:val="24"/>
          <w:lang w:val="x-none" w:eastAsia="x-none"/>
        </w:rPr>
      </w:pPr>
    </w:p>
    <w:p w14:paraId="6B676D73" w14:textId="77777777" w:rsidR="0052750C" w:rsidRPr="0052750C" w:rsidRDefault="0052750C" w:rsidP="0052750C">
      <w:pPr>
        <w:spacing w:after="0" w:line="240" w:lineRule="auto"/>
        <w:ind w:left="994" w:hanging="994"/>
        <w:jc w:val="both"/>
        <w:rPr>
          <w:rFonts w:ascii="Arial" w:eastAsia="Times New Roman" w:hAnsi="Arial" w:cs="Arial"/>
          <w:sz w:val="24"/>
          <w:szCs w:val="24"/>
          <w:lang w:eastAsia="x-none"/>
        </w:rPr>
      </w:pPr>
      <w:r w:rsidRPr="0052750C">
        <w:rPr>
          <w:rFonts w:ascii="Arial" w:eastAsia="Times New Roman" w:hAnsi="Arial" w:cs="Arial"/>
          <w:b/>
          <w:sz w:val="24"/>
          <w:szCs w:val="24"/>
          <w:lang w:val="x-none" w:eastAsia="x-none"/>
        </w:rPr>
        <w:t>07 - DA HABILITAÇÃO</w:t>
      </w:r>
      <w:r w:rsidRPr="0052750C">
        <w:rPr>
          <w:rFonts w:ascii="Arial" w:eastAsia="Times New Roman" w:hAnsi="Arial" w:cs="Arial"/>
          <w:sz w:val="24"/>
          <w:szCs w:val="24"/>
          <w:lang w:val="x-none" w:eastAsia="x-none"/>
        </w:rPr>
        <w:t>:</w:t>
      </w:r>
    </w:p>
    <w:p w14:paraId="79DEC970" w14:textId="77777777" w:rsidR="0052750C" w:rsidRPr="0052750C" w:rsidRDefault="0052750C" w:rsidP="0052750C">
      <w:pPr>
        <w:spacing w:after="0" w:line="240" w:lineRule="auto"/>
        <w:ind w:left="994" w:hanging="994"/>
        <w:jc w:val="both"/>
        <w:rPr>
          <w:rFonts w:ascii="Arial" w:eastAsia="Times New Roman" w:hAnsi="Arial" w:cs="Arial"/>
          <w:b/>
          <w:sz w:val="24"/>
          <w:szCs w:val="24"/>
          <w:lang w:eastAsia="x-none"/>
        </w:rPr>
      </w:pPr>
    </w:p>
    <w:p w14:paraId="72E2C6D8" w14:textId="77777777" w:rsidR="0052750C" w:rsidRPr="0052750C" w:rsidRDefault="0052750C" w:rsidP="0052750C">
      <w:pPr>
        <w:spacing w:after="0" w:line="240" w:lineRule="auto"/>
        <w:ind w:left="709" w:hanging="709"/>
        <w:jc w:val="both"/>
        <w:rPr>
          <w:rFonts w:ascii="Arial" w:eastAsia="Times New Roman" w:hAnsi="Arial" w:cs="Arial"/>
          <w:bCs/>
          <w:sz w:val="24"/>
          <w:szCs w:val="24"/>
          <w:lang w:eastAsia="x-none"/>
        </w:rPr>
      </w:pPr>
      <w:r w:rsidRPr="0052750C">
        <w:rPr>
          <w:rFonts w:ascii="Arial" w:eastAsia="Times New Roman" w:hAnsi="Arial" w:cs="Arial"/>
          <w:b/>
          <w:sz w:val="24"/>
          <w:szCs w:val="24"/>
          <w:lang w:val="x-none" w:eastAsia="x-none"/>
        </w:rPr>
        <w:t>0</w:t>
      </w:r>
      <w:r w:rsidRPr="0052750C">
        <w:rPr>
          <w:rFonts w:ascii="Arial" w:eastAsia="Times New Roman" w:hAnsi="Arial" w:cs="Arial"/>
          <w:b/>
          <w:sz w:val="24"/>
          <w:szCs w:val="24"/>
          <w:lang w:eastAsia="x-none"/>
        </w:rPr>
        <w:t>7</w:t>
      </w:r>
      <w:r w:rsidRPr="0052750C">
        <w:rPr>
          <w:rFonts w:ascii="Arial" w:eastAsia="Times New Roman" w:hAnsi="Arial" w:cs="Arial"/>
          <w:b/>
          <w:sz w:val="24"/>
          <w:szCs w:val="24"/>
          <w:lang w:val="x-none" w:eastAsia="x-none"/>
        </w:rPr>
        <w:t xml:space="preserve">.1 - </w:t>
      </w:r>
      <w:r w:rsidRPr="0052750C">
        <w:rPr>
          <w:rFonts w:ascii="Arial" w:eastAsia="Times New Roman" w:hAnsi="Arial" w:cs="Arial"/>
          <w:b/>
          <w:sz w:val="24"/>
          <w:szCs w:val="24"/>
          <w:u w:val="single"/>
          <w:lang w:val="x-none" w:eastAsia="x-none"/>
        </w:rPr>
        <w:t>PESSOA JURÍDICA</w:t>
      </w:r>
      <w:r w:rsidRPr="0052750C">
        <w:rPr>
          <w:rFonts w:ascii="Arial" w:eastAsia="Times New Roman" w:hAnsi="Arial" w:cs="Arial"/>
          <w:bCs/>
          <w:sz w:val="24"/>
          <w:szCs w:val="24"/>
          <w:lang w:val="x-none" w:eastAsia="x-none"/>
        </w:rPr>
        <w:t>:</w:t>
      </w:r>
    </w:p>
    <w:p w14:paraId="00F341BC" w14:textId="77777777" w:rsidR="0052750C" w:rsidRPr="0052750C" w:rsidRDefault="0052750C" w:rsidP="0052750C">
      <w:pPr>
        <w:spacing w:after="0" w:line="240" w:lineRule="auto"/>
        <w:ind w:left="709" w:hanging="709"/>
        <w:jc w:val="both"/>
        <w:rPr>
          <w:rFonts w:ascii="Arial" w:eastAsia="Times New Roman" w:hAnsi="Arial" w:cs="Arial"/>
          <w:b/>
          <w:sz w:val="24"/>
          <w:szCs w:val="24"/>
          <w:lang w:eastAsia="x-none"/>
        </w:rPr>
      </w:pPr>
    </w:p>
    <w:p w14:paraId="0F2D871E" w14:textId="77777777" w:rsidR="0052750C" w:rsidRPr="0052750C" w:rsidRDefault="0052750C" w:rsidP="0052750C">
      <w:pPr>
        <w:spacing w:after="0" w:line="240" w:lineRule="auto"/>
        <w:ind w:left="709" w:hanging="709"/>
        <w:jc w:val="both"/>
        <w:rPr>
          <w:rFonts w:ascii="Arial" w:eastAsia="Times New Roman" w:hAnsi="Arial" w:cs="Arial"/>
          <w:bCs/>
          <w:sz w:val="24"/>
          <w:szCs w:val="24"/>
          <w:lang w:eastAsia="x-none"/>
        </w:rPr>
      </w:pPr>
      <w:r w:rsidRPr="0052750C">
        <w:rPr>
          <w:rFonts w:ascii="Arial" w:eastAsia="Times New Roman" w:hAnsi="Arial" w:cs="Arial"/>
          <w:b/>
          <w:sz w:val="24"/>
          <w:szCs w:val="24"/>
          <w:lang w:val="x-none" w:eastAsia="x-none"/>
        </w:rPr>
        <w:t>0</w:t>
      </w:r>
      <w:r w:rsidRPr="0052750C">
        <w:rPr>
          <w:rFonts w:ascii="Arial" w:eastAsia="Times New Roman" w:hAnsi="Arial" w:cs="Arial"/>
          <w:b/>
          <w:sz w:val="24"/>
          <w:szCs w:val="24"/>
          <w:lang w:eastAsia="x-none"/>
        </w:rPr>
        <w:t>7</w:t>
      </w:r>
      <w:r w:rsidRPr="0052750C">
        <w:rPr>
          <w:rFonts w:ascii="Arial" w:eastAsia="Times New Roman" w:hAnsi="Arial" w:cs="Arial"/>
          <w:b/>
          <w:sz w:val="24"/>
          <w:szCs w:val="24"/>
          <w:lang w:val="x-none" w:eastAsia="x-none"/>
        </w:rPr>
        <w:t>.</w:t>
      </w:r>
      <w:r w:rsidRPr="0052750C">
        <w:rPr>
          <w:rFonts w:ascii="Arial" w:eastAsia="Times New Roman" w:hAnsi="Arial" w:cs="Arial"/>
          <w:b/>
          <w:sz w:val="24"/>
          <w:szCs w:val="24"/>
          <w:lang w:eastAsia="x-none"/>
        </w:rPr>
        <w:t xml:space="preserve">1.1 </w:t>
      </w:r>
      <w:r w:rsidRPr="0052750C">
        <w:rPr>
          <w:rFonts w:ascii="Arial" w:eastAsia="Times New Roman" w:hAnsi="Arial" w:cs="Arial"/>
          <w:b/>
          <w:sz w:val="24"/>
          <w:szCs w:val="24"/>
          <w:lang w:val="x-none" w:eastAsia="x-none"/>
        </w:rPr>
        <w:t xml:space="preserve">- </w:t>
      </w:r>
      <w:r w:rsidRPr="0052750C">
        <w:rPr>
          <w:rFonts w:ascii="Arial" w:eastAsia="Times New Roman" w:hAnsi="Arial" w:cs="Arial"/>
          <w:b/>
          <w:sz w:val="24"/>
          <w:szCs w:val="24"/>
          <w:lang w:eastAsia="x-none"/>
        </w:rPr>
        <w:t>D</w:t>
      </w:r>
      <w:r w:rsidRPr="0052750C">
        <w:rPr>
          <w:rFonts w:ascii="Arial" w:eastAsia="Times New Roman" w:hAnsi="Arial" w:cs="Arial"/>
          <w:b/>
          <w:sz w:val="24"/>
          <w:szCs w:val="24"/>
          <w:lang w:val="x-none" w:eastAsia="x-none"/>
        </w:rPr>
        <w:t>ocumentos relativos à Habilitação Jurídica</w:t>
      </w:r>
      <w:r w:rsidRPr="0052750C">
        <w:rPr>
          <w:rFonts w:ascii="Arial" w:eastAsia="Times New Roman" w:hAnsi="Arial" w:cs="Arial"/>
          <w:bCs/>
          <w:sz w:val="24"/>
          <w:szCs w:val="24"/>
          <w:lang w:val="x-none" w:eastAsia="x-none"/>
        </w:rPr>
        <w:t>:</w:t>
      </w:r>
    </w:p>
    <w:p w14:paraId="60A537C1" w14:textId="77777777" w:rsidR="0052750C" w:rsidRPr="0052750C" w:rsidRDefault="0052750C" w:rsidP="0052750C">
      <w:pPr>
        <w:spacing w:after="0" w:line="240" w:lineRule="auto"/>
        <w:ind w:left="1134" w:hanging="1134"/>
        <w:jc w:val="both"/>
        <w:rPr>
          <w:rFonts w:ascii="Arial" w:eastAsia="MS Mincho" w:hAnsi="Arial" w:cs="Arial"/>
          <w:sz w:val="24"/>
          <w:szCs w:val="24"/>
          <w:lang w:eastAsia="x-none"/>
        </w:rPr>
      </w:pPr>
      <w:r w:rsidRPr="0052750C">
        <w:rPr>
          <w:rFonts w:ascii="Arial" w:eastAsia="MS Mincho" w:hAnsi="Arial" w:cs="Arial"/>
          <w:sz w:val="24"/>
          <w:szCs w:val="24"/>
          <w:lang w:val="x-none" w:eastAsia="x-none"/>
        </w:rPr>
        <w:t>0</w:t>
      </w:r>
      <w:r w:rsidRPr="0052750C">
        <w:rPr>
          <w:rFonts w:ascii="Arial" w:eastAsia="MS Mincho" w:hAnsi="Arial" w:cs="Arial"/>
          <w:sz w:val="24"/>
          <w:szCs w:val="24"/>
          <w:lang w:eastAsia="x-none"/>
        </w:rPr>
        <w:t>7</w:t>
      </w:r>
      <w:r w:rsidRPr="0052750C">
        <w:rPr>
          <w:rFonts w:ascii="Arial" w:eastAsia="MS Mincho" w:hAnsi="Arial" w:cs="Arial"/>
          <w:sz w:val="24"/>
          <w:szCs w:val="24"/>
          <w:lang w:val="x-none" w:eastAsia="x-none"/>
        </w:rPr>
        <w:t>.</w:t>
      </w:r>
      <w:r w:rsidRPr="0052750C">
        <w:rPr>
          <w:rFonts w:ascii="Arial" w:eastAsia="MS Mincho" w:hAnsi="Arial" w:cs="Arial"/>
          <w:sz w:val="24"/>
          <w:szCs w:val="24"/>
          <w:lang w:eastAsia="x-none"/>
        </w:rPr>
        <w:t>1</w:t>
      </w:r>
      <w:r w:rsidRPr="0052750C">
        <w:rPr>
          <w:rFonts w:ascii="Arial" w:eastAsia="MS Mincho" w:hAnsi="Arial" w:cs="Arial"/>
          <w:sz w:val="24"/>
          <w:szCs w:val="24"/>
          <w:lang w:val="x-none" w:eastAsia="x-none"/>
        </w:rPr>
        <w:t>.1</w:t>
      </w:r>
      <w:r w:rsidRPr="0052750C">
        <w:rPr>
          <w:rFonts w:ascii="Arial" w:eastAsia="MS Mincho" w:hAnsi="Arial" w:cs="Arial"/>
          <w:sz w:val="24"/>
          <w:szCs w:val="24"/>
          <w:lang w:eastAsia="x-none"/>
        </w:rPr>
        <w:t>.1</w:t>
      </w:r>
      <w:r w:rsidRPr="0052750C">
        <w:rPr>
          <w:rFonts w:ascii="Arial" w:eastAsia="MS Mincho" w:hAnsi="Arial" w:cs="Arial"/>
          <w:sz w:val="24"/>
          <w:szCs w:val="24"/>
          <w:lang w:val="x-none" w:eastAsia="x-none"/>
        </w:rPr>
        <w:t xml:space="preserve"> - Cédula de Identidade dos sócios da empresa;</w:t>
      </w:r>
    </w:p>
    <w:p w14:paraId="3D58D2C0"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MS Mincho" w:hAnsi="Arial" w:cs="Arial"/>
          <w:sz w:val="24"/>
          <w:szCs w:val="24"/>
          <w:lang w:val="x-none" w:eastAsia="x-none"/>
        </w:rPr>
        <w:t>0</w:t>
      </w:r>
      <w:r w:rsidRPr="0052750C">
        <w:rPr>
          <w:rFonts w:ascii="Arial" w:eastAsia="MS Mincho" w:hAnsi="Arial" w:cs="Arial"/>
          <w:sz w:val="24"/>
          <w:szCs w:val="24"/>
          <w:lang w:eastAsia="x-none"/>
        </w:rPr>
        <w:t>7</w:t>
      </w:r>
      <w:r w:rsidRPr="0052750C">
        <w:rPr>
          <w:rFonts w:ascii="Arial" w:eastAsia="MS Mincho" w:hAnsi="Arial" w:cs="Arial"/>
          <w:sz w:val="24"/>
          <w:szCs w:val="24"/>
          <w:lang w:val="x-none" w:eastAsia="x-none"/>
        </w:rPr>
        <w:t>.</w:t>
      </w:r>
      <w:r w:rsidRPr="0052750C">
        <w:rPr>
          <w:rFonts w:ascii="Arial" w:eastAsia="MS Mincho" w:hAnsi="Arial" w:cs="Arial"/>
          <w:sz w:val="24"/>
          <w:szCs w:val="24"/>
          <w:lang w:eastAsia="x-none"/>
        </w:rPr>
        <w:t>1</w:t>
      </w:r>
      <w:r w:rsidRPr="0052750C">
        <w:rPr>
          <w:rFonts w:ascii="Arial" w:eastAsia="MS Mincho" w:hAnsi="Arial" w:cs="Arial"/>
          <w:sz w:val="24"/>
          <w:szCs w:val="24"/>
          <w:lang w:val="x-none" w:eastAsia="x-none"/>
        </w:rPr>
        <w:t>.</w:t>
      </w:r>
      <w:r w:rsidRPr="0052750C">
        <w:rPr>
          <w:rFonts w:ascii="Arial" w:eastAsia="MS Mincho" w:hAnsi="Arial" w:cs="Arial"/>
          <w:sz w:val="24"/>
          <w:szCs w:val="24"/>
          <w:lang w:eastAsia="x-none"/>
        </w:rPr>
        <w:t>1.</w:t>
      </w:r>
      <w:r w:rsidRPr="0052750C">
        <w:rPr>
          <w:rFonts w:ascii="Arial" w:eastAsia="MS Mincho" w:hAnsi="Arial" w:cs="Arial"/>
          <w:sz w:val="24"/>
          <w:szCs w:val="24"/>
          <w:lang w:val="x-none" w:eastAsia="x-none"/>
        </w:rPr>
        <w:t xml:space="preserve">2 - Registro Comercial, no caso de empresa individual </w:t>
      </w:r>
      <w:r w:rsidRPr="0052750C">
        <w:rPr>
          <w:rFonts w:ascii="Arial" w:eastAsia="Times New Roman" w:hAnsi="Arial" w:cs="Arial"/>
          <w:sz w:val="24"/>
          <w:szCs w:val="24"/>
          <w:lang w:val="x-none" w:eastAsia="x-none"/>
        </w:rPr>
        <w:t>onde conste o objeto da licitação;</w:t>
      </w:r>
    </w:p>
    <w:p w14:paraId="1399D3A3" w14:textId="77777777" w:rsidR="0052750C" w:rsidRPr="0052750C" w:rsidRDefault="0052750C" w:rsidP="0052750C">
      <w:pPr>
        <w:spacing w:after="0" w:line="240" w:lineRule="auto"/>
        <w:ind w:left="1134" w:hanging="1134"/>
        <w:jc w:val="both"/>
        <w:rPr>
          <w:rFonts w:ascii="Arial" w:eastAsia="MS Mincho" w:hAnsi="Arial" w:cs="Arial"/>
          <w:sz w:val="24"/>
          <w:szCs w:val="24"/>
          <w:lang w:eastAsia="x-none"/>
        </w:rPr>
      </w:pPr>
      <w:r w:rsidRPr="0052750C">
        <w:rPr>
          <w:rFonts w:ascii="Arial" w:eastAsia="MS Mincho" w:hAnsi="Arial" w:cs="Arial"/>
          <w:sz w:val="24"/>
          <w:szCs w:val="24"/>
          <w:lang w:val="x-none" w:eastAsia="x-none"/>
        </w:rPr>
        <w:t>0</w:t>
      </w:r>
      <w:r w:rsidRPr="0052750C">
        <w:rPr>
          <w:rFonts w:ascii="Arial" w:eastAsia="MS Mincho" w:hAnsi="Arial" w:cs="Arial"/>
          <w:sz w:val="24"/>
          <w:szCs w:val="24"/>
          <w:lang w:eastAsia="x-none"/>
        </w:rPr>
        <w:t>7</w:t>
      </w:r>
      <w:r w:rsidRPr="0052750C">
        <w:rPr>
          <w:rFonts w:ascii="Arial" w:eastAsia="MS Mincho" w:hAnsi="Arial" w:cs="Arial"/>
          <w:sz w:val="24"/>
          <w:szCs w:val="24"/>
          <w:lang w:val="x-none" w:eastAsia="x-none"/>
        </w:rPr>
        <w:t>.</w:t>
      </w:r>
      <w:r w:rsidRPr="0052750C">
        <w:rPr>
          <w:rFonts w:ascii="Arial" w:eastAsia="MS Mincho" w:hAnsi="Arial" w:cs="Arial"/>
          <w:sz w:val="24"/>
          <w:szCs w:val="24"/>
          <w:lang w:eastAsia="x-none"/>
        </w:rPr>
        <w:t>1</w:t>
      </w:r>
      <w:r w:rsidRPr="0052750C">
        <w:rPr>
          <w:rFonts w:ascii="Arial" w:eastAsia="MS Mincho" w:hAnsi="Arial" w:cs="Arial"/>
          <w:sz w:val="24"/>
          <w:szCs w:val="24"/>
          <w:lang w:val="x-none" w:eastAsia="x-none"/>
        </w:rPr>
        <w:t>.</w:t>
      </w:r>
      <w:r w:rsidRPr="0052750C">
        <w:rPr>
          <w:rFonts w:ascii="Arial" w:eastAsia="MS Mincho" w:hAnsi="Arial" w:cs="Arial"/>
          <w:sz w:val="24"/>
          <w:szCs w:val="24"/>
          <w:lang w:eastAsia="x-none"/>
        </w:rPr>
        <w:t>1.</w:t>
      </w:r>
      <w:r w:rsidRPr="0052750C">
        <w:rPr>
          <w:rFonts w:ascii="Arial" w:eastAsia="MS Mincho" w:hAnsi="Arial" w:cs="Arial"/>
          <w:sz w:val="24"/>
          <w:szCs w:val="24"/>
          <w:lang w:val="x-none" w:eastAsia="x-none"/>
        </w:rPr>
        <w:t>3 - Ato constitutivo, Estatuto ou Contrato Social em vigor, devidamente registrado, em se tratando de Sociedades Comerciais, e, no caso de Sociedades por Ações, acompanhado de documentos de eleição de seus administradores;</w:t>
      </w:r>
    </w:p>
    <w:p w14:paraId="0F58DD6C" w14:textId="77777777" w:rsidR="0052750C" w:rsidRPr="0052750C" w:rsidRDefault="0052750C" w:rsidP="0052750C">
      <w:pPr>
        <w:spacing w:after="0" w:line="240" w:lineRule="auto"/>
        <w:ind w:left="1134" w:hanging="1134"/>
        <w:jc w:val="both"/>
        <w:rPr>
          <w:rFonts w:ascii="Arial" w:eastAsia="MS Mincho" w:hAnsi="Arial" w:cs="Arial"/>
          <w:sz w:val="24"/>
          <w:szCs w:val="24"/>
          <w:lang w:eastAsia="x-none"/>
        </w:rPr>
      </w:pPr>
      <w:r w:rsidRPr="0052750C">
        <w:rPr>
          <w:rFonts w:ascii="Arial" w:eastAsia="MS Mincho" w:hAnsi="Arial" w:cs="Arial"/>
          <w:sz w:val="24"/>
          <w:szCs w:val="24"/>
          <w:lang w:val="x-none" w:eastAsia="x-none"/>
        </w:rPr>
        <w:t>0</w:t>
      </w:r>
      <w:r w:rsidRPr="0052750C">
        <w:rPr>
          <w:rFonts w:ascii="Arial" w:eastAsia="MS Mincho" w:hAnsi="Arial" w:cs="Arial"/>
          <w:sz w:val="24"/>
          <w:szCs w:val="24"/>
          <w:lang w:eastAsia="x-none"/>
        </w:rPr>
        <w:t>7</w:t>
      </w:r>
      <w:r w:rsidRPr="0052750C">
        <w:rPr>
          <w:rFonts w:ascii="Arial" w:eastAsia="MS Mincho" w:hAnsi="Arial" w:cs="Arial"/>
          <w:sz w:val="24"/>
          <w:szCs w:val="24"/>
          <w:lang w:val="x-none" w:eastAsia="x-none"/>
        </w:rPr>
        <w:t>.</w:t>
      </w:r>
      <w:r w:rsidRPr="0052750C">
        <w:rPr>
          <w:rFonts w:ascii="Arial" w:eastAsia="MS Mincho" w:hAnsi="Arial" w:cs="Arial"/>
          <w:sz w:val="24"/>
          <w:szCs w:val="24"/>
          <w:lang w:eastAsia="x-none"/>
        </w:rPr>
        <w:t>1</w:t>
      </w:r>
      <w:r w:rsidRPr="0052750C">
        <w:rPr>
          <w:rFonts w:ascii="Arial" w:eastAsia="MS Mincho" w:hAnsi="Arial" w:cs="Arial"/>
          <w:sz w:val="24"/>
          <w:szCs w:val="24"/>
          <w:lang w:val="x-none" w:eastAsia="x-none"/>
        </w:rPr>
        <w:t>.</w:t>
      </w:r>
      <w:r w:rsidRPr="0052750C">
        <w:rPr>
          <w:rFonts w:ascii="Arial" w:eastAsia="MS Mincho" w:hAnsi="Arial" w:cs="Arial"/>
          <w:sz w:val="24"/>
          <w:szCs w:val="24"/>
          <w:lang w:eastAsia="x-none"/>
        </w:rPr>
        <w:t>1.</w:t>
      </w:r>
      <w:r w:rsidRPr="0052750C">
        <w:rPr>
          <w:rFonts w:ascii="Arial" w:eastAsia="MS Mincho" w:hAnsi="Arial" w:cs="Arial"/>
          <w:sz w:val="24"/>
          <w:szCs w:val="24"/>
          <w:lang w:val="x-none" w:eastAsia="x-none"/>
        </w:rPr>
        <w:t>4 - Inscrição do ato constitutivo, no caso de sociedades civis, acompanhada de prova de diretoria em exercício;</w:t>
      </w:r>
    </w:p>
    <w:p w14:paraId="5F333D77"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MS Mincho" w:hAnsi="Arial" w:cs="Arial"/>
          <w:sz w:val="24"/>
          <w:szCs w:val="24"/>
          <w:lang w:val="x-none" w:eastAsia="x-none"/>
        </w:rPr>
        <w:t>0</w:t>
      </w:r>
      <w:r w:rsidRPr="0052750C">
        <w:rPr>
          <w:rFonts w:ascii="Arial" w:eastAsia="MS Mincho" w:hAnsi="Arial" w:cs="Arial"/>
          <w:sz w:val="24"/>
          <w:szCs w:val="24"/>
          <w:lang w:eastAsia="x-none"/>
        </w:rPr>
        <w:t>7</w:t>
      </w:r>
      <w:r w:rsidRPr="0052750C">
        <w:rPr>
          <w:rFonts w:ascii="Arial" w:eastAsia="MS Mincho" w:hAnsi="Arial" w:cs="Arial"/>
          <w:sz w:val="24"/>
          <w:szCs w:val="24"/>
          <w:lang w:val="x-none" w:eastAsia="x-none"/>
        </w:rPr>
        <w:t>.</w:t>
      </w:r>
      <w:r w:rsidRPr="0052750C">
        <w:rPr>
          <w:rFonts w:ascii="Arial" w:eastAsia="MS Mincho" w:hAnsi="Arial" w:cs="Arial"/>
          <w:sz w:val="24"/>
          <w:szCs w:val="24"/>
          <w:lang w:eastAsia="x-none"/>
        </w:rPr>
        <w:t>1</w:t>
      </w:r>
      <w:r w:rsidRPr="0052750C">
        <w:rPr>
          <w:rFonts w:ascii="Arial" w:eastAsia="MS Mincho" w:hAnsi="Arial" w:cs="Arial"/>
          <w:sz w:val="24"/>
          <w:szCs w:val="24"/>
          <w:lang w:val="x-none" w:eastAsia="x-none"/>
        </w:rPr>
        <w:t>.</w:t>
      </w:r>
      <w:r w:rsidRPr="0052750C">
        <w:rPr>
          <w:rFonts w:ascii="Arial" w:eastAsia="MS Mincho" w:hAnsi="Arial" w:cs="Arial"/>
          <w:sz w:val="24"/>
          <w:szCs w:val="24"/>
          <w:lang w:eastAsia="x-none"/>
        </w:rPr>
        <w:t>1.</w:t>
      </w:r>
      <w:r w:rsidRPr="0052750C">
        <w:rPr>
          <w:rFonts w:ascii="Arial" w:eastAsia="MS Mincho" w:hAnsi="Arial" w:cs="Arial"/>
          <w:sz w:val="24"/>
          <w:szCs w:val="24"/>
          <w:lang w:val="x-none" w:eastAsia="x-none"/>
        </w:rPr>
        <w:t xml:space="preserve">5 - </w:t>
      </w:r>
      <w:r w:rsidRPr="0052750C">
        <w:rPr>
          <w:rFonts w:ascii="Arial" w:eastAsia="MS Mincho" w:hAnsi="Arial" w:cs="Arial"/>
          <w:sz w:val="24"/>
          <w:szCs w:val="24"/>
          <w:lang w:eastAsia="x-none"/>
        </w:rPr>
        <w:t>D</w:t>
      </w:r>
      <w:r w:rsidRPr="0052750C">
        <w:rPr>
          <w:rFonts w:ascii="Arial" w:eastAsia="Times New Roman" w:hAnsi="Arial" w:cs="Arial"/>
          <w:sz w:val="24"/>
          <w:szCs w:val="24"/>
          <w:lang w:val="x-none" w:eastAsia="x-none"/>
        </w:rPr>
        <w:t>ecreto de autorização, em se tratando de empresa ou sociedade estrangeira em funcionamento no País, e ato de registro ou autorização para funcionamento expedido pelo órgão competente, quando a atividade assim o exigir</w:t>
      </w:r>
      <w:r w:rsidRPr="0052750C">
        <w:rPr>
          <w:rFonts w:ascii="Arial" w:eastAsia="Times New Roman" w:hAnsi="Arial" w:cs="Arial"/>
          <w:sz w:val="24"/>
          <w:szCs w:val="24"/>
          <w:lang w:eastAsia="x-none"/>
        </w:rPr>
        <w:t>;</w:t>
      </w:r>
    </w:p>
    <w:p w14:paraId="4BC9F823"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eastAsia="x-none"/>
        </w:rPr>
        <w:t>07</w:t>
      </w:r>
      <w:r w:rsidRPr="0052750C">
        <w:rPr>
          <w:rFonts w:ascii="Arial" w:eastAsia="Times New Roman" w:hAnsi="Arial" w:cs="Arial"/>
          <w:sz w:val="24"/>
          <w:szCs w:val="24"/>
          <w:lang w:val="x-none" w:eastAsia="x-none"/>
        </w:rPr>
        <w:t>.</w:t>
      </w:r>
      <w:r w:rsidRPr="0052750C">
        <w:rPr>
          <w:rFonts w:ascii="Arial" w:eastAsia="Times New Roman" w:hAnsi="Arial" w:cs="Arial"/>
          <w:sz w:val="24"/>
          <w:szCs w:val="24"/>
          <w:lang w:eastAsia="x-none"/>
        </w:rPr>
        <w:t xml:space="preserve">1.1.6 - </w:t>
      </w:r>
      <w:r w:rsidRPr="0052750C">
        <w:rPr>
          <w:rFonts w:ascii="Arial" w:eastAsia="Times New Roman" w:hAnsi="Arial" w:cs="Arial"/>
          <w:sz w:val="24"/>
          <w:szCs w:val="24"/>
          <w:lang w:val="x-none" w:eastAsia="x-none"/>
        </w:rPr>
        <w:t>Prova de inscrição no Cadastro Geral de Contribuintes (CNPJ)</w:t>
      </w:r>
      <w:r w:rsidRPr="0052750C">
        <w:rPr>
          <w:rFonts w:ascii="Arial" w:eastAsia="Times New Roman" w:hAnsi="Arial" w:cs="Arial"/>
          <w:sz w:val="24"/>
          <w:szCs w:val="24"/>
          <w:lang w:eastAsia="x-none"/>
        </w:rPr>
        <w:t>.</w:t>
      </w:r>
    </w:p>
    <w:p w14:paraId="1E4144DD"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p>
    <w:p w14:paraId="48FB8636"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b/>
          <w:sz w:val="24"/>
          <w:szCs w:val="24"/>
          <w:lang w:val="x-none" w:eastAsia="x-none"/>
        </w:rPr>
        <w:t>0</w:t>
      </w:r>
      <w:r w:rsidRPr="0052750C">
        <w:rPr>
          <w:rFonts w:ascii="Arial" w:eastAsia="Times New Roman" w:hAnsi="Arial" w:cs="Arial"/>
          <w:b/>
          <w:sz w:val="24"/>
          <w:szCs w:val="24"/>
          <w:lang w:eastAsia="x-none"/>
        </w:rPr>
        <w:t>7.1.2 - D</w:t>
      </w:r>
      <w:r w:rsidRPr="0052750C">
        <w:rPr>
          <w:rFonts w:ascii="Arial" w:eastAsia="Times New Roman" w:hAnsi="Arial" w:cs="Arial"/>
          <w:b/>
          <w:sz w:val="24"/>
          <w:szCs w:val="24"/>
          <w:lang w:val="x-none" w:eastAsia="x-none"/>
        </w:rPr>
        <w:t>ocumentos relativos à regularidade fiscal</w:t>
      </w:r>
      <w:r w:rsidRPr="0052750C">
        <w:rPr>
          <w:rFonts w:ascii="Arial" w:eastAsia="Times New Roman" w:hAnsi="Arial" w:cs="Arial"/>
          <w:sz w:val="24"/>
          <w:szCs w:val="24"/>
          <w:lang w:eastAsia="x-none"/>
        </w:rPr>
        <w:t>:</w:t>
      </w:r>
    </w:p>
    <w:p w14:paraId="74589ABC"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0</w:t>
      </w:r>
      <w:r w:rsidRPr="0052750C">
        <w:rPr>
          <w:rFonts w:ascii="Arial" w:eastAsia="Times New Roman" w:hAnsi="Arial" w:cs="Arial"/>
          <w:sz w:val="24"/>
          <w:szCs w:val="24"/>
          <w:lang w:eastAsia="x-none"/>
        </w:rPr>
        <w:t>7</w:t>
      </w:r>
      <w:r w:rsidRPr="0052750C">
        <w:rPr>
          <w:rFonts w:ascii="Arial" w:eastAsia="Times New Roman" w:hAnsi="Arial" w:cs="Arial"/>
          <w:sz w:val="24"/>
          <w:szCs w:val="24"/>
          <w:lang w:val="x-none" w:eastAsia="x-none"/>
        </w:rPr>
        <w:t>.</w:t>
      </w:r>
      <w:r w:rsidRPr="0052750C">
        <w:rPr>
          <w:rFonts w:ascii="Arial" w:eastAsia="Times New Roman" w:hAnsi="Arial" w:cs="Arial"/>
          <w:sz w:val="24"/>
          <w:szCs w:val="24"/>
          <w:lang w:eastAsia="x-none"/>
        </w:rPr>
        <w:t>1.</w:t>
      </w:r>
      <w:r w:rsidRPr="0052750C">
        <w:rPr>
          <w:rFonts w:ascii="Arial" w:eastAsia="Times New Roman" w:hAnsi="Arial" w:cs="Arial"/>
          <w:sz w:val="24"/>
          <w:szCs w:val="24"/>
          <w:lang w:val="x-none" w:eastAsia="x-none"/>
        </w:rPr>
        <w:t>2</w:t>
      </w:r>
      <w:r w:rsidRPr="0052750C">
        <w:rPr>
          <w:rFonts w:ascii="Arial" w:eastAsia="Times New Roman" w:hAnsi="Arial" w:cs="Arial"/>
          <w:sz w:val="24"/>
          <w:szCs w:val="24"/>
          <w:lang w:eastAsia="x-none"/>
        </w:rPr>
        <w:t>.1</w:t>
      </w:r>
      <w:r w:rsidRPr="0052750C">
        <w:rPr>
          <w:rFonts w:ascii="Arial" w:eastAsia="Times New Roman" w:hAnsi="Arial" w:cs="Arial"/>
          <w:sz w:val="24"/>
          <w:szCs w:val="24"/>
          <w:lang w:val="x-none" w:eastAsia="x-none"/>
        </w:rPr>
        <w:t xml:space="preserve"> - Prova de Inscrição no Cadastro de Contribuintes do Estado ou Municipal (Alvará acompanhado do comprovante do pagamento referente ao exercício em curso) se houver, relativo ao domicílio ou sede do licitante, pertinente ao seu ramo de atividade e </w:t>
      </w:r>
      <w:r w:rsidRPr="0052750C">
        <w:rPr>
          <w:rFonts w:ascii="Arial" w:eastAsia="Times New Roman" w:hAnsi="Arial" w:cs="Arial"/>
          <w:b/>
          <w:sz w:val="24"/>
          <w:szCs w:val="24"/>
          <w:lang w:val="x-none" w:eastAsia="x-none"/>
        </w:rPr>
        <w:t>compatível com o objeto da licitação</w:t>
      </w:r>
      <w:r w:rsidRPr="0052750C">
        <w:rPr>
          <w:rFonts w:ascii="Arial" w:eastAsia="Times New Roman" w:hAnsi="Arial" w:cs="Arial"/>
          <w:sz w:val="24"/>
          <w:szCs w:val="24"/>
          <w:lang w:val="x-none" w:eastAsia="x-none"/>
        </w:rPr>
        <w:t>;</w:t>
      </w:r>
    </w:p>
    <w:p w14:paraId="06350554"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eastAsia="x-none"/>
        </w:rPr>
        <w:t xml:space="preserve">07.1.2.2 </w:t>
      </w:r>
      <w:r w:rsidRPr="0052750C">
        <w:rPr>
          <w:rFonts w:ascii="Arial" w:eastAsia="Times New Roman" w:hAnsi="Arial" w:cs="Arial"/>
          <w:sz w:val="24"/>
          <w:szCs w:val="24"/>
          <w:lang w:val="x-none" w:eastAsia="x-none"/>
        </w:rPr>
        <w:t>- 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14:paraId="3B1A11B3"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eastAsia="x-none"/>
        </w:rPr>
        <w:lastRenderedPageBreak/>
        <w:t xml:space="preserve">07.1.2.3 - </w:t>
      </w:r>
      <w:r w:rsidRPr="0052750C">
        <w:rPr>
          <w:rFonts w:ascii="Arial" w:eastAsia="Times New Roman" w:hAnsi="Arial" w:cs="Arial"/>
          <w:sz w:val="24"/>
          <w:szCs w:val="24"/>
          <w:lang w:val="x-none" w:eastAsia="x-none"/>
        </w:rPr>
        <w:t>Prova de Regularidade para com a Fazenda Estadual com validade na data de apresentação do documento;</w:t>
      </w:r>
    </w:p>
    <w:p w14:paraId="7225E3FB"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eastAsia="x-none"/>
        </w:rPr>
        <w:t>07.1.2.</w:t>
      </w:r>
      <w:r w:rsidRPr="0052750C">
        <w:rPr>
          <w:rFonts w:ascii="Arial" w:eastAsia="Times New Roman" w:hAnsi="Arial" w:cs="Arial"/>
          <w:sz w:val="24"/>
          <w:szCs w:val="24"/>
          <w:lang w:val="x-none" w:eastAsia="x-none"/>
        </w:rPr>
        <w:t>4</w:t>
      </w:r>
      <w:r w:rsidRPr="0052750C">
        <w:rPr>
          <w:rFonts w:ascii="Arial" w:eastAsia="Times New Roman" w:hAnsi="Arial" w:cs="Arial"/>
          <w:sz w:val="24"/>
          <w:szCs w:val="24"/>
          <w:lang w:eastAsia="x-none"/>
        </w:rPr>
        <w:t xml:space="preserve"> </w:t>
      </w:r>
      <w:r w:rsidRPr="0052750C">
        <w:rPr>
          <w:rFonts w:ascii="Arial" w:eastAsia="Times New Roman" w:hAnsi="Arial" w:cs="Arial"/>
          <w:sz w:val="24"/>
          <w:szCs w:val="24"/>
          <w:lang w:val="x-none" w:eastAsia="x-none"/>
        </w:rPr>
        <w:t>- Prova de Regularidade para com a Fazenda Municipal do domicílio ou sede do licitante com validade na data de apresentação do documento;</w:t>
      </w:r>
    </w:p>
    <w:p w14:paraId="32A7F9DD"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eastAsia="x-none"/>
        </w:rPr>
        <w:t xml:space="preserve">07.1.2.5 - </w:t>
      </w:r>
      <w:r w:rsidRPr="0052750C">
        <w:rPr>
          <w:rFonts w:ascii="Arial" w:eastAsia="Times New Roman" w:hAnsi="Arial" w:cs="Arial"/>
          <w:sz w:val="24"/>
          <w:szCs w:val="24"/>
          <w:lang w:val="x-none" w:eastAsia="x-none"/>
        </w:rPr>
        <w:t>Prova de Regularidade Relativa ao Fundo de Garantia por Tempo de Serviço (FGTS), demonstrando situação regular no cumprimento dos encargos sociais instituídos por Lei, com validade na data de apresentação do documento</w:t>
      </w:r>
      <w:r w:rsidRPr="0052750C">
        <w:rPr>
          <w:rFonts w:ascii="Arial" w:eastAsia="Times New Roman" w:hAnsi="Arial" w:cs="Arial"/>
          <w:sz w:val="24"/>
          <w:szCs w:val="24"/>
          <w:lang w:eastAsia="x-none"/>
        </w:rPr>
        <w:t>;</w:t>
      </w:r>
    </w:p>
    <w:p w14:paraId="7129597E"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eastAsia="x-none"/>
        </w:rPr>
        <w:t xml:space="preserve">07.1.2.6 </w:t>
      </w:r>
      <w:r w:rsidRPr="0052750C">
        <w:rPr>
          <w:rFonts w:ascii="Arial" w:eastAsia="Times New Roman" w:hAnsi="Arial" w:cs="Arial"/>
          <w:sz w:val="24"/>
          <w:szCs w:val="24"/>
          <w:lang w:val="x-none" w:eastAsia="x-none"/>
        </w:rPr>
        <w:t xml:space="preserve">- Prova de inexistência de débitos inadimplidos perante a </w:t>
      </w:r>
      <w:r w:rsidRPr="0052750C">
        <w:rPr>
          <w:rFonts w:ascii="Arial" w:eastAsia="Times New Roman" w:hAnsi="Arial" w:cs="Arial"/>
          <w:b/>
          <w:bCs/>
          <w:sz w:val="24"/>
          <w:szCs w:val="24"/>
          <w:lang w:val="x-none" w:eastAsia="x-none"/>
        </w:rPr>
        <w:t>Justiça do Trabalho</w:t>
      </w:r>
      <w:r w:rsidRPr="0052750C">
        <w:rPr>
          <w:rFonts w:ascii="Arial" w:eastAsia="Times New Roman" w:hAnsi="Arial" w:cs="Arial"/>
          <w:sz w:val="24"/>
          <w:szCs w:val="24"/>
          <w:lang w:val="x-none" w:eastAsia="x-none"/>
        </w:rPr>
        <w:t xml:space="preserve">, mediante a apresentação </w:t>
      </w:r>
      <w:r w:rsidRPr="0052750C">
        <w:rPr>
          <w:rFonts w:ascii="Arial" w:eastAsia="Times New Roman" w:hAnsi="Arial" w:cs="Arial"/>
          <w:b/>
          <w:bCs/>
          <w:sz w:val="24"/>
          <w:szCs w:val="24"/>
          <w:lang w:val="x-none" w:eastAsia="x-none"/>
        </w:rPr>
        <w:t>de Certidão Negativa de Débitos Trabalhistas</w:t>
      </w:r>
      <w:r w:rsidRPr="0052750C">
        <w:rPr>
          <w:rFonts w:ascii="Arial" w:eastAsia="Times New Roman" w:hAnsi="Arial" w:cs="Arial"/>
          <w:sz w:val="24"/>
          <w:szCs w:val="24"/>
          <w:lang w:val="x-none" w:eastAsia="x-none"/>
        </w:rPr>
        <w:t>, emitida com base no art. 642-A da Consolidação das Leis do Trabalho, aprovada pelo Decreto-Lei nº 5.452, de 01 de maio de 1943, acrescentado pela Lei nº 12.440, de 07 de julho de 2011.</w:t>
      </w:r>
    </w:p>
    <w:p w14:paraId="5A5B182E"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p>
    <w:p w14:paraId="73BB7BA4" w14:textId="77777777" w:rsidR="0052750C" w:rsidRPr="0052750C" w:rsidRDefault="0052750C" w:rsidP="0052750C">
      <w:pPr>
        <w:spacing w:after="0" w:line="240" w:lineRule="auto"/>
        <w:ind w:left="1134" w:hanging="1134"/>
        <w:jc w:val="both"/>
        <w:rPr>
          <w:rFonts w:ascii="Arial" w:eastAsia="Times New Roman" w:hAnsi="Arial" w:cs="Arial"/>
          <w:bCs/>
          <w:sz w:val="24"/>
          <w:szCs w:val="24"/>
          <w:lang w:eastAsia="x-none"/>
        </w:rPr>
      </w:pPr>
      <w:r w:rsidRPr="0052750C">
        <w:rPr>
          <w:rFonts w:ascii="Arial" w:eastAsia="Times New Roman" w:hAnsi="Arial" w:cs="Arial"/>
          <w:b/>
          <w:sz w:val="24"/>
          <w:szCs w:val="24"/>
          <w:lang w:val="x-none" w:eastAsia="x-none"/>
        </w:rPr>
        <w:t>0</w:t>
      </w:r>
      <w:r w:rsidRPr="0052750C">
        <w:rPr>
          <w:rFonts w:ascii="Arial" w:eastAsia="Times New Roman" w:hAnsi="Arial" w:cs="Arial"/>
          <w:b/>
          <w:sz w:val="24"/>
          <w:szCs w:val="24"/>
          <w:lang w:eastAsia="x-none"/>
        </w:rPr>
        <w:t xml:space="preserve">7.1.3 </w:t>
      </w:r>
      <w:r w:rsidRPr="0052750C">
        <w:rPr>
          <w:rFonts w:ascii="Arial" w:eastAsia="Times New Roman" w:hAnsi="Arial" w:cs="Arial"/>
          <w:b/>
          <w:sz w:val="24"/>
          <w:szCs w:val="24"/>
          <w:lang w:val="x-none" w:eastAsia="x-none"/>
        </w:rPr>
        <w:t xml:space="preserve">- </w:t>
      </w:r>
      <w:r w:rsidRPr="0052750C">
        <w:rPr>
          <w:rFonts w:ascii="Arial" w:eastAsia="Times New Roman" w:hAnsi="Arial" w:cs="Arial"/>
          <w:b/>
          <w:sz w:val="24"/>
          <w:szCs w:val="24"/>
          <w:lang w:eastAsia="x-none"/>
        </w:rPr>
        <w:t>D</w:t>
      </w:r>
      <w:r w:rsidRPr="0052750C">
        <w:rPr>
          <w:rFonts w:ascii="Arial" w:eastAsia="Times New Roman" w:hAnsi="Arial" w:cs="Arial"/>
          <w:b/>
          <w:sz w:val="24"/>
          <w:szCs w:val="24"/>
          <w:lang w:val="x-none" w:eastAsia="x-none"/>
        </w:rPr>
        <w:t>ocumentos relativos à qualificação econômica - financeira</w:t>
      </w:r>
      <w:r w:rsidRPr="0052750C">
        <w:rPr>
          <w:rFonts w:ascii="Arial" w:eastAsia="Times New Roman" w:hAnsi="Arial" w:cs="Arial"/>
          <w:bCs/>
          <w:sz w:val="24"/>
          <w:szCs w:val="24"/>
          <w:lang w:val="x-none" w:eastAsia="x-none"/>
        </w:rPr>
        <w:t>:</w:t>
      </w:r>
    </w:p>
    <w:p w14:paraId="7A834819"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eastAsia="x-none"/>
        </w:rPr>
        <w:t>07</w:t>
      </w:r>
      <w:r w:rsidRPr="0052750C">
        <w:rPr>
          <w:rFonts w:ascii="Arial" w:eastAsia="Times New Roman" w:hAnsi="Arial" w:cs="Arial"/>
          <w:sz w:val="24"/>
          <w:szCs w:val="24"/>
          <w:lang w:val="x-none" w:eastAsia="x-none"/>
        </w:rPr>
        <w:t>.</w:t>
      </w:r>
      <w:r w:rsidRPr="0052750C">
        <w:rPr>
          <w:rFonts w:ascii="Arial" w:eastAsia="Times New Roman" w:hAnsi="Arial" w:cs="Arial"/>
          <w:sz w:val="24"/>
          <w:szCs w:val="24"/>
          <w:lang w:eastAsia="x-none"/>
        </w:rPr>
        <w:t xml:space="preserve">1.3.1 - </w:t>
      </w:r>
      <w:r w:rsidRPr="0052750C">
        <w:rPr>
          <w:rFonts w:ascii="Arial" w:eastAsia="Times New Roman" w:hAnsi="Arial" w:cs="Arial"/>
          <w:sz w:val="24"/>
          <w:szCs w:val="24"/>
          <w:lang w:val="x-none" w:eastAsia="x-none"/>
        </w:rPr>
        <w:t>Certidão Negativa de Falência ou Concordata, expedida pelo distribuidor da sede da pessoa jurídica, com data máxima de até 60 (sessenta) dias contados da entrega do documento.</w:t>
      </w:r>
    </w:p>
    <w:p w14:paraId="1971DB4C"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p>
    <w:p w14:paraId="3FF6C1F5"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b/>
          <w:sz w:val="24"/>
          <w:szCs w:val="24"/>
          <w:lang w:val="x-none" w:eastAsia="x-none"/>
        </w:rPr>
        <w:t>0</w:t>
      </w:r>
      <w:r w:rsidRPr="0052750C">
        <w:rPr>
          <w:rFonts w:ascii="Arial" w:eastAsia="Times New Roman" w:hAnsi="Arial" w:cs="Arial"/>
          <w:b/>
          <w:sz w:val="24"/>
          <w:szCs w:val="24"/>
          <w:lang w:eastAsia="x-none"/>
        </w:rPr>
        <w:t xml:space="preserve">7.1.4 </w:t>
      </w:r>
      <w:r w:rsidRPr="0052750C">
        <w:rPr>
          <w:rFonts w:ascii="Arial" w:eastAsia="Times New Roman" w:hAnsi="Arial" w:cs="Arial"/>
          <w:b/>
          <w:sz w:val="24"/>
          <w:szCs w:val="24"/>
          <w:lang w:val="x-none" w:eastAsia="x-none"/>
        </w:rPr>
        <w:t xml:space="preserve">- </w:t>
      </w:r>
      <w:r w:rsidRPr="0052750C">
        <w:rPr>
          <w:rFonts w:ascii="Arial" w:eastAsia="Times New Roman" w:hAnsi="Arial" w:cs="Arial"/>
          <w:b/>
          <w:sz w:val="24"/>
          <w:szCs w:val="24"/>
          <w:lang w:eastAsia="x-none"/>
        </w:rPr>
        <w:t>D</w:t>
      </w:r>
      <w:r w:rsidRPr="0052750C">
        <w:rPr>
          <w:rFonts w:ascii="Arial" w:eastAsia="Times New Roman" w:hAnsi="Arial" w:cs="Arial"/>
          <w:b/>
          <w:sz w:val="24"/>
          <w:szCs w:val="24"/>
          <w:lang w:val="x-none" w:eastAsia="x-none"/>
        </w:rPr>
        <w:t>ocumentos relativos à qualificação técnica</w:t>
      </w:r>
      <w:r w:rsidRPr="0052750C">
        <w:rPr>
          <w:rFonts w:ascii="Arial" w:eastAsia="Times New Roman" w:hAnsi="Arial" w:cs="Arial"/>
          <w:sz w:val="24"/>
          <w:szCs w:val="24"/>
          <w:lang w:val="x-none" w:eastAsia="x-none"/>
        </w:rPr>
        <w:t>:</w:t>
      </w:r>
    </w:p>
    <w:p w14:paraId="787BBB8D"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0</w:t>
      </w:r>
      <w:r w:rsidRPr="0052750C">
        <w:rPr>
          <w:rFonts w:ascii="Arial" w:eastAsia="Times New Roman" w:hAnsi="Arial" w:cs="Arial"/>
          <w:sz w:val="24"/>
          <w:szCs w:val="24"/>
          <w:lang w:eastAsia="x-none"/>
        </w:rPr>
        <w:t>7</w:t>
      </w:r>
      <w:r w:rsidRPr="0052750C">
        <w:rPr>
          <w:rFonts w:ascii="Arial" w:eastAsia="Times New Roman" w:hAnsi="Arial" w:cs="Arial"/>
          <w:sz w:val="24"/>
          <w:szCs w:val="24"/>
          <w:lang w:val="x-none" w:eastAsia="x-none"/>
        </w:rPr>
        <w:t>.</w:t>
      </w:r>
      <w:r w:rsidRPr="0052750C">
        <w:rPr>
          <w:rFonts w:ascii="Arial" w:eastAsia="Times New Roman" w:hAnsi="Arial" w:cs="Arial"/>
          <w:sz w:val="24"/>
          <w:szCs w:val="24"/>
          <w:lang w:eastAsia="x-none"/>
        </w:rPr>
        <w:t xml:space="preserve">1.4.1 - </w:t>
      </w:r>
      <w:r w:rsidRPr="0052750C">
        <w:rPr>
          <w:rFonts w:ascii="Arial" w:eastAsia="Times New Roman" w:hAnsi="Arial" w:cs="Arial"/>
          <w:sz w:val="24"/>
          <w:szCs w:val="24"/>
          <w:lang w:val="x-none" w:eastAsia="x-none"/>
        </w:rPr>
        <w:t>Atestado fornecido por pessoa de direito público ou privado, comprovando desempenho anterior de transporte coletivo de pessoas</w:t>
      </w:r>
      <w:r w:rsidRPr="0052750C">
        <w:rPr>
          <w:rFonts w:ascii="Arial" w:eastAsia="Times New Roman" w:hAnsi="Arial" w:cs="Arial"/>
          <w:sz w:val="24"/>
          <w:szCs w:val="24"/>
          <w:lang w:eastAsia="x-none"/>
        </w:rPr>
        <w:t>;</w:t>
      </w:r>
    </w:p>
    <w:p w14:paraId="3DD71179"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eastAsia="x-none"/>
        </w:rPr>
        <w:t>07</w:t>
      </w:r>
      <w:r w:rsidRPr="0052750C">
        <w:rPr>
          <w:rFonts w:ascii="Arial" w:eastAsia="Times New Roman" w:hAnsi="Arial" w:cs="Arial"/>
          <w:sz w:val="24"/>
          <w:szCs w:val="24"/>
          <w:lang w:val="x-none" w:eastAsia="x-none"/>
        </w:rPr>
        <w:t>.</w:t>
      </w:r>
      <w:r w:rsidRPr="0052750C">
        <w:rPr>
          <w:rFonts w:ascii="Arial" w:eastAsia="Times New Roman" w:hAnsi="Arial" w:cs="Arial"/>
          <w:sz w:val="24"/>
          <w:szCs w:val="24"/>
          <w:lang w:eastAsia="x-none"/>
        </w:rPr>
        <w:t xml:space="preserve">1.4.2 - </w:t>
      </w:r>
      <w:r w:rsidRPr="0052750C">
        <w:rPr>
          <w:rFonts w:ascii="Arial" w:eastAsia="Times New Roman" w:hAnsi="Arial" w:cs="Arial"/>
          <w:sz w:val="24"/>
          <w:szCs w:val="24"/>
          <w:lang w:val="x-none" w:eastAsia="x-none"/>
        </w:rPr>
        <w:t xml:space="preserve">Declaração sob as penas da Lei, de que no caso de vencedor da licitação, o licitante terá disponível até a data de assinatura do Contrato o equipamento necessário para o cumprimento do objeto da licitação, com as características mínimas exigidas no edital, conforme modelo constante do </w:t>
      </w:r>
      <w:r w:rsidRPr="0052750C">
        <w:rPr>
          <w:rFonts w:ascii="Arial" w:eastAsia="Times New Roman" w:hAnsi="Arial" w:cs="Arial"/>
          <w:b/>
          <w:bCs/>
          <w:sz w:val="24"/>
          <w:szCs w:val="24"/>
          <w:lang w:val="x-none" w:eastAsia="x-none"/>
        </w:rPr>
        <w:t xml:space="preserve">ANEXO </w:t>
      </w:r>
      <w:r w:rsidRPr="0052750C">
        <w:rPr>
          <w:rFonts w:ascii="Arial" w:eastAsia="Times New Roman" w:hAnsi="Arial" w:cs="Arial"/>
          <w:b/>
          <w:bCs/>
          <w:sz w:val="24"/>
          <w:szCs w:val="24"/>
          <w:lang w:eastAsia="x-none"/>
        </w:rPr>
        <w:t>III</w:t>
      </w:r>
      <w:r w:rsidRPr="0052750C">
        <w:rPr>
          <w:rFonts w:ascii="Arial" w:eastAsia="Times New Roman" w:hAnsi="Arial" w:cs="Arial"/>
          <w:sz w:val="24"/>
          <w:szCs w:val="24"/>
          <w:lang w:val="x-none" w:eastAsia="x-none"/>
        </w:rPr>
        <w:t>, que poderá ser preenchido no modelo fornecido pelo Município</w:t>
      </w:r>
      <w:r w:rsidRPr="0052750C">
        <w:rPr>
          <w:rFonts w:ascii="Arial" w:eastAsia="Times New Roman" w:hAnsi="Arial" w:cs="Arial"/>
          <w:sz w:val="24"/>
          <w:szCs w:val="24"/>
          <w:lang w:eastAsia="x-none"/>
        </w:rPr>
        <w:t>.</w:t>
      </w:r>
    </w:p>
    <w:p w14:paraId="7EC63588"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p>
    <w:p w14:paraId="150095CC"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b/>
          <w:sz w:val="24"/>
          <w:szCs w:val="24"/>
          <w:lang w:val="x-none" w:eastAsia="x-none"/>
        </w:rPr>
        <w:t>07.1.</w:t>
      </w:r>
      <w:r w:rsidRPr="0052750C">
        <w:rPr>
          <w:rFonts w:ascii="Arial" w:eastAsia="Times New Roman" w:hAnsi="Arial" w:cs="Arial"/>
          <w:b/>
          <w:sz w:val="24"/>
          <w:szCs w:val="24"/>
          <w:lang w:eastAsia="x-none"/>
        </w:rPr>
        <w:t>5</w:t>
      </w:r>
      <w:r w:rsidRPr="0052750C">
        <w:rPr>
          <w:rFonts w:ascii="Arial" w:eastAsia="Times New Roman" w:hAnsi="Arial" w:cs="Arial"/>
          <w:b/>
          <w:sz w:val="24"/>
          <w:szCs w:val="24"/>
          <w:lang w:val="x-none" w:eastAsia="x-none"/>
        </w:rPr>
        <w:t xml:space="preserve"> - Deverá obrigatoriamente ainda constar no envelope nº 002 da Habilitação</w:t>
      </w:r>
      <w:r w:rsidRPr="0052750C">
        <w:rPr>
          <w:rFonts w:ascii="Arial" w:eastAsia="Times New Roman" w:hAnsi="Arial" w:cs="Arial"/>
          <w:sz w:val="24"/>
          <w:szCs w:val="24"/>
          <w:lang w:val="x-none" w:eastAsia="x-none"/>
        </w:rPr>
        <w:t>:</w:t>
      </w:r>
    </w:p>
    <w:p w14:paraId="527F8275"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0</w:t>
      </w:r>
      <w:r w:rsidRPr="0052750C">
        <w:rPr>
          <w:rFonts w:ascii="Arial" w:eastAsia="Times New Roman" w:hAnsi="Arial" w:cs="Arial"/>
          <w:sz w:val="24"/>
          <w:szCs w:val="24"/>
          <w:lang w:eastAsia="x-none"/>
        </w:rPr>
        <w:t xml:space="preserve">7.1.5.1 - </w:t>
      </w:r>
      <w:r w:rsidRPr="0052750C">
        <w:rPr>
          <w:rFonts w:ascii="Arial" w:eastAsia="Times New Roman" w:hAnsi="Arial" w:cs="Arial"/>
          <w:sz w:val="24"/>
          <w:szCs w:val="24"/>
          <w:lang w:val="x-none" w:eastAsia="x-none"/>
        </w:rPr>
        <w:t xml:space="preserve">Declaração de que o licitante não emprega menor de dezoito anos em trabalho noturno, perigoso ou insalubre e não emprega menor de dezesseis anos ou, quando for o caso, emprega menor a partir de quatorze anos na condição de aprendiz, conforme modelo constante do </w:t>
      </w:r>
      <w:r w:rsidRPr="0052750C">
        <w:rPr>
          <w:rFonts w:ascii="Arial" w:eastAsia="Times New Roman" w:hAnsi="Arial" w:cs="Arial"/>
          <w:b/>
          <w:bCs/>
          <w:sz w:val="24"/>
          <w:szCs w:val="24"/>
          <w:lang w:val="x-none" w:eastAsia="x-none"/>
        </w:rPr>
        <w:t xml:space="preserve">ANEXO </w:t>
      </w:r>
      <w:r w:rsidRPr="0052750C">
        <w:rPr>
          <w:rFonts w:ascii="Arial" w:eastAsia="Times New Roman" w:hAnsi="Arial" w:cs="Arial"/>
          <w:b/>
          <w:bCs/>
          <w:sz w:val="24"/>
          <w:szCs w:val="24"/>
          <w:lang w:eastAsia="x-none"/>
        </w:rPr>
        <w:t>IV</w:t>
      </w:r>
      <w:r w:rsidRPr="0052750C">
        <w:rPr>
          <w:rFonts w:ascii="Arial" w:eastAsia="Times New Roman" w:hAnsi="Arial" w:cs="Arial"/>
          <w:sz w:val="24"/>
          <w:szCs w:val="24"/>
          <w:lang w:val="x-none" w:eastAsia="x-none"/>
        </w:rPr>
        <w:t>, que poderá ser preenchido no modelo fornecido pelo Município;</w:t>
      </w:r>
    </w:p>
    <w:p w14:paraId="00BCAA0F"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eastAsia="x-none"/>
        </w:rPr>
        <w:t xml:space="preserve">07.1.5.2 </w:t>
      </w:r>
      <w:r w:rsidRPr="0052750C">
        <w:rPr>
          <w:rFonts w:ascii="Arial" w:eastAsia="Times New Roman" w:hAnsi="Arial" w:cs="Arial"/>
          <w:sz w:val="24"/>
          <w:szCs w:val="24"/>
          <w:lang w:val="x-none" w:eastAsia="x-none"/>
        </w:rPr>
        <w:t xml:space="preserve">- Declaração de Idoneidade para Contratar com a Administração Pública, conforme modelo constante do </w:t>
      </w:r>
      <w:r w:rsidRPr="0052750C">
        <w:rPr>
          <w:rFonts w:ascii="Arial" w:eastAsia="Times New Roman" w:hAnsi="Arial" w:cs="Arial"/>
          <w:b/>
          <w:bCs/>
          <w:sz w:val="24"/>
          <w:szCs w:val="24"/>
          <w:lang w:val="x-none" w:eastAsia="x-none"/>
        </w:rPr>
        <w:t xml:space="preserve">ANEXO </w:t>
      </w:r>
      <w:r w:rsidRPr="0052750C">
        <w:rPr>
          <w:rFonts w:ascii="Arial" w:eastAsia="Times New Roman" w:hAnsi="Arial" w:cs="Arial"/>
          <w:b/>
          <w:bCs/>
          <w:sz w:val="24"/>
          <w:szCs w:val="24"/>
          <w:lang w:eastAsia="x-none"/>
        </w:rPr>
        <w:t>V</w:t>
      </w:r>
      <w:r w:rsidRPr="0052750C">
        <w:rPr>
          <w:rFonts w:ascii="Arial" w:eastAsia="Times New Roman" w:hAnsi="Arial" w:cs="Arial"/>
          <w:sz w:val="24"/>
          <w:szCs w:val="24"/>
          <w:lang w:val="x-none" w:eastAsia="x-none"/>
        </w:rPr>
        <w:t>, que poderá ser preenchido no modelo fornecido pelo Município;</w:t>
      </w:r>
    </w:p>
    <w:p w14:paraId="60D4B5F9"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eastAsia="x-none"/>
        </w:rPr>
        <w:t>07.1.5</w:t>
      </w:r>
      <w:r w:rsidRPr="0052750C">
        <w:rPr>
          <w:rFonts w:ascii="Arial" w:eastAsia="Times New Roman" w:hAnsi="Arial" w:cs="Arial"/>
          <w:sz w:val="24"/>
          <w:szCs w:val="24"/>
          <w:lang w:val="x-none" w:eastAsia="x-none"/>
        </w:rPr>
        <w:t>.</w:t>
      </w:r>
      <w:r w:rsidRPr="0052750C">
        <w:rPr>
          <w:rFonts w:ascii="Arial" w:eastAsia="Times New Roman" w:hAnsi="Arial" w:cs="Arial"/>
          <w:sz w:val="24"/>
          <w:szCs w:val="24"/>
          <w:lang w:eastAsia="x-none"/>
        </w:rPr>
        <w:t>3</w:t>
      </w:r>
      <w:r w:rsidRPr="0052750C">
        <w:rPr>
          <w:rFonts w:ascii="Arial" w:eastAsia="Times New Roman" w:hAnsi="Arial" w:cs="Arial"/>
          <w:sz w:val="24"/>
          <w:szCs w:val="24"/>
          <w:lang w:val="x-none" w:eastAsia="x-none"/>
        </w:rPr>
        <w:t xml:space="preserve"> - Declaração de pleno conhecimento do objeto e do local da prestação do serviço e de suas condições, conforme modelo constante do </w:t>
      </w:r>
      <w:r w:rsidRPr="0052750C">
        <w:rPr>
          <w:rFonts w:ascii="Arial" w:eastAsia="Times New Roman" w:hAnsi="Arial" w:cs="Arial"/>
          <w:b/>
          <w:bCs/>
          <w:sz w:val="24"/>
          <w:szCs w:val="24"/>
          <w:lang w:val="x-none" w:eastAsia="x-none"/>
        </w:rPr>
        <w:t>ANEXO V</w:t>
      </w:r>
      <w:r w:rsidRPr="0052750C">
        <w:rPr>
          <w:rFonts w:ascii="Arial" w:eastAsia="Times New Roman" w:hAnsi="Arial" w:cs="Arial"/>
          <w:b/>
          <w:bCs/>
          <w:sz w:val="24"/>
          <w:szCs w:val="24"/>
          <w:lang w:eastAsia="x-none"/>
        </w:rPr>
        <w:t>I</w:t>
      </w:r>
      <w:r w:rsidRPr="0052750C">
        <w:rPr>
          <w:rFonts w:ascii="Arial" w:eastAsia="Times New Roman" w:hAnsi="Arial" w:cs="Arial"/>
          <w:sz w:val="24"/>
          <w:szCs w:val="24"/>
          <w:lang w:val="x-none" w:eastAsia="x-none"/>
        </w:rPr>
        <w:t>, que poderá ser preenchido no modelo fornecido pelo Município</w:t>
      </w:r>
      <w:r w:rsidRPr="0052750C">
        <w:rPr>
          <w:rFonts w:ascii="Arial" w:eastAsia="Times New Roman" w:hAnsi="Arial" w:cs="Arial"/>
          <w:sz w:val="24"/>
          <w:szCs w:val="24"/>
          <w:lang w:eastAsia="x-none"/>
        </w:rPr>
        <w:t>.</w:t>
      </w:r>
    </w:p>
    <w:p w14:paraId="5B55F7F5"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p>
    <w:p w14:paraId="0C1669E5" w14:textId="77777777" w:rsidR="0052750C" w:rsidRPr="0052750C" w:rsidRDefault="0052750C" w:rsidP="0052750C">
      <w:pPr>
        <w:spacing w:after="0" w:line="240" w:lineRule="auto"/>
        <w:ind w:left="709" w:hanging="709"/>
        <w:jc w:val="both"/>
        <w:rPr>
          <w:rFonts w:ascii="Arial" w:eastAsia="Times New Roman" w:hAnsi="Arial" w:cs="Arial"/>
          <w:sz w:val="24"/>
          <w:szCs w:val="24"/>
          <w:lang w:eastAsia="x-none"/>
        </w:rPr>
      </w:pPr>
      <w:r w:rsidRPr="0052750C">
        <w:rPr>
          <w:rFonts w:ascii="Arial" w:eastAsia="Times New Roman" w:hAnsi="Arial" w:cs="Arial"/>
          <w:b/>
          <w:sz w:val="24"/>
          <w:szCs w:val="24"/>
          <w:lang w:val="x-none" w:eastAsia="x-none"/>
        </w:rPr>
        <w:t>0</w:t>
      </w:r>
      <w:r w:rsidRPr="0052750C">
        <w:rPr>
          <w:rFonts w:ascii="Arial" w:eastAsia="Times New Roman" w:hAnsi="Arial" w:cs="Arial"/>
          <w:b/>
          <w:sz w:val="24"/>
          <w:szCs w:val="24"/>
          <w:lang w:eastAsia="x-none"/>
        </w:rPr>
        <w:t>7</w:t>
      </w:r>
      <w:r w:rsidRPr="0052750C">
        <w:rPr>
          <w:rFonts w:ascii="Arial" w:eastAsia="Times New Roman" w:hAnsi="Arial" w:cs="Arial"/>
          <w:b/>
          <w:sz w:val="24"/>
          <w:szCs w:val="24"/>
          <w:lang w:val="x-none" w:eastAsia="x-none"/>
        </w:rPr>
        <w:t>.</w:t>
      </w:r>
      <w:r w:rsidRPr="0052750C">
        <w:rPr>
          <w:rFonts w:ascii="Arial" w:eastAsia="Times New Roman" w:hAnsi="Arial" w:cs="Arial"/>
          <w:b/>
          <w:sz w:val="24"/>
          <w:szCs w:val="24"/>
          <w:lang w:eastAsia="x-none"/>
        </w:rPr>
        <w:t>2</w:t>
      </w:r>
      <w:r w:rsidRPr="0052750C">
        <w:rPr>
          <w:rFonts w:ascii="Arial" w:eastAsia="Times New Roman" w:hAnsi="Arial" w:cs="Arial"/>
          <w:b/>
          <w:sz w:val="24"/>
          <w:szCs w:val="24"/>
          <w:lang w:val="x-none" w:eastAsia="x-none"/>
        </w:rPr>
        <w:t xml:space="preserve"> - </w:t>
      </w:r>
      <w:r w:rsidRPr="0052750C">
        <w:rPr>
          <w:rFonts w:ascii="Arial" w:eastAsia="Times New Roman" w:hAnsi="Arial" w:cs="Arial"/>
          <w:b/>
          <w:sz w:val="24"/>
          <w:szCs w:val="24"/>
          <w:u w:val="single"/>
          <w:lang w:val="x-none" w:eastAsia="x-none"/>
        </w:rPr>
        <w:t xml:space="preserve">PESSOA </w:t>
      </w:r>
      <w:r w:rsidRPr="0052750C">
        <w:rPr>
          <w:rFonts w:ascii="Arial" w:eastAsia="Times New Roman" w:hAnsi="Arial" w:cs="Arial"/>
          <w:b/>
          <w:sz w:val="24"/>
          <w:szCs w:val="24"/>
          <w:u w:val="single"/>
          <w:lang w:eastAsia="x-none"/>
        </w:rPr>
        <w:t>FÍSICA</w:t>
      </w:r>
      <w:r w:rsidRPr="0052750C">
        <w:rPr>
          <w:rFonts w:ascii="Arial" w:eastAsia="Times New Roman" w:hAnsi="Arial" w:cs="Arial"/>
          <w:sz w:val="24"/>
          <w:szCs w:val="24"/>
          <w:lang w:val="x-none" w:eastAsia="x-none"/>
        </w:rPr>
        <w:t>:</w:t>
      </w:r>
    </w:p>
    <w:p w14:paraId="52E91B48" w14:textId="77777777" w:rsidR="0052750C" w:rsidRPr="0052750C" w:rsidRDefault="0052750C" w:rsidP="0052750C">
      <w:pPr>
        <w:spacing w:after="0" w:line="240" w:lineRule="auto"/>
        <w:ind w:left="1134" w:hanging="1134"/>
        <w:jc w:val="both"/>
        <w:rPr>
          <w:rFonts w:ascii="Arial" w:eastAsia="Times New Roman" w:hAnsi="Arial" w:cs="Arial"/>
          <w:b/>
          <w:sz w:val="24"/>
          <w:szCs w:val="24"/>
          <w:lang w:eastAsia="x-none"/>
        </w:rPr>
      </w:pPr>
    </w:p>
    <w:p w14:paraId="53C86F9F" w14:textId="77777777" w:rsidR="0052750C" w:rsidRPr="0052750C" w:rsidRDefault="0052750C" w:rsidP="0052750C">
      <w:pPr>
        <w:spacing w:after="0" w:line="240" w:lineRule="auto"/>
        <w:ind w:left="1134" w:hanging="1134"/>
        <w:jc w:val="both"/>
        <w:rPr>
          <w:rFonts w:ascii="Arial" w:eastAsia="Times New Roman" w:hAnsi="Arial" w:cs="Arial"/>
          <w:bCs/>
          <w:sz w:val="24"/>
          <w:szCs w:val="24"/>
          <w:lang w:eastAsia="x-none"/>
        </w:rPr>
      </w:pPr>
      <w:r w:rsidRPr="0052750C">
        <w:rPr>
          <w:rFonts w:ascii="Arial" w:eastAsia="Times New Roman" w:hAnsi="Arial" w:cs="Arial"/>
          <w:b/>
          <w:sz w:val="24"/>
          <w:szCs w:val="24"/>
          <w:lang w:val="x-none" w:eastAsia="x-none"/>
        </w:rPr>
        <w:t>0</w:t>
      </w:r>
      <w:r w:rsidRPr="0052750C">
        <w:rPr>
          <w:rFonts w:ascii="Arial" w:eastAsia="Times New Roman" w:hAnsi="Arial" w:cs="Arial"/>
          <w:b/>
          <w:sz w:val="24"/>
          <w:szCs w:val="24"/>
          <w:lang w:eastAsia="x-none"/>
        </w:rPr>
        <w:t>7</w:t>
      </w:r>
      <w:r w:rsidRPr="0052750C">
        <w:rPr>
          <w:rFonts w:ascii="Arial" w:eastAsia="Times New Roman" w:hAnsi="Arial" w:cs="Arial"/>
          <w:b/>
          <w:sz w:val="24"/>
          <w:szCs w:val="24"/>
          <w:lang w:val="x-none" w:eastAsia="x-none"/>
        </w:rPr>
        <w:t>.</w:t>
      </w:r>
      <w:r w:rsidRPr="0052750C">
        <w:rPr>
          <w:rFonts w:ascii="Arial" w:eastAsia="Times New Roman" w:hAnsi="Arial" w:cs="Arial"/>
          <w:b/>
          <w:sz w:val="24"/>
          <w:szCs w:val="24"/>
          <w:lang w:eastAsia="x-none"/>
        </w:rPr>
        <w:t xml:space="preserve">2.1 </w:t>
      </w:r>
      <w:r w:rsidRPr="0052750C">
        <w:rPr>
          <w:rFonts w:ascii="Arial" w:eastAsia="Times New Roman" w:hAnsi="Arial" w:cs="Arial"/>
          <w:b/>
          <w:sz w:val="24"/>
          <w:szCs w:val="24"/>
          <w:lang w:val="x-none" w:eastAsia="x-none"/>
        </w:rPr>
        <w:t xml:space="preserve">- </w:t>
      </w:r>
      <w:r w:rsidRPr="0052750C">
        <w:rPr>
          <w:rFonts w:ascii="Arial" w:eastAsia="Times New Roman" w:hAnsi="Arial" w:cs="Arial"/>
          <w:b/>
          <w:sz w:val="24"/>
          <w:szCs w:val="24"/>
          <w:lang w:eastAsia="x-none"/>
        </w:rPr>
        <w:t>D</w:t>
      </w:r>
      <w:r w:rsidRPr="0052750C">
        <w:rPr>
          <w:rFonts w:ascii="Arial" w:eastAsia="Times New Roman" w:hAnsi="Arial" w:cs="Arial"/>
          <w:b/>
          <w:sz w:val="24"/>
          <w:szCs w:val="24"/>
          <w:lang w:val="x-none" w:eastAsia="x-none"/>
        </w:rPr>
        <w:t>ocumentos relativos à Habilitação Jurídica</w:t>
      </w:r>
      <w:r w:rsidRPr="0052750C">
        <w:rPr>
          <w:rFonts w:ascii="Arial" w:eastAsia="Times New Roman" w:hAnsi="Arial" w:cs="Arial"/>
          <w:bCs/>
          <w:sz w:val="24"/>
          <w:szCs w:val="24"/>
          <w:lang w:val="x-none" w:eastAsia="x-none"/>
        </w:rPr>
        <w:t>:</w:t>
      </w:r>
    </w:p>
    <w:p w14:paraId="4B6F1821"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eastAsia="x-none"/>
        </w:rPr>
        <w:t>07</w:t>
      </w:r>
      <w:r w:rsidRPr="0052750C">
        <w:rPr>
          <w:rFonts w:ascii="Arial" w:eastAsia="Times New Roman" w:hAnsi="Arial" w:cs="Arial"/>
          <w:sz w:val="24"/>
          <w:szCs w:val="24"/>
          <w:lang w:val="x-none" w:eastAsia="x-none"/>
        </w:rPr>
        <w:t>.</w:t>
      </w:r>
      <w:r w:rsidRPr="0052750C">
        <w:rPr>
          <w:rFonts w:ascii="Arial" w:eastAsia="Times New Roman" w:hAnsi="Arial" w:cs="Arial"/>
          <w:sz w:val="24"/>
          <w:szCs w:val="24"/>
          <w:lang w:eastAsia="x-none"/>
        </w:rPr>
        <w:t xml:space="preserve">2.1.1 - </w:t>
      </w:r>
      <w:r w:rsidRPr="0052750C">
        <w:rPr>
          <w:rFonts w:ascii="Arial" w:eastAsia="Times New Roman" w:hAnsi="Arial" w:cs="Arial"/>
          <w:sz w:val="24"/>
          <w:szCs w:val="24"/>
          <w:lang w:val="x-none" w:eastAsia="x-none"/>
        </w:rPr>
        <w:t>Cédula de Identidade;</w:t>
      </w:r>
    </w:p>
    <w:p w14:paraId="7FFD7D01"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eastAsia="x-none"/>
        </w:rPr>
        <w:t>07</w:t>
      </w:r>
      <w:r w:rsidRPr="0052750C">
        <w:rPr>
          <w:rFonts w:ascii="Arial" w:eastAsia="Times New Roman" w:hAnsi="Arial" w:cs="Arial"/>
          <w:sz w:val="24"/>
          <w:szCs w:val="24"/>
          <w:lang w:val="x-none" w:eastAsia="x-none"/>
        </w:rPr>
        <w:t>.</w:t>
      </w:r>
      <w:r w:rsidRPr="0052750C">
        <w:rPr>
          <w:rFonts w:ascii="Arial" w:eastAsia="Times New Roman" w:hAnsi="Arial" w:cs="Arial"/>
          <w:sz w:val="24"/>
          <w:szCs w:val="24"/>
          <w:lang w:eastAsia="x-none"/>
        </w:rPr>
        <w:t xml:space="preserve">2.1.2 - </w:t>
      </w:r>
      <w:r w:rsidRPr="0052750C">
        <w:rPr>
          <w:rFonts w:ascii="Arial" w:eastAsia="Times New Roman" w:hAnsi="Arial" w:cs="Arial"/>
          <w:sz w:val="24"/>
          <w:szCs w:val="24"/>
          <w:lang w:val="x-none" w:eastAsia="x-none"/>
        </w:rPr>
        <w:t>Cópia autenticada da prova de inscrição no Cadastro de Pessoas Físicas (CPF);</w:t>
      </w:r>
    </w:p>
    <w:p w14:paraId="3AB19975"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eastAsia="x-none"/>
        </w:rPr>
        <w:t>07</w:t>
      </w:r>
      <w:r w:rsidRPr="0052750C">
        <w:rPr>
          <w:rFonts w:ascii="Arial" w:eastAsia="Times New Roman" w:hAnsi="Arial" w:cs="Arial"/>
          <w:sz w:val="24"/>
          <w:szCs w:val="24"/>
          <w:lang w:val="x-none" w:eastAsia="x-none"/>
        </w:rPr>
        <w:t>.</w:t>
      </w:r>
      <w:r w:rsidRPr="0052750C">
        <w:rPr>
          <w:rFonts w:ascii="Arial" w:eastAsia="Times New Roman" w:hAnsi="Arial" w:cs="Arial"/>
          <w:sz w:val="24"/>
          <w:szCs w:val="24"/>
          <w:lang w:eastAsia="x-none"/>
        </w:rPr>
        <w:t>2.1.</w:t>
      </w:r>
      <w:r w:rsidRPr="0052750C">
        <w:rPr>
          <w:rFonts w:ascii="Arial" w:eastAsia="Times New Roman" w:hAnsi="Arial" w:cs="Arial"/>
          <w:sz w:val="24"/>
          <w:szCs w:val="24"/>
          <w:lang w:val="x-none" w:eastAsia="x-none"/>
        </w:rPr>
        <w:t>3</w:t>
      </w:r>
      <w:r w:rsidRPr="0052750C">
        <w:rPr>
          <w:rFonts w:ascii="Arial" w:eastAsia="Times New Roman" w:hAnsi="Arial" w:cs="Arial"/>
          <w:sz w:val="24"/>
          <w:szCs w:val="24"/>
          <w:lang w:eastAsia="x-none"/>
        </w:rPr>
        <w:t xml:space="preserve"> - </w:t>
      </w:r>
      <w:r w:rsidRPr="0052750C">
        <w:rPr>
          <w:rFonts w:ascii="Arial" w:eastAsia="Times New Roman" w:hAnsi="Arial" w:cs="Arial"/>
          <w:sz w:val="24"/>
          <w:szCs w:val="24"/>
          <w:lang w:val="x-none" w:eastAsia="x-none"/>
        </w:rPr>
        <w:t>Comprovante de residência (conta de luz, água, etc.).</w:t>
      </w:r>
    </w:p>
    <w:p w14:paraId="4A58EE5A"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b/>
          <w:sz w:val="24"/>
          <w:szCs w:val="24"/>
          <w:lang w:val="x-none" w:eastAsia="x-none"/>
        </w:rPr>
        <w:t>0</w:t>
      </w:r>
      <w:r w:rsidRPr="0052750C">
        <w:rPr>
          <w:rFonts w:ascii="Arial" w:eastAsia="Times New Roman" w:hAnsi="Arial" w:cs="Arial"/>
          <w:b/>
          <w:sz w:val="24"/>
          <w:szCs w:val="24"/>
          <w:lang w:eastAsia="x-none"/>
        </w:rPr>
        <w:t>7.2.2 - D</w:t>
      </w:r>
      <w:r w:rsidRPr="0052750C">
        <w:rPr>
          <w:rFonts w:ascii="Arial" w:eastAsia="Times New Roman" w:hAnsi="Arial" w:cs="Arial"/>
          <w:b/>
          <w:sz w:val="24"/>
          <w:szCs w:val="24"/>
          <w:lang w:val="x-none" w:eastAsia="x-none"/>
        </w:rPr>
        <w:t>ocumentos relativos à regularidade fiscal</w:t>
      </w:r>
      <w:r w:rsidRPr="0052750C">
        <w:rPr>
          <w:rFonts w:ascii="Arial" w:eastAsia="Times New Roman" w:hAnsi="Arial" w:cs="Arial"/>
          <w:sz w:val="24"/>
          <w:szCs w:val="24"/>
          <w:lang w:eastAsia="x-none"/>
        </w:rPr>
        <w:t>:</w:t>
      </w:r>
    </w:p>
    <w:p w14:paraId="50BCCC29"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eastAsia="x-none"/>
        </w:rPr>
        <w:t>07</w:t>
      </w:r>
      <w:r w:rsidRPr="0052750C">
        <w:rPr>
          <w:rFonts w:ascii="Arial" w:eastAsia="Times New Roman" w:hAnsi="Arial" w:cs="Arial"/>
          <w:sz w:val="24"/>
          <w:szCs w:val="24"/>
          <w:lang w:val="x-none" w:eastAsia="x-none"/>
        </w:rPr>
        <w:t>.</w:t>
      </w:r>
      <w:r w:rsidRPr="0052750C">
        <w:rPr>
          <w:rFonts w:ascii="Arial" w:eastAsia="Times New Roman" w:hAnsi="Arial" w:cs="Arial"/>
          <w:sz w:val="24"/>
          <w:szCs w:val="24"/>
          <w:lang w:eastAsia="x-none"/>
        </w:rPr>
        <w:t xml:space="preserve">2.2.1 - </w:t>
      </w:r>
      <w:r w:rsidRPr="0052750C">
        <w:rPr>
          <w:rFonts w:ascii="Arial" w:eastAsia="Times New Roman" w:hAnsi="Arial" w:cs="Arial"/>
          <w:sz w:val="24"/>
          <w:szCs w:val="24"/>
          <w:lang w:val="x-none" w:eastAsia="x-none"/>
        </w:rPr>
        <w:t>Prova de inscrição junto ao Cadastro de Contribuintes Municipais (ISSQN);</w:t>
      </w:r>
    </w:p>
    <w:p w14:paraId="75F11616"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eastAsia="x-none"/>
        </w:rPr>
        <w:t>07</w:t>
      </w:r>
      <w:r w:rsidRPr="0052750C">
        <w:rPr>
          <w:rFonts w:ascii="Arial" w:eastAsia="Times New Roman" w:hAnsi="Arial" w:cs="Arial"/>
          <w:sz w:val="24"/>
          <w:szCs w:val="24"/>
          <w:lang w:val="x-none" w:eastAsia="x-none"/>
        </w:rPr>
        <w:t>.</w:t>
      </w:r>
      <w:r w:rsidRPr="0052750C">
        <w:rPr>
          <w:rFonts w:ascii="Arial" w:eastAsia="Times New Roman" w:hAnsi="Arial" w:cs="Arial"/>
          <w:sz w:val="24"/>
          <w:szCs w:val="24"/>
          <w:lang w:eastAsia="x-none"/>
        </w:rPr>
        <w:t>2.2.</w:t>
      </w:r>
      <w:r w:rsidRPr="0052750C">
        <w:rPr>
          <w:rFonts w:ascii="Arial" w:eastAsia="Times New Roman" w:hAnsi="Arial" w:cs="Arial"/>
          <w:sz w:val="24"/>
          <w:szCs w:val="24"/>
          <w:lang w:val="x-none" w:eastAsia="x-none"/>
        </w:rPr>
        <w:t>2 - Prova de Regularidade para com a Fazenda Municipal do domicílio ou sede do licitante, com validade na data de apresentação do documento;</w:t>
      </w:r>
    </w:p>
    <w:p w14:paraId="3CE937FD"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eastAsia="x-none"/>
        </w:rPr>
        <w:t>07</w:t>
      </w:r>
      <w:r w:rsidRPr="0052750C">
        <w:rPr>
          <w:rFonts w:ascii="Arial" w:eastAsia="Times New Roman" w:hAnsi="Arial" w:cs="Arial"/>
          <w:sz w:val="24"/>
          <w:szCs w:val="24"/>
          <w:lang w:val="x-none" w:eastAsia="x-none"/>
        </w:rPr>
        <w:t>.</w:t>
      </w:r>
      <w:r w:rsidRPr="0052750C">
        <w:rPr>
          <w:rFonts w:ascii="Arial" w:eastAsia="Times New Roman" w:hAnsi="Arial" w:cs="Arial"/>
          <w:sz w:val="24"/>
          <w:szCs w:val="24"/>
          <w:lang w:eastAsia="x-none"/>
        </w:rPr>
        <w:t>2.2.</w:t>
      </w:r>
      <w:r w:rsidRPr="0052750C">
        <w:rPr>
          <w:rFonts w:ascii="Arial" w:eastAsia="Times New Roman" w:hAnsi="Arial" w:cs="Arial"/>
          <w:sz w:val="24"/>
          <w:szCs w:val="24"/>
          <w:lang w:val="x-none" w:eastAsia="x-none"/>
        </w:rPr>
        <w:t>3 - Prova de Regularidade Relativa à Seguridade Social (INSS), demonstrando situação regular no cumprimento dos encargos sociais instituídos por Lei, com validade na data de apresentação do documento;</w:t>
      </w:r>
    </w:p>
    <w:p w14:paraId="5A15B143"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eastAsia="x-none"/>
        </w:rPr>
        <w:lastRenderedPageBreak/>
        <w:t>07.2.2.</w:t>
      </w:r>
      <w:r w:rsidRPr="0052750C">
        <w:rPr>
          <w:rFonts w:ascii="Arial" w:eastAsia="Times New Roman" w:hAnsi="Arial" w:cs="Arial"/>
          <w:sz w:val="24"/>
          <w:szCs w:val="24"/>
          <w:lang w:val="x-none" w:eastAsia="x-none"/>
        </w:rPr>
        <w:t xml:space="preserve">4 - Prova de inexistência de débitos inadimplidos perante a </w:t>
      </w:r>
      <w:r w:rsidRPr="0052750C">
        <w:rPr>
          <w:rFonts w:ascii="Arial" w:eastAsia="Times New Roman" w:hAnsi="Arial" w:cs="Arial"/>
          <w:b/>
          <w:bCs/>
          <w:sz w:val="24"/>
          <w:szCs w:val="24"/>
          <w:lang w:val="x-none" w:eastAsia="x-none"/>
        </w:rPr>
        <w:t>Justiça do Trabalho</w:t>
      </w:r>
      <w:r w:rsidRPr="0052750C">
        <w:rPr>
          <w:rFonts w:ascii="Arial" w:eastAsia="Times New Roman" w:hAnsi="Arial" w:cs="Arial"/>
          <w:sz w:val="24"/>
          <w:szCs w:val="24"/>
          <w:lang w:val="x-none" w:eastAsia="x-none"/>
        </w:rPr>
        <w:t xml:space="preserve">, mediante a apresentação </w:t>
      </w:r>
      <w:r w:rsidRPr="0052750C">
        <w:rPr>
          <w:rFonts w:ascii="Arial" w:eastAsia="Times New Roman" w:hAnsi="Arial" w:cs="Arial"/>
          <w:b/>
          <w:bCs/>
          <w:sz w:val="24"/>
          <w:szCs w:val="24"/>
          <w:lang w:val="x-none" w:eastAsia="x-none"/>
        </w:rPr>
        <w:t>de Certidão Negativa de Débitos Trabalhistas</w:t>
      </w:r>
      <w:r w:rsidRPr="0052750C">
        <w:rPr>
          <w:rFonts w:ascii="Arial" w:eastAsia="Times New Roman" w:hAnsi="Arial" w:cs="Arial"/>
          <w:sz w:val="24"/>
          <w:szCs w:val="24"/>
          <w:lang w:val="x-none" w:eastAsia="x-none"/>
        </w:rPr>
        <w:t>, emitida com base no art. 642-A da Consolidação das Leis do Trabalho, aprovada pelo Decreto-Lei nº 5.452, de 01 de maio de 1943, acrescentado pela Lei nº 12.440, de 07 de julho de 2011.</w:t>
      </w:r>
    </w:p>
    <w:p w14:paraId="0D3E34B4"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p>
    <w:p w14:paraId="26789D4E" w14:textId="77777777" w:rsidR="0052750C" w:rsidRPr="0052750C" w:rsidRDefault="0052750C" w:rsidP="0052750C">
      <w:pPr>
        <w:spacing w:after="0" w:line="240" w:lineRule="auto"/>
        <w:ind w:left="1134" w:hanging="1134"/>
        <w:jc w:val="both"/>
        <w:rPr>
          <w:rFonts w:ascii="Arial" w:eastAsia="Times New Roman" w:hAnsi="Arial" w:cs="Arial"/>
          <w:bCs/>
          <w:sz w:val="24"/>
          <w:szCs w:val="24"/>
          <w:lang w:eastAsia="x-none"/>
        </w:rPr>
      </w:pPr>
      <w:r w:rsidRPr="0052750C">
        <w:rPr>
          <w:rFonts w:ascii="Arial" w:eastAsia="Times New Roman" w:hAnsi="Arial" w:cs="Arial"/>
          <w:b/>
          <w:sz w:val="24"/>
          <w:szCs w:val="24"/>
          <w:lang w:val="x-none" w:eastAsia="x-none"/>
        </w:rPr>
        <w:t>0</w:t>
      </w:r>
      <w:r w:rsidRPr="0052750C">
        <w:rPr>
          <w:rFonts w:ascii="Arial" w:eastAsia="Times New Roman" w:hAnsi="Arial" w:cs="Arial"/>
          <w:b/>
          <w:sz w:val="24"/>
          <w:szCs w:val="24"/>
          <w:lang w:eastAsia="x-none"/>
        </w:rPr>
        <w:t xml:space="preserve">7.2.3 </w:t>
      </w:r>
      <w:r w:rsidRPr="0052750C">
        <w:rPr>
          <w:rFonts w:ascii="Arial" w:eastAsia="Times New Roman" w:hAnsi="Arial" w:cs="Arial"/>
          <w:b/>
          <w:sz w:val="24"/>
          <w:szCs w:val="24"/>
          <w:lang w:val="x-none" w:eastAsia="x-none"/>
        </w:rPr>
        <w:t xml:space="preserve">- </w:t>
      </w:r>
      <w:r w:rsidRPr="0052750C">
        <w:rPr>
          <w:rFonts w:ascii="Arial" w:eastAsia="Times New Roman" w:hAnsi="Arial" w:cs="Arial"/>
          <w:b/>
          <w:sz w:val="24"/>
          <w:szCs w:val="24"/>
          <w:lang w:eastAsia="x-none"/>
        </w:rPr>
        <w:t>D</w:t>
      </w:r>
      <w:r w:rsidRPr="0052750C">
        <w:rPr>
          <w:rFonts w:ascii="Arial" w:eastAsia="Times New Roman" w:hAnsi="Arial" w:cs="Arial"/>
          <w:b/>
          <w:sz w:val="24"/>
          <w:szCs w:val="24"/>
          <w:lang w:val="x-none" w:eastAsia="x-none"/>
        </w:rPr>
        <w:t>ocumentos relativos à qualificação econômica - financeira</w:t>
      </w:r>
      <w:r w:rsidRPr="0052750C">
        <w:rPr>
          <w:rFonts w:ascii="Arial" w:eastAsia="Times New Roman" w:hAnsi="Arial" w:cs="Arial"/>
          <w:bCs/>
          <w:sz w:val="24"/>
          <w:szCs w:val="24"/>
          <w:lang w:val="x-none" w:eastAsia="x-none"/>
        </w:rPr>
        <w:t>:</w:t>
      </w:r>
    </w:p>
    <w:p w14:paraId="7C3790D9"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eastAsia="x-none"/>
        </w:rPr>
        <w:t>07</w:t>
      </w:r>
      <w:r w:rsidRPr="0052750C">
        <w:rPr>
          <w:rFonts w:ascii="Arial" w:eastAsia="Times New Roman" w:hAnsi="Arial" w:cs="Arial"/>
          <w:sz w:val="24"/>
          <w:szCs w:val="24"/>
          <w:lang w:val="x-none" w:eastAsia="x-none"/>
        </w:rPr>
        <w:t>.</w:t>
      </w:r>
      <w:r w:rsidRPr="0052750C">
        <w:rPr>
          <w:rFonts w:ascii="Arial" w:eastAsia="Times New Roman" w:hAnsi="Arial" w:cs="Arial"/>
          <w:sz w:val="24"/>
          <w:szCs w:val="24"/>
          <w:lang w:eastAsia="x-none"/>
        </w:rPr>
        <w:t xml:space="preserve">2.3.1 - </w:t>
      </w:r>
      <w:r w:rsidRPr="0052750C">
        <w:rPr>
          <w:rFonts w:ascii="Arial" w:eastAsia="Times New Roman" w:hAnsi="Arial" w:cs="Arial"/>
          <w:sz w:val="24"/>
          <w:szCs w:val="24"/>
          <w:lang w:val="x-none" w:eastAsia="x-none"/>
        </w:rPr>
        <w:t>Certidão Negativa de Execução Patrimonial, expedida no domicilio da pessoa física, com data máxima de até 60 (sessenta) dias contados da entrega do documento</w:t>
      </w:r>
    </w:p>
    <w:p w14:paraId="7ABCDB06"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p>
    <w:p w14:paraId="3A2B81AC"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b/>
          <w:sz w:val="24"/>
          <w:szCs w:val="24"/>
          <w:lang w:val="x-none" w:eastAsia="x-none"/>
        </w:rPr>
        <w:t>0</w:t>
      </w:r>
      <w:r w:rsidRPr="0052750C">
        <w:rPr>
          <w:rFonts w:ascii="Arial" w:eastAsia="Times New Roman" w:hAnsi="Arial" w:cs="Arial"/>
          <w:b/>
          <w:sz w:val="24"/>
          <w:szCs w:val="24"/>
          <w:lang w:eastAsia="x-none"/>
        </w:rPr>
        <w:t xml:space="preserve">7.2.4 </w:t>
      </w:r>
      <w:r w:rsidRPr="0052750C">
        <w:rPr>
          <w:rFonts w:ascii="Arial" w:eastAsia="Times New Roman" w:hAnsi="Arial" w:cs="Arial"/>
          <w:b/>
          <w:sz w:val="24"/>
          <w:szCs w:val="24"/>
          <w:lang w:val="x-none" w:eastAsia="x-none"/>
        </w:rPr>
        <w:t xml:space="preserve">- </w:t>
      </w:r>
      <w:r w:rsidRPr="0052750C">
        <w:rPr>
          <w:rFonts w:ascii="Arial" w:eastAsia="Times New Roman" w:hAnsi="Arial" w:cs="Arial"/>
          <w:b/>
          <w:sz w:val="24"/>
          <w:szCs w:val="24"/>
          <w:lang w:eastAsia="x-none"/>
        </w:rPr>
        <w:t>D</w:t>
      </w:r>
      <w:r w:rsidRPr="0052750C">
        <w:rPr>
          <w:rFonts w:ascii="Arial" w:eastAsia="Times New Roman" w:hAnsi="Arial" w:cs="Arial"/>
          <w:b/>
          <w:sz w:val="24"/>
          <w:szCs w:val="24"/>
          <w:lang w:val="x-none" w:eastAsia="x-none"/>
        </w:rPr>
        <w:t>ocumentos relativos à qualificação técnica</w:t>
      </w:r>
      <w:r w:rsidRPr="0052750C">
        <w:rPr>
          <w:rFonts w:ascii="Arial" w:eastAsia="Times New Roman" w:hAnsi="Arial" w:cs="Arial"/>
          <w:sz w:val="24"/>
          <w:szCs w:val="24"/>
          <w:lang w:val="x-none" w:eastAsia="x-none"/>
        </w:rPr>
        <w:t>:</w:t>
      </w:r>
    </w:p>
    <w:p w14:paraId="321A6D24"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0</w:t>
      </w:r>
      <w:r w:rsidRPr="0052750C">
        <w:rPr>
          <w:rFonts w:ascii="Arial" w:eastAsia="Times New Roman" w:hAnsi="Arial" w:cs="Arial"/>
          <w:sz w:val="24"/>
          <w:szCs w:val="24"/>
          <w:lang w:eastAsia="x-none"/>
        </w:rPr>
        <w:t>7</w:t>
      </w:r>
      <w:r w:rsidRPr="0052750C">
        <w:rPr>
          <w:rFonts w:ascii="Arial" w:eastAsia="Times New Roman" w:hAnsi="Arial" w:cs="Arial"/>
          <w:sz w:val="24"/>
          <w:szCs w:val="24"/>
          <w:lang w:val="x-none" w:eastAsia="x-none"/>
        </w:rPr>
        <w:t>.</w:t>
      </w:r>
      <w:r w:rsidRPr="0052750C">
        <w:rPr>
          <w:rFonts w:ascii="Arial" w:eastAsia="Times New Roman" w:hAnsi="Arial" w:cs="Arial"/>
          <w:sz w:val="24"/>
          <w:szCs w:val="24"/>
          <w:lang w:eastAsia="x-none"/>
        </w:rPr>
        <w:t xml:space="preserve">2.4.1 - </w:t>
      </w:r>
      <w:r w:rsidRPr="0052750C">
        <w:rPr>
          <w:rFonts w:ascii="Arial" w:eastAsia="Times New Roman" w:hAnsi="Arial" w:cs="Arial"/>
          <w:sz w:val="24"/>
          <w:szCs w:val="24"/>
          <w:lang w:val="x-none" w:eastAsia="x-none"/>
        </w:rPr>
        <w:t>Atestado fornecido por pessoa de direito público ou privado, comprovando desempenho anterior de transporte coletivo de pessoas</w:t>
      </w:r>
      <w:r w:rsidRPr="0052750C">
        <w:rPr>
          <w:rFonts w:ascii="Arial" w:eastAsia="Times New Roman" w:hAnsi="Arial" w:cs="Arial"/>
          <w:sz w:val="24"/>
          <w:szCs w:val="24"/>
          <w:lang w:eastAsia="x-none"/>
        </w:rPr>
        <w:t>;</w:t>
      </w:r>
    </w:p>
    <w:p w14:paraId="3AD9C6C2"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eastAsia="x-none"/>
        </w:rPr>
        <w:t>07</w:t>
      </w:r>
      <w:r w:rsidRPr="0052750C">
        <w:rPr>
          <w:rFonts w:ascii="Arial" w:eastAsia="Times New Roman" w:hAnsi="Arial" w:cs="Arial"/>
          <w:sz w:val="24"/>
          <w:szCs w:val="24"/>
          <w:lang w:val="x-none" w:eastAsia="x-none"/>
        </w:rPr>
        <w:t>.</w:t>
      </w:r>
      <w:r w:rsidRPr="0052750C">
        <w:rPr>
          <w:rFonts w:ascii="Arial" w:eastAsia="Times New Roman" w:hAnsi="Arial" w:cs="Arial"/>
          <w:sz w:val="24"/>
          <w:szCs w:val="24"/>
          <w:lang w:eastAsia="x-none"/>
        </w:rPr>
        <w:t xml:space="preserve">2.4.2 - </w:t>
      </w:r>
      <w:r w:rsidRPr="0052750C">
        <w:rPr>
          <w:rFonts w:ascii="Arial" w:eastAsia="Times New Roman" w:hAnsi="Arial" w:cs="Arial"/>
          <w:sz w:val="24"/>
          <w:szCs w:val="24"/>
          <w:lang w:val="x-none" w:eastAsia="x-none"/>
        </w:rPr>
        <w:t xml:space="preserve">Declaração sob as penas da Lei, de que no caso de vencedor da licitação, o licitante terá disponível até a data de assinatura do Contrato o equipamento necessário para o cumprimento do objeto da licitação, com as características mínimas exigidas no edital, conforme modelo constante do </w:t>
      </w:r>
      <w:r w:rsidRPr="0052750C">
        <w:rPr>
          <w:rFonts w:ascii="Arial" w:eastAsia="Times New Roman" w:hAnsi="Arial" w:cs="Arial"/>
          <w:b/>
          <w:bCs/>
          <w:sz w:val="24"/>
          <w:szCs w:val="24"/>
          <w:lang w:val="x-none" w:eastAsia="x-none"/>
        </w:rPr>
        <w:t xml:space="preserve">ANEXO </w:t>
      </w:r>
      <w:r w:rsidRPr="0052750C">
        <w:rPr>
          <w:rFonts w:ascii="Arial" w:eastAsia="Times New Roman" w:hAnsi="Arial" w:cs="Arial"/>
          <w:b/>
          <w:bCs/>
          <w:sz w:val="24"/>
          <w:szCs w:val="24"/>
          <w:lang w:eastAsia="x-none"/>
        </w:rPr>
        <w:t>III</w:t>
      </w:r>
      <w:r w:rsidRPr="0052750C">
        <w:rPr>
          <w:rFonts w:ascii="Arial" w:eastAsia="Times New Roman" w:hAnsi="Arial" w:cs="Arial"/>
          <w:sz w:val="24"/>
          <w:szCs w:val="24"/>
          <w:lang w:val="x-none" w:eastAsia="x-none"/>
        </w:rPr>
        <w:t>, que poderá ser preenchido no modelo fornecido pelo Município</w:t>
      </w:r>
      <w:r w:rsidRPr="0052750C">
        <w:rPr>
          <w:rFonts w:ascii="Arial" w:eastAsia="Times New Roman" w:hAnsi="Arial" w:cs="Arial"/>
          <w:sz w:val="24"/>
          <w:szCs w:val="24"/>
          <w:lang w:eastAsia="x-none"/>
        </w:rPr>
        <w:t>.</w:t>
      </w:r>
    </w:p>
    <w:p w14:paraId="4FAAE1A8"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p>
    <w:p w14:paraId="699FDA6C"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b/>
          <w:sz w:val="24"/>
          <w:szCs w:val="24"/>
          <w:lang w:val="x-none" w:eastAsia="x-none"/>
        </w:rPr>
        <w:t>07.</w:t>
      </w:r>
      <w:r w:rsidRPr="0052750C">
        <w:rPr>
          <w:rFonts w:ascii="Arial" w:eastAsia="Times New Roman" w:hAnsi="Arial" w:cs="Arial"/>
          <w:b/>
          <w:sz w:val="24"/>
          <w:szCs w:val="24"/>
          <w:lang w:eastAsia="x-none"/>
        </w:rPr>
        <w:t>2</w:t>
      </w:r>
      <w:r w:rsidRPr="0052750C">
        <w:rPr>
          <w:rFonts w:ascii="Arial" w:eastAsia="Times New Roman" w:hAnsi="Arial" w:cs="Arial"/>
          <w:b/>
          <w:sz w:val="24"/>
          <w:szCs w:val="24"/>
          <w:lang w:val="x-none" w:eastAsia="x-none"/>
        </w:rPr>
        <w:t>.</w:t>
      </w:r>
      <w:r w:rsidRPr="0052750C">
        <w:rPr>
          <w:rFonts w:ascii="Arial" w:eastAsia="Times New Roman" w:hAnsi="Arial" w:cs="Arial"/>
          <w:b/>
          <w:sz w:val="24"/>
          <w:szCs w:val="24"/>
          <w:lang w:eastAsia="x-none"/>
        </w:rPr>
        <w:t>5</w:t>
      </w:r>
      <w:r w:rsidRPr="0052750C">
        <w:rPr>
          <w:rFonts w:ascii="Arial" w:eastAsia="Times New Roman" w:hAnsi="Arial" w:cs="Arial"/>
          <w:b/>
          <w:sz w:val="24"/>
          <w:szCs w:val="24"/>
          <w:lang w:val="x-none" w:eastAsia="x-none"/>
        </w:rPr>
        <w:t xml:space="preserve"> - Deverá obrigatoriamente ainda constar no envelope nº 002 da Habilitação</w:t>
      </w:r>
      <w:r w:rsidRPr="0052750C">
        <w:rPr>
          <w:rFonts w:ascii="Arial" w:eastAsia="Times New Roman" w:hAnsi="Arial" w:cs="Arial"/>
          <w:sz w:val="24"/>
          <w:szCs w:val="24"/>
          <w:lang w:val="x-none" w:eastAsia="x-none"/>
        </w:rPr>
        <w:t>:</w:t>
      </w:r>
    </w:p>
    <w:p w14:paraId="348B4CC2"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0</w:t>
      </w:r>
      <w:r w:rsidRPr="0052750C">
        <w:rPr>
          <w:rFonts w:ascii="Arial" w:eastAsia="Times New Roman" w:hAnsi="Arial" w:cs="Arial"/>
          <w:sz w:val="24"/>
          <w:szCs w:val="24"/>
          <w:lang w:eastAsia="x-none"/>
        </w:rPr>
        <w:t xml:space="preserve">7.2.5.1 - </w:t>
      </w:r>
      <w:r w:rsidRPr="0052750C">
        <w:rPr>
          <w:rFonts w:ascii="Arial" w:eastAsia="Times New Roman" w:hAnsi="Arial" w:cs="Arial"/>
          <w:sz w:val="24"/>
          <w:szCs w:val="24"/>
          <w:lang w:val="x-none" w:eastAsia="x-none"/>
        </w:rPr>
        <w:t xml:space="preserve">Declaração de que o licitante não emprega menor de dezoito anos em trabalho noturno, perigoso ou insalubre e não emprega menor de dezesseis anos ou, quando for o caso, emprega menor a partir de quatorze anos na condição de aprendiz, conforme modelo constante do </w:t>
      </w:r>
      <w:r w:rsidRPr="0052750C">
        <w:rPr>
          <w:rFonts w:ascii="Arial" w:eastAsia="Times New Roman" w:hAnsi="Arial" w:cs="Arial"/>
          <w:b/>
          <w:bCs/>
          <w:sz w:val="24"/>
          <w:szCs w:val="24"/>
          <w:lang w:val="x-none" w:eastAsia="x-none"/>
        </w:rPr>
        <w:t xml:space="preserve">ANEXO </w:t>
      </w:r>
      <w:r w:rsidRPr="0052750C">
        <w:rPr>
          <w:rFonts w:ascii="Arial" w:eastAsia="Times New Roman" w:hAnsi="Arial" w:cs="Arial"/>
          <w:b/>
          <w:bCs/>
          <w:sz w:val="24"/>
          <w:szCs w:val="24"/>
          <w:lang w:eastAsia="x-none"/>
        </w:rPr>
        <w:t>IV</w:t>
      </w:r>
      <w:r w:rsidRPr="0052750C">
        <w:rPr>
          <w:rFonts w:ascii="Arial" w:eastAsia="Times New Roman" w:hAnsi="Arial" w:cs="Arial"/>
          <w:sz w:val="24"/>
          <w:szCs w:val="24"/>
          <w:lang w:val="x-none" w:eastAsia="x-none"/>
        </w:rPr>
        <w:t>, que poderá ser preenchido no modelo fornecido pelo Município;</w:t>
      </w:r>
    </w:p>
    <w:p w14:paraId="5F0C7B0D"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eastAsia="x-none"/>
        </w:rPr>
        <w:t xml:space="preserve">07.2.5.2 </w:t>
      </w:r>
      <w:r w:rsidRPr="0052750C">
        <w:rPr>
          <w:rFonts w:ascii="Arial" w:eastAsia="Times New Roman" w:hAnsi="Arial" w:cs="Arial"/>
          <w:sz w:val="24"/>
          <w:szCs w:val="24"/>
          <w:lang w:val="x-none" w:eastAsia="x-none"/>
        </w:rPr>
        <w:t xml:space="preserve">- Declaração de Idoneidade para Contratar com a Administração Pública, conforme modelo constante do </w:t>
      </w:r>
      <w:r w:rsidRPr="0052750C">
        <w:rPr>
          <w:rFonts w:ascii="Arial" w:eastAsia="Times New Roman" w:hAnsi="Arial" w:cs="Arial"/>
          <w:b/>
          <w:bCs/>
          <w:sz w:val="24"/>
          <w:szCs w:val="24"/>
          <w:lang w:val="x-none" w:eastAsia="x-none"/>
        </w:rPr>
        <w:t xml:space="preserve">ANEXO </w:t>
      </w:r>
      <w:r w:rsidRPr="0052750C">
        <w:rPr>
          <w:rFonts w:ascii="Arial" w:eastAsia="Times New Roman" w:hAnsi="Arial" w:cs="Arial"/>
          <w:b/>
          <w:bCs/>
          <w:sz w:val="24"/>
          <w:szCs w:val="24"/>
          <w:lang w:eastAsia="x-none"/>
        </w:rPr>
        <w:t>V</w:t>
      </w:r>
      <w:r w:rsidRPr="0052750C">
        <w:rPr>
          <w:rFonts w:ascii="Arial" w:eastAsia="Times New Roman" w:hAnsi="Arial" w:cs="Arial"/>
          <w:sz w:val="24"/>
          <w:szCs w:val="24"/>
          <w:lang w:val="x-none" w:eastAsia="x-none"/>
        </w:rPr>
        <w:t>, que poderá ser preenchido no modelo fornecido pelo Município;</w:t>
      </w:r>
    </w:p>
    <w:p w14:paraId="7CD993FC" w14:textId="77777777" w:rsidR="0052750C" w:rsidRPr="0052750C" w:rsidRDefault="0052750C" w:rsidP="0052750C">
      <w:pPr>
        <w:spacing w:after="0" w:line="240" w:lineRule="auto"/>
        <w:ind w:left="1134" w:hanging="1134"/>
        <w:jc w:val="both"/>
        <w:rPr>
          <w:rFonts w:ascii="Arial" w:eastAsia="Times New Roman" w:hAnsi="Arial" w:cs="Arial"/>
          <w:sz w:val="24"/>
          <w:szCs w:val="24"/>
          <w:lang w:eastAsia="x-none"/>
        </w:rPr>
      </w:pPr>
      <w:r w:rsidRPr="0052750C">
        <w:rPr>
          <w:rFonts w:ascii="Arial" w:eastAsia="Times New Roman" w:hAnsi="Arial" w:cs="Arial"/>
          <w:sz w:val="24"/>
          <w:szCs w:val="24"/>
          <w:lang w:eastAsia="x-none"/>
        </w:rPr>
        <w:t>07.2.5</w:t>
      </w:r>
      <w:r w:rsidRPr="0052750C">
        <w:rPr>
          <w:rFonts w:ascii="Arial" w:eastAsia="Times New Roman" w:hAnsi="Arial" w:cs="Arial"/>
          <w:sz w:val="24"/>
          <w:szCs w:val="24"/>
          <w:lang w:val="x-none" w:eastAsia="x-none"/>
        </w:rPr>
        <w:t>.</w:t>
      </w:r>
      <w:r w:rsidRPr="0052750C">
        <w:rPr>
          <w:rFonts w:ascii="Arial" w:eastAsia="Times New Roman" w:hAnsi="Arial" w:cs="Arial"/>
          <w:sz w:val="24"/>
          <w:szCs w:val="24"/>
          <w:lang w:eastAsia="x-none"/>
        </w:rPr>
        <w:t>3</w:t>
      </w:r>
      <w:r w:rsidRPr="0052750C">
        <w:rPr>
          <w:rFonts w:ascii="Arial" w:eastAsia="Times New Roman" w:hAnsi="Arial" w:cs="Arial"/>
          <w:sz w:val="24"/>
          <w:szCs w:val="24"/>
          <w:lang w:val="x-none" w:eastAsia="x-none"/>
        </w:rPr>
        <w:t xml:space="preserve"> - Declaração de pleno conhecimento do objeto e do local da prestação do serviço e de suas condições, conforme modelo constante do </w:t>
      </w:r>
      <w:r w:rsidRPr="0052750C">
        <w:rPr>
          <w:rFonts w:ascii="Arial" w:eastAsia="Times New Roman" w:hAnsi="Arial" w:cs="Arial"/>
          <w:b/>
          <w:bCs/>
          <w:sz w:val="24"/>
          <w:szCs w:val="24"/>
          <w:lang w:val="x-none" w:eastAsia="x-none"/>
        </w:rPr>
        <w:t>ANEXO V</w:t>
      </w:r>
      <w:r w:rsidRPr="0052750C">
        <w:rPr>
          <w:rFonts w:ascii="Arial" w:eastAsia="Times New Roman" w:hAnsi="Arial" w:cs="Arial"/>
          <w:b/>
          <w:bCs/>
          <w:sz w:val="24"/>
          <w:szCs w:val="24"/>
          <w:lang w:eastAsia="x-none"/>
        </w:rPr>
        <w:t>I</w:t>
      </w:r>
      <w:r w:rsidRPr="0052750C">
        <w:rPr>
          <w:rFonts w:ascii="Arial" w:eastAsia="Times New Roman" w:hAnsi="Arial" w:cs="Arial"/>
          <w:sz w:val="24"/>
          <w:szCs w:val="24"/>
          <w:lang w:val="x-none" w:eastAsia="x-none"/>
        </w:rPr>
        <w:t>, que poderá ser preenchido no modelo fornecido pelo Município</w:t>
      </w:r>
      <w:r w:rsidRPr="0052750C">
        <w:rPr>
          <w:rFonts w:ascii="Arial" w:eastAsia="Times New Roman" w:hAnsi="Arial" w:cs="Arial"/>
          <w:sz w:val="24"/>
          <w:szCs w:val="24"/>
          <w:lang w:eastAsia="x-none"/>
        </w:rPr>
        <w:t>.</w:t>
      </w:r>
    </w:p>
    <w:p w14:paraId="420F2AD3" w14:textId="77777777" w:rsidR="0052750C" w:rsidRPr="0052750C" w:rsidRDefault="0052750C" w:rsidP="0052750C">
      <w:pPr>
        <w:spacing w:after="0" w:line="240" w:lineRule="auto"/>
        <w:ind w:left="709" w:hanging="709"/>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07.</w:t>
      </w:r>
      <w:r w:rsidRPr="0052750C">
        <w:rPr>
          <w:rFonts w:ascii="Arial" w:eastAsia="Times New Roman" w:hAnsi="Arial" w:cs="Arial"/>
          <w:sz w:val="24"/>
          <w:szCs w:val="24"/>
          <w:lang w:eastAsia="x-none"/>
        </w:rPr>
        <w:t>3</w:t>
      </w:r>
      <w:r w:rsidRPr="0052750C">
        <w:rPr>
          <w:rFonts w:ascii="Arial" w:eastAsia="Times New Roman" w:hAnsi="Arial" w:cs="Arial"/>
          <w:sz w:val="24"/>
          <w:szCs w:val="24"/>
          <w:lang w:val="x-none" w:eastAsia="x-none"/>
        </w:rPr>
        <w:t xml:space="preserve"> - Para </w:t>
      </w:r>
      <w:r w:rsidRPr="0052750C">
        <w:rPr>
          <w:rFonts w:ascii="Arial" w:eastAsia="Times New Roman" w:hAnsi="Arial" w:cs="Arial"/>
          <w:sz w:val="24"/>
          <w:szCs w:val="24"/>
          <w:lang w:eastAsia="x-none"/>
        </w:rPr>
        <w:t xml:space="preserve">os cadastrados </w:t>
      </w:r>
      <w:r w:rsidRPr="0052750C">
        <w:rPr>
          <w:rFonts w:ascii="Arial" w:eastAsia="Times New Roman" w:hAnsi="Arial" w:cs="Arial"/>
          <w:sz w:val="24"/>
          <w:szCs w:val="24"/>
          <w:lang w:val="x-none" w:eastAsia="x-none"/>
        </w:rPr>
        <w:t>no Município, a documentação prevista nos subitens do</w:t>
      </w:r>
      <w:r w:rsidRPr="0052750C">
        <w:rPr>
          <w:rFonts w:ascii="Arial" w:eastAsia="Times New Roman" w:hAnsi="Arial" w:cs="Arial"/>
          <w:sz w:val="24"/>
          <w:szCs w:val="24"/>
          <w:lang w:eastAsia="x-none"/>
        </w:rPr>
        <w:t>s</w:t>
      </w:r>
      <w:r w:rsidRPr="0052750C">
        <w:rPr>
          <w:rFonts w:ascii="Arial" w:eastAsia="Times New Roman" w:hAnsi="Arial" w:cs="Arial"/>
          <w:sz w:val="24"/>
          <w:szCs w:val="24"/>
          <w:lang w:val="x-none" w:eastAsia="x-none"/>
        </w:rPr>
        <w:t xml:space="preserve"> </w:t>
      </w:r>
      <w:r w:rsidRPr="0052750C">
        <w:rPr>
          <w:rFonts w:ascii="Arial" w:eastAsia="Times New Roman" w:hAnsi="Arial" w:cs="Arial"/>
          <w:b/>
          <w:sz w:val="24"/>
          <w:szCs w:val="24"/>
          <w:lang w:val="x-none" w:eastAsia="x-none"/>
        </w:rPr>
        <w:t>ite</w:t>
      </w:r>
      <w:r w:rsidRPr="0052750C">
        <w:rPr>
          <w:rFonts w:ascii="Arial" w:eastAsia="Times New Roman" w:hAnsi="Arial" w:cs="Arial"/>
          <w:b/>
          <w:sz w:val="24"/>
          <w:szCs w:val="24"/>
          <w:lang w:eastAsia="x-none"/>
        </w:rPr>
        <w:t xml:space="preserve">ns </w:t>
      </w:r>
      <w:r w:rsidRPr="0052750C">
        <w:rPr>
          <w:rFonts w:ascii="Arial" w:eastAsia="Times New Roman" w:hAnsi="Arial" w:cs="Arial"/>
          <w:b/>
          <w:sz w:val="24"/>
          <w:szCs w:val="24"/>
          <w:lang w:val="x-none" w:eastAsia="x-none"/>
        </w:rPr>
        <w:t>07.1.2</w:t>
      </w:r>
      <w:r w:rsidRPr="0052750C">
        <w:rPr>
          <w:rFonts w:ascii="Arial" w:eastAsia="Times New Roman" w:hAnsi="Arial" w:cs="Arial"/>
          <w:b/>
          <w:sz w:val="24"/>
          <w:szCs w:val="24"/>
          <w:lang w:eastAsia="x-none"/>
        </w:rPr>
        <w:t xml:space="preserve"> e 07.2.2</w:t>
      </w:r>
      <w:r w:rsidRPr="0052750C">
        <w:rPr>
          <w:rFonts w:ascii="Arial" w:eastAsia="Times New Roman" w:hAnsi="Arial" w:cs="Arial"/>
          <w:b/>
          <w:sz w:val="24"/>
          <w:szCs w:val="24"/>
          <w:lang w:val="x-none" w:eastAsia="x-none"/>
        </w:rPr>
        <w:t xml:space="preserve"> </w:t>
      </w:r>
      <w:r w:rsidRPr="0052750C">
        <w:rPr>
          <w:rFonts w:ascii="Arial" w:eastAsia="Times New Roman" w:hAnsi="Arial" w:cs="Arial"/>
          <w:sz w:val="24"/>
          <w:szCs w:val="24"/>
          <w:lang w:val="x-none" w:eastAsia="x-none"/>
        </w:rPr>
        <w:t>poderá ser substituída pelo seu Certificado de Registro de Fornecedor, desde que seu objetivo social seja compatível com o objeto licitado e o registro cadastral esteja no prazo de validade.</w:t>
      </w:r>
    </w:p>
    <w:p w14:paraId="5AEAB94B" w14:textId="77777777" w:rsidR="0052750C" w:rsidRPr="0052750C" w:rsidRDefault="0052750C" w:rsidP="0052750C">
      <w:pPr>
        <w:spacing w:after="0" w:line="240" w:lineRule="auto"/>
        <w:ind w:left="851" w:hanging="851"/>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07.</w:t>
      </w:r>
      <w:r w:rsidRPr="0052750C">
        <w:rPr>
          <w:rFonts w:ascii="Arial" w:eastAsia="Times New Roman" w:hAnsi="Arial" w:cs="Arial"/>
          <w:sz w:val="24"/>
          <w:szCs w:val="24"/>
          <w:lang w:eastAsia="x-none"/>
        </w:rPr>
        <w:t>3</w:t>
      </w:r>
      <w:r w:rsidRPr="0052750C">
        <w:rPr>
          <w:rFonts w:ascii="Arial" w:eastAsia="Times New Roman" w:hAnsi="Arial" w:cs="Arial"/>
          <w:sz w:val="24"/>
          <w:szCs w:val="24"/>
          <w:lang w:val="x-none" w:eastAsia="x-none"/>
        </w:rPr>
        <w:t xml:space="preserve">.1 - Caso algum dos documentos obrigatórios, exigidos nos subitens do </w:t>
      </w:r>
      <w:r w:rsidRPr="0052750C">
        <w:rPr>
          <w:rFonts w:ascii="Arial" w:eastAsia="Times New Roman" w:hAnsi="Arial" w:cs="Arial"/>
          <w:b/>
          <w:sz w:val="24"/>
          <w:szCs w:val="24"/>
          <w:lang w:val="x-none" w:eastAsia="x-none"/>
        </w:rPr>
        <w:t>item 07.1.2</w:t>
      </w:r>
      <w:r w:rsidRPr="0052750C">
        <w:rPr>
          <w:rFonts w:ascii="Arial" w:eastAsia="Times New Roman" w:hAnsi="Arial" w:cs="Arial"/>
          <w:b/>
          <w:sz w:val="24"/>
          <w:szCs w:val="24"/>
          <w:lang w:eastAsia="x-none"/>
        </w:rPr>
        <w:t xml:space="preserve"> e 07.2.2</w:t>
      </w:r>
      <w:r w:rsidRPr="0052750C">
        <w:rPr>
          <w:rFonts w:ascii="Arial" w:eastAsia="Times New Roman" w:hAnsi="Arial" w:cs="Arial"/>
          <w:b/>
          <w:sz w:val="24"/>
          <w:szCs w:val="24"/>
          <w:lang w:val="x-none" w:eastAsia="x-none"/>
        </w:rPr>
        <w:t xml:space="preserve"> </w:t>
      </w:r>
      <w:r w:rsidRPr="0052750C">
        <w:rPr>
          <w:rFonts w:ascii="Arial" w:eastAsia="Times New Roman" w:hAnsi="Arial" w:cs="Arial"/>
          <w:sz w:val="24"/>
          <w:szCs w:val="24"/>
          <w:lang w:val="x-none" w:eastAsia="x-none"/>
        </w:rPr>
        <w:t>esteja com o prazo de validade expirado no Certificado de Registro Cadastral, o licitante deverá regularizá-lo no órgão emitente do cadastro ou anexá-los, como complemento ao certificado apresentado, sob pena de inabilitação.</w:t>
      </w:r>
    </w:p>
    <w:p w14:paraId="79D34783" w14:textId="77777777" w:rsidR="0052750C" w:rsidRPr="0052750C" w:rsidRDefault="0052750C" w:rsidP="0052750C">
      <w:pPr>
        <w:spacing w:after="0" w:line="240" w:lineRule="auto"/>
        <w:ind w:left="709" w:hanging="709"/>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07.</w:t>
      </w:r>
      <w:r w:rsidRPr="0052750C">
        <w:rPr>
          <w:rFonts w:ascii="Arial" w:eastAsia="Times New Roman" w:hAnsi="Arial" w:cs="Arial"/>
          <w:sz w:val="24"/>
          <w:szCs w:val="24"/>
          <w:lang w:eastAsia="x-none"/>
        </w:rPr>
        <w:t>4</w:t>
      </w:r>
      <w:r w:rsidRPr="0052750C">
        <w:rPr>
          <w:rFonts w:ascii="Arial" w:eastAsia="Times New Roman" w:hAnsi="Arial" w:cs="Arial"/>
          <w:sz w:val="24"/>
          <w:szCs w:val="24"/>
          <w:lang w:val="x-none" w:eastAsia="x-none"/>
        </w:rPr>
        <w:t xml:space="preserve"> - Poderão ser apresentadas Certidões tendo como fonte a Internet, que terão a sua autenticidade confirmada no correspondente site, ficando tal ato registrado na ata da Comissão de Julgamento da Licitação, quando serão juntadas ao processo as devidas comprovações das confirmações.</w:t>
      </w:r>
    </w:p>
    <w:p w14:paraId="396B618E" w14:textId="77777777" w:rsidR="0052750C" w:rsidRPr="0052750C" w:rsidRDefault="0052750C" w:rsidP="0052750C">
      <w:pPr>
        <w:spacing w:after="0" w:line="240" w:lineRule="auto"/>
        <w:ind w:left="709" w:hanging="709"/>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07.</w:t>
      </w:r>
      <w:r w:rsidRPr="0052750C">
        <w:rPr>
          <w:rFonts w:ascii="Arial" w:eastAsia="Times New Roman" w:hAnsi="Arial" w:cs="Arial"/>
          <w:sz w:val="24"/>
          <w:szCs w:val="24"/>
          <w:lang w:eastAsia="x-none"/>
        </w:rPr>
        <w:t xml:space="preserve">5 </w:t>
      </w:r>
      <w:r w:rsidRPr="0052750C">
        <w:rPr>
          <w:rFonts w:ascii="Arial" w:eastAsia="Times New Roman" w:hAnsi="Arial" w:cs="Arial"/>
          <w:sz w:val="24"/>
          <w:szCs w:val="24"/>
          <w:lang w:val="x-none" w:eastAsia="x-none"/>
        </w:rPr>
        <w:t>- Os documentos exigidos neste Edital também poderão ser apresentados em cópia autenticada por Tabelião ou funcionário do Município, ou ainda por publicação em órgão da imprensa oficial.</w:t>
      </w:r>
    </w:p>
    <w:p w14:paraId="678A4CE4" w14:textId="77777777" w:rsidR="0052750C" w:rsidRPr="0052750C" w:rsidRDefault="0052750C" w:rsidP="0052750C">
      <w:pPr>
        <w:spacing w:after="0" w:line="240" w:lineRule="auto"/>
        <w:ind w:left="993" w:hanging="993"/>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07.</w:t>
      </w:r>
      <w:r w:rsidRPr="0052750C">
        <w:rPr>
          <w:rFonts w:ascii="Arial" w:eastAsia="Times New Roman" w:hAnsi="Arial" w:cs="Arial"/>
          <w:sz w:val="24"/>
          <w:szCs w:val="24"/>
          <w:lang w:eastAsia="x-none"/>
        </w:rPr>
        <w:t xml:space="preserve">5.1 </w:t>
      </w:r>
      <w:r w:rsidRPr="0052750C">
        <w:rPr>
          <w:rFonts w:ascii="Arial" w:eastAsia="Times New Roman" w:hAnsi="Arial" w:cs="Arial"/>
          <w:sz w:val="24"/>
          <w:szCs w:val="24"/>
          <w:lang w:val="x-none" w:eastAsia="x-none"/>
        </w:rPr>
        <w:t xml:space="preserve">- As autenticações realizadas por funcionário do Município somente poderão ser feitas </w:t>
      </w:r>
      <w:r w:rsidRPr="0052750C">
        <w:rPr>
          <w:rFonts w:ascii="Arial" w:eastAsia="Times New Roman" w:hAnsi="Arial" w:cs="Arial"/>
          <w:b/>
          <w:sz w:val="24"/>
          <w:szCs w:val="24"/>
          <w:lang w:val="x-none" w:eastAsia="x-none"/>
        </w:rPr>
        <w:t xml:space="preserve">até as </w:t>
      </w:r>
      <w:r w:rsidRPr="0052750C">
        <w:rPr>
          <w:rFonts w:ascii="Arial" w:eastAsia="Times New Roman" w:hAnsi="Arial" w:cs="Arial"/>
          <w:b/>
          <w:bCs/>
          <w:sz w:val="24"/>
          <w:szCs w:val="24"/>
          <w:lang w:val="x-none" w:eastAsia="x-none"/>
        </w:rPr>
        <w:t xml:space="preserve">17.00 horas do </w:t>
      </w:r>
      <w:r w:rsidRPr="0052750C">
        <w:rPr>
          <w:rFonts w:ascii="Arial" w:eastAsia="Times New Roman" w:hAnsi="Arial" w:cs="Arial"/>
          <w:b/>
          <w:sz w:val="24"/>
          <w:szCs w:val="24"/>
          <w:lang w:val="x-none" w:eastAsia="x-none"/>
        </w:rPr>
        <w:t>dia anterior ao da entrega da documentação</w:t>
      </w:r>
      <w:r w:rsidRPr="0052750C">
        <w:rPr>
          <w:rFonts w:ascii="Arial" w:eastAsia="Times New Roman" w:hAnsi="Arial" w:cs="Arial"/>
          <w:sz w:val="24"/>
          <w:szCs w:val="24"/>
          <w:lang w:val="x-none" w:eastAsia="x-none"/>
        </w:rPr>
        <w:t>.</w:t>
      </w:r>
    </w:p>
    <w:p w14:paraId="3FB4AB88" w14:textId="77777777" w:rsidR="0052750C" w:rsidRPr="0052750C" w:rsidRDefault="0052750C" w:rsidP="0052750C">
      <w:pPr>
        <w:spacing w:after="0" w:line="240" w:lineRule="auto"/>
        <w:ind w:left="709" w:hanging="709"/>
        <w:jc w:val="both"/>
        <w:rPr>
          <w:rFonts w:ascii="Arial" w:eastAsia="Times New Roman" w:hAnsi="Arial" w:cs="Arial"/>
          <w:sz w:val="24"/>
          <w:szCs w:val="24"/>
          <w:lang w:val="pt-PT" w:eastAsia="x-none"/>
        </w:rPr>
      </w:pPr>
      <w:r w:rsidRPr="0052750C">
        <w:rPr>
          <w:rFonts w:ascii="Arial" w:eastAsia="Times New Roman" w:hAnsi="Arial" w:cs="Arial"/>
          <w:sz w:val="24"/>
          <w:szCs w:val="24"/>
          <w:lang w:val="x-none" w:eastAsia="x-none"/>
        </w:rPr>
        <w:t>0</w:t>
      </w:r>
      <w:r w:rsidRPr="0052750C">
        <w:rPr>
          <w:rFonts w:ascii="Arial" w:eastAsia="Times New Roman" w:hAnsi="Arial" w:cs="Arial"/>
          <w:sz w:val="24"/>
          <w:szCs w:val="24"/>
          <w:lang w:eastAsia="x-none"/>
        </w:rPr>
        <w:t xml:space="preserve">7.6 - </w:t>
      </w:r>
      <w:r w:rsidRPr="0052750C">
        <w:rPr>
          <w:rFonts w:ascii="Arial" w:eastAsia="Times New Roman" w:hAnsi="Arial" w:cs="Arial"/>
          <w:sz w:val="24"/>
          <w:szCs w:val="24"/>
          <w:lang w:val="pt-PT" w:eastAsia="x-none"/>
        </w:rPr>
        <w:t>O não cumprimento das condições habilitatórias implicará a inabilitação do licitante sem prejuízo da aplicação das penalidades cabíveis.</w:t>
      </w:r>
    </w:p>
    <w:p w14:paraId="11255F0B" w14:textId="77777777" w:rsidR="0052750C" w:rsidRPr="0052750C" w:rsidRDefault="0052750C" w:rsidP="0052750C">
      <w:pPr>
        <w:spacing w:after="0" w:line="240" w:lineRule="auto"/>
        <w:ind w:left="709" w:hanging="709"/>
        <w:jc w:val="both"/>
        <w:rPr>
          <w:rFonts w:ascii="Arial" w:eastAsia="Times New Roman" w:hAnsi="Arial" w:cs="Arial"/>
          <w:sz w:val="24"/>
          <w:szCs w:val="24"/>
          <w:lang w:val="pt-PT" w:eastAsia="x-none"/>
        </w:rPr>
      </w:pPr>
      <w:r w:rsidRPr="0052750C">
        <w:rPr>
          <w:rFonts w:ascii="Arial" w:eastAsia="Times New Roman" w:hAnsi="Arial" w:cs="Arial"/>
          <w:sz w:val="24"/>
          <w:szCs w:val="24"/>
          <w:lang w:val="pt-PT" w:eastAsia="x-none"/>
        </w:rPr>
        <w:t xml:space="preserve">07.7 - Os documentos exigidos para habilitação deverão ser encaminhados ao Pregoeiro após a sessão pública, no prazo de </w:t>
      </w:r>
      <w:r w:rsidRPr="0052750C">
        <w:rPr>
          <w:rFonts w:ascii="Arial" w:eastAsia="Times New Roman" w:hAnsi="Arial" w:cs="Arial"/>
          <w:b/>
          <w:sz w:val="24"/>
          <w:szCs w:val="24"/>
          <w:lang w:val="pt-PT" w:eastAsia="x-none"/>
        </w:rPr>
        <w:t>até 03 (tres) dias úteis</w:t>
      </w:r>
      <w:r w:rsidRPr="0052750C">
        <w:rPr>
          <w:rFonts w:ascii="Arial" w:eastAsia="Times New Roman" w:hAnsi="Arial" w:cs="Arial"/>
          <w:sz w:val="24"/>
          <w:szCs w:val="24"/>
          <w:lang w:val="pt-PT" w:eastAsia="x-none"/>
        </w:rPr>
        <w:t xml:space="preserve">, sob pena de </w:t>
      </w:r>
      <w:r w:rsidRPr="0052750C">
        <w:rPr>
          <w:rFonts w:ascii="Arial" w:eastAsia="Times New Roman" w:hAnsi="Arial" w:cs="Arial"/>
          <w:b/>
          <w:sz w:val="24"/>
          <w:szCs w:val="24"/>
          <w:lang w:val="pt-PT" w:eastAsia="x-none"/>
        </w:rPr>
        <w:lastRenderedPageBreak/>
        <w:t>desclassificação da proposta e suspensão no Cadastro de Fornecedores pelo prazo de 02 (dois) anos</w:t>
      </w:r>
      <w:r w:rsidRPr="0052750C">
        <w:rPr>
          <w:rFonts w:ascii="Arial" w:eastAsia="Times New Roman" w:hAnsi="Arial" w:cs="Arial"/>
          <w:sz w:val="24"/>
          <w:szCs w:val="24"/>
          <w:lang w:val="pt-PT" w:eastAsia="x-none"/>
        </w:rPr>
        <w:t>.</w:t>
      </w:r>
    </w:p>
    <w:p w14:paraId="61BBEC48" w14:textId="77777777" w:rsidR="0052750C" w:rsidRPr="0052750C" w:rsidRDefault="0052750C" w:rsidP="0052750C">
      <w:pPr>
        <w:spacing w:after="0" w:line="240" w:lineRule="auto"/>
        <w:ind w:left="709" w:hanging="709"/>
        <w:jc w:val="both"/>
        <w:rPr>
          <w:rFonts w:ascii="Arial" w:eastAsia="Times New Roman" w:hAnsi="Arial" w:cs="Arial"/>
          <w:sz w:val="24"/>
          <w:szCs w:val="24"/>
          <w:lang w:eastAsia="x-none"/>
        </w:rPr>
      </w:pPr>
      <w:r w:rsidRPr="0052750C">
        <w:rPr>
          <w:rFonts w:ascii="Arial" w:eastAsia="Times New Roman" w:hAnsi="Arial" w:cs="Arial"/>
          <w:sz w:val="24"/>
          <w:szCs w:val="24"/>
          <w:lang w:val="pt-PT" w:eastAsia="x-none"/>
        </w:rPr>
        <w:t xml:space="preserve">07.8 - </w:t>
      </w:r>
      <w:r w:rsidRPr="0052750C">
        <w:rPr>
          <w:rFonts w:ascii="Arial" w:eastAsia="Times New Roman" w:hAnsi="Arial" w:cs="Arial"/>
          <w:sz w:val="24"/>
          <w:szCs w:val="24"/>
          <w:lang w:val="x-none" w:eastAsia="x-none"/>
        </w:rPr>
        <w:t>Quando da apresentação definitiva deverão os documentos ser apresentados em uma única via, datilografados ou digitados, não apresentando emendas, rasuras, entrelinhas ou serem ilegíveis.</w:t>
      </w:r>
    </w:p>
    <w:p w14:paraId="01646458" w14:textId="77777777" w:rsidR="0052750C" w:rsidRPr="0052750C" w:rsidRDefault="0052750C" w:rsidP="0052750C">
      <w:pPr>
        <w:spacing w:after="0" w:line="240" w:lineRule="auto"/>
        <w:ind w:left="742" w:hanging="742"/>
        <w:jc w:val="both"/>
        <w:rPr>
          <w:rFonts w:ascii="Arial" w:eastAsia="MS Mincho" w:hAnsi="Arial" w:cs="Times New Roman"/>
          <w:sz w:val="24"/>
          <w:szCs w:val="24"/>
          <w:lang w:eastAsia="x-none"/>
        </w:rPr>
      </w:pPr>
    </w:p>
    <w:p w14:paraId="036A43D0" w14:textId="77777777" w:rsidR="0052750C" w:rsidRPr="0052750C" w:rsidRDefault="0052750C" w:rsidP="0052750C">
      <w:pPr>
        <w:spacing w:after="0" w:line="240" w:lineRule="auto"/>
        <w:ind w:left="938" w:hanging="938"/>
        <w:jc w:val="both"/>
        <w:rPr>
          <w:rFonts w:ascii="Arial" w:eastAsia="MS Mincho" w:hAnsi="Arial" w:cs="Times New Roman"/>
          <w:sz w:val="24"/>
          <w:szCs w:val="24"/>
          <w:lang w:val="x-none" w:eastAsia="x-none"/>
        </w:rPr>
      </w:pPr>
      <w:r w:rsidRPr="0052750C">
        <w:rPr>
          <w:rFonts w:ascii="Arial" w:eastAsia="MS Mincho" w:hAnsi="Arial" w:cs="Times New Roman"/>
          <w:b/>
          <w:sz w:val="24"/>
          <w:szCs w:val="24"/>
          <w:lang w:val="x-none" w:eastAsia="x-none"/>
        </w:rPr>
        <w:t>0</w:t>
      </w:r>
      <w:r w:rsidRPr="0052750C">
        <w:rPr>
          <w:rFonts w:ascii="Arial" w:eastAsia="MS Mincho" w:hAnsi="Arial" w:cs="Times New Roman"/>
          <w:b/>
          <w:sz w:val="24"/>
          <w:szCs w:val="24"/>
          <w:lang w:eastAsia="x-none"/>
        </w:rPr>
        <w:t>8</w:t>
      </w:r>
      <w:r w:rsidRPr="0052750C">
        <w:rPr>
          <w:rFonts w:ascii="Arial" w:eastAsia="MS Mincho" w:hAnsi="Arial" w:cs="Times New Roman"/>
          <w:b/>
          <w:sz w:val="24"/>
          <w:szCs w:val="24"/>
          <w:lang w:val="x-none" w:eastAsia="x-none"/>
        </w:rPr>
        <w:t xml:space="preserve"> - DOS RECURSOS</w:t>
      </w:r>
      <w:r w:rsidRPr="0052750C">
        <w:rPr>
          <w:rFonts w:ascii="Arial" w:eastAsia="MS Mincho" w:hAnsi="Arial" w:cs="Times New Roman"/>
          <w:sz w:val="24"/>
          <w:szCs w:val="24"/>
          <w:lang w:val="x-none" w:eastAsia="x-none"/>
        </w:rPr>
        <w:t>:</w:t>
      </w:r>
    </w:p>
    <w:p w14:paraId="1EB82CC0" w14:textId="77777777" w:rsidR="0052750C" w:rsidRPr="0052750C" w:rsidRDefault="0052750C" w:rsidP="0052750C">
      <w:pPr>
        <w:spacing w:after="0" w:line="240" w:lineRule="auto"/>
        <w:ind w:left="938" w:hanging="938"/>
        <w:jc w:val="both"/>
        <w:rPr>
          <w:rFonts w:ascii="Arial" w:eastAsia="MS Mincho" w:hAnsi="Arial" w:cs="Times New Roman"/>
          <w:sz w:val="24"/>
          <w:szCs w:val="24"/>
          <w:lang w:val="x-none" w:eastAsia="x-none"/>
        </w:rPr>
      </w:pPr>
    </w:p>
    <w:p w14:paraId="1A998AD7" w14:textId="77777777" w:rsidR="0052750C" w:rsidRPr="0052750C" w:rsidRDefault="0052750C" w:rsidP="0052750C">
      <w:pPr>
        <w:spacing w:after="0" w:line="240" w:lineRule="auto"/>
        <w:ind w:left="938" w:hanging="938"/>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0</w:t>
      </w:r>
      <w:r w:rsidRPr="0052750C">
        <w:rPr>
          <w:rFonts w:ascii="Arial" w:eastAsia="MS Mincho" w:hAnsi="Arial" w:cs="Times New Roman"/>
          <w:sz w:val="24"/>
          <w:szCs w:val="24"/>
          <w:lang w:eastAsia="x-none"/>
        </w:rPr>
        <w:t>8</w:t>
      </w:r>
      <w:r w:rsidRPr="0052750C">
        <w:rPr>
          <w:rFonts w:ascii="Arial" w:eastAsia="MS Mincho" w:hAnsi="Arial" w:cs="Times New Roman"/>
          <w:sz w:val="24"/>
          <w:szCs w:val="24"/>
          <w:lang w:val="x-none" w:eastAsia="x-none"/>
        </w:rPr>
        <w:t>.1</w:t>
      </w:r>
      <w:r w:rsidRPr="0052750C">
        <w:rPr>
          <w:rFonts w:ascii="Arial" w:eastAsia="MS Mincho" w:hAnsi="Arial" w:cs="Times New Roman"/>
          <w:sz w:val="24"/>
          <w:szCs w:val="24"/>
          <w:lang w:eastAsia="x-none"/>
        </w:rPr>
        <w:t xml:space="preserve"> </w:t>
      </w:r>
      <w:r w:rsidRPr="0052750C">
        <w:rPr>
          <w:rFonts w:ascii="Arial" w:eastAsia="MS Mincho" w:hAnsi="Arial" w:cs="Times New Roman"/>
          <w:sz w:val="24"/>
          <w:szCs w:val="24"/>
          <w:lang w:val="x-none" w:eastAsia="x-none"/>
        </w:rPr>
        <w:t>-</w:t>
      </w:r>
      <w:r w:rsidRPr="0052750C">
        <w:rPr>
          <w:rFonts w:ascii="Arial" w:eastAsia="MS Mincho" w:hAnsi="Arial" w:cs="Times New Roman"/>
          <w:sz w:val="24"/>
          <w:szCs w:val="24"/>
          <w:lang w:eastAsia="x-none"/>
        </w:rPr>
        <w:t xml:space="preserve"> </w:t>
      </w:r>
      <w:r w:rsidRPr="0052750C">
        <w:rPr>
          <w:rFonts w:ascii="Arial" w:eastAsia="MS Mincho" w:hAnsi="Arial" w:cs="Times New Roman"/>
          <w:sz w:val="24"/>
          <w:szCs w:val="24"/>
          <w:lang w:val="x-none" w:eastAsia="x-none"/>
        </w:rPr>
        <w:t>Admitir-se-á, nos termos da legislação vigente, a interposição de recurso, compreendida a manifestação prévia do licitante, durante a sessão pública.</w:t>
      </w:r>
    </w:p>
    <w:p w14:paraId="0F70206E" w14:textId="77777777" w:rsidR="0052750C" w:rsidRPr="0052750C" w:rsidRDefault="0052750C" w:rsidP="0052750C">
      <w:pPr>
        <w:spacing w:after="0" w:line="240" w:lineRule="auto"/>
        <w:ind w:left="938" w:hanging="938"/>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0</w:t>
      </w:r>
      <w:r w:rsidRPr="0052750C">
        <w:rPr>
          <w:rFonts w:ascii="Arial" w:eastAsia="MS Mincho" w:hAnsi="Arial" w:cs="Times New Roman"/>
          <w:sz w:val="24"/>
          <w:szCs w:val="24"/>
          <w:lang w:eastAsia="x-none"/>
        </w:rPr>
        <w:t>8</w:t>
      </w:r>
      <w:r w:rsidRPr="0052750C">
        <w:rPr>
          <w:rFonts w:ascii="Arial" w:eastAsia="MS Mincho" w:hAnsi="Arial" w:cs="Times New Roman"/>
          <w:sz w:val="24"/>
          <w:szCs w:val="24"/>
          <w:lang w:val="x-none" w:eastAsia="x-none"/>
        </w:rPr>
        <w:t>.1.1 - O encaminhamento de memorial e eventuais contra-razões pelos demais licitantes, serão realizados exclusivamente no âmbito do sistema eletrônico, em formulários próprios.</w:t>
      </w:r>
    </w:p>
    <w:p w14:paraId="5B98CE46" w14:textId="77777777" w:rsidR="0052750C" w:rsidRPr="0052750C" w:rsidRDefault="0052750C" w:rsidP="0052750C">
      <w:pPr>
        <w:spacing w:after="0" w:line="240" w:lineRule="auto"/>
        <w:ind w:left="770" w:hanging="770"/>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0</w:t>
      </w:r>
      <w:r w:rsidRPr="0052750C">
        <w:rPr>
          <w:rFonts w:ascii="Arial" w:eastAsia="MS Mincho" w:hAnsi="Arial" w:cs="Times New Roman"/>
          <w:sz w:val="24"/>
          <w:szCs w:val="24"/>
          <w:lang w:eastAsia="x-none"/>
        </w:rPr>
        <w:t>8</w:t>
      </w:r>
      <w:r w:rsidRPr="0052750C">
        <w:rPr>
          <w:rFonts w:ascii="Arial" w:eastAsia="MS Mincho" w:hAnsi="Arial" w:cs="Times New Roman"/>
          <w:sz w:val="24"/>
          <w:szCs w:val="24"/>
          <w:lang w:val="x-none" w:eastAsia="x-none"/>
        </w:rPr>
        <w:t>.2 - Qualquer recurso e impugnação contra decisão do Pregoeiro, não terá efeito suspensivo.</w:t>
      </w:r>
    </w:p>
    <w:p w14:paraId="102E3F5E" w14:textId="77777777" w:rsidR="0052750C" w:rsidRPr="0052750C" w:rsidRDefault="0052750C" w:rsidP="0052750C">
      <w:pPr>
        <w:spacing w:after="0" w:line="240" w:lineRule="auto"/>
        <w:ind w:left="770" w:hanging="770"/>
        <w:jc w:val="both"/>
        <w:rPr>
          <w:rFonts w:ascii="Arial" w:eastAsia="MS Mincho" w:hAnsi="Arial" w:cs="Times New Roman"/>
          <w:sz w:val="24"/>
          <w:szCs w:val="24"/>
          <w:lang w:val="pt-PT" w:eastAsia="x-none"/>
        </w:rPr>
      </w:pPr>
      <w:r w:rsidRPr="0052750C">
        <w:rPr>
          <w:rFonts w:ascii="Arial" w:eastAsia="MS Mincho" w:hAnsi="Arial" w:cs="Times New Roman"/>
          <w:sz w:val="24"/>
          <w:szCs w:val="24"/>
          <w:lang w:val="x-none" w:eastAsia="x-none"/>
        </w:rPr>
        <w:t>0</w:t>
      </w:r>
      <w:r w:rsidRPr="0052750C">
        <w:rPr>
          <w:rFonts w:ascii="Arial" w:eastAsia="MS Mincho" w:hAnsi="Arial" w:cs="Times New Roman"/>
          <w:sz w:val="24"/>
          <w:szCs w:val="24"/>
          <w:lang w:eastAsia="x-none"/>
        </w:rPr>
        <w:t>8</w:t>
      </w:r>
      <w:r w:rsidRPr="0052750C">
        <w:rPr>
          <w:rFonts w:ascii="Arial" w:eastAsia="MS Mincho" w:hAnsi="Arial" w:cs="Times New Roman"/>
          <w:sz w:val="24"/>
          <w:szCs w:val="24"/>
          <w:lang w:val="x-none" w:eastAsia="x-none"/>
        </w:rPr>
        <w:t xml:space="preserve">.3 - O </w:t>
      </w:r>
      <w:r w:rsidRPr="0052750C">
        <w:rPr>
          <w:rFonts w:ascii="Arial" w:eastAsia="MS Mincho" w:hAnsi="Arial" w:cs="Times New Roman"/>
          <w:sz w:val="24"/>
          <w:szCs w:val="24"/>
          <w:lang w:val="pt-PT" w:eastAsia="x-none"/>
        </w:rPr>
        <w:t>acolhimento do recurso importará a invalidação apenas dos atos insuscetíveis de aproveitamento.</w:t>
      </w:r>
    </w:p>
    <w:p w14:paraId="5941B28B" w14:textId="77777777" w:rsidR="0052750C" w:rsidRPr="0052750C" w:rsidRDefault="0052750C" w:rsidP="0052750C">
      <w:pPr>
        <w:spacing w:after="0" w:line="240" w:lineRule="auto"/>
        <w:ind w:left="770" w:hanging="770"/>
        <w:jc w:val="both"/>
        <w:rPr>
          <w:rFonts w:ascii="Arial" w:eastAsia="MS Mincho" w:hAnsi="Arial" w:cs="Arial"/>
          <w:sz w:val="24"/>
          <w:szCs w:val="24"/>
          <w:lang w:eastAsia="x-none"/>
        </w:rPr>
      </w:pPr>
      <w:r w:rsidRPr="0052750C">
        <w:rPr>
          <w:rFonts w:ascii="Arial" w:eastAsia="MS Mincho" w:hAnsi="Arial" w:cs="Arial"/>
          <w:sz w:val="24"/>
          <w:szCs w:val="24"/>
          <w:lang w:val="x-none" w:eastAsia="x-none"/>
        </w:rPr>
        <w:t>0</w:t>
      </w:r>
      <w:r w:rsidRPr="0052750C">
        <w:rPr>
          <w:rFonts w:ascii="Arial" w:eastAsia="MS Mincho" w:hAnsi="Arial" w:cs="Arial"/>
          <w:sz w:val="24"/>
          <w:szCs w:val="24"/>
          <w:lang w:eastAsia="x-none"/>
        </w:rPr>
        <w:t xml:space="preserve">8.4 </w:t>
      </w:r>
      <w:r w:rsidRPr="0052750C">
        <w:rPr>
          <w:rFonts w:ascii="Arial" w:eastAsia="MS Mincho" w:hAnsi="Arial" w:cs="Arial"/>
          <w:sz w:val="24"/>
          <w:szCs w:val="24"/>
          <w:lang w:val="x-none" w:eastAsia="x-none"/>
        </w:rPr>
        <w:t>-</w:t>
      </w:r>
      <w:r w:rsidRPr="0052750C">
        <w:rPr>
          <w:rFonts w:ascii="Arial" w:eastAsia="MS Mincho" w:hAnsi="Arial" w:cs="Arial"/>
          <w:sz w:val="24"/>
          <w:szCs w:val="24"/>
          <w:lang w:eastAsia="x-none"/>
        </w:rPr>
        <w:t xml:space="preserve"> </w:t>
      </w:r>
      <w:r w:rsidRPr="0052750C">
        <w:rPr>
          <w:rFonts w:ascii="Arial" w:eastAsia="MS Mincho" w:hAnsi="Arial" w:cs="Arial"/>
          <w:sz w:val="24"/>
          <w:szCs w:val="24"/>
          <w:lang w:val="x-none" w:eastAsia="x-none"/>
        </w:rPr>
        <w:t xml:space="preserve">A intimação de todos os atos será realizada mediante publicação no </w:t>
      </w:r>
      <w:r w:rsidRPr="0052750C">
        <w:rPr>
          <w:rFonts w:ascii="Arial" w:eastAsia="MS Mincho" w:hAnsi="Arial" w:cs="Arial"/>
          <w:b/>
          <w:bCs/>
          <w:sz w:val="24"/>
          <w:szCs w:val="24"/>
          <w:lang w:val="x-none" w:eastAsia="x-none"/>
        </w:rPr>
        <w:t xml:space="preserve">JORNAL </w:t>
      </w:r>
      <w:r w:rsidRPr="0052750C">
        <w:rPr>
          <w:rFonts w:ascii="Arial" w:eastAsia="MS Mincho" w:hAnsi="Arial" w:cs="Arial"/>
          <w:b/>
          <w:bCs/>
          <w:sz w:val="24"/>
          <w:szCs w:val="24"/>
          <w:lang w:eastAsia="x-none"/>
        </w:rPr>
        <w:t>A HORA</w:t>
      </w:r>
      <w:r w:rsidRPr="0052750C">
        <w:rPr>
          <w:rFonts w:ascii="Arial" w:eastAsia="MS Mincho" w:hAnsi="Arial" w:cs="Arial"/>
          <w:sz w:val="24"/>
          <w:szCs w:val="24"/>
          <w:lang w:val="x-none" w:eastAsia="x-none"/>
        </w:rPr>
        <w:t xml:space="preserve">, inscrito no CNPJ sob nº </w:t>
      </w:r>
      <w:r w:rsidRPr="0052750C">
        <w:rPr>
          <w:rFonts w:ascii="Arial" w:eastAsia="MS Mincho" w:hAnsi="Arial" w:cs="Arial"/>
          <w:sz w:val="24"/>
          <w:szCs w:val="24"/>
          <w:lang w:eastAsia="x-none"/>
        </w:rPr>
        <w:t>04.280.850/0001-41</w:t>
      </w:r>
      <w:r w:rsidRPr="0052750C">
        <w:rPr>
          <w:rFonts w:ascii="Arial" w:eastAsia="MS Mincho" w:hAnsi="Arial" w:cs="Arial"/>
          <w:sz w:val="24"/>
          <w:szCs w:val="24"/>
          <w:lang w:val="x-none" w:eastAsia="x-none"/>
        </w:rPr>
        <w:t>, sita na Avenida Benjamin Constant</w:t>
      </w:r>
      <w:r w:rsidRPr="0052750C">
        <w:rPr>
          <w:rFonts w:ascii="Arial" w:eastAsia="MS Mincho" w:hAnsi="Arial" w:cs="Arial"/>
          <w:bCs/>
          <w:sz w:val="24"/>
          <w:szCs w:val="24"/>
          <w:lang w:val="x-none" w:eastAsia="x-none"/>
        </w:rPr>
        <w:t xml:space="preserve">, </w:t>
      </w:r>
      <w:r w:rsidRPr="0052750C">
        <w:rPr>
          <w:rFonts w:ascii="Arial" w:eastAsia="MS Mincho" w:hAnsi="Arial" w:cs="Arial"/>
          <w:sz w:val="24"/>
          <w:szCs w:val="24"/>
          <w:lang w:val="x-none" w:eastAsia="x-none"/>
        </w:rPr>
        <w:t xml:space="preserve">nº </w:t>
      </w:r>
      <w:r w:rsidRPr="0052750C">
        <w:rPr>
          <w:rFonts w:ascii="Arial" w:eastAsia="MS Mincho" w:hAnsi="Arial" w:cs="Arial"/>
          <w:sz w:val="24"/>
          <w:szCs w:val="24"/>
          <w:lang w:eastAsia="x-none"/>
        </w:rPr>
        <w:t>1034, sala 201</w:t>
      </w:r>
      <w:r w:rsidRPr="0052750C">
        <w:rPr>
          <w:rFonts w:ascii="Arial" w:eastAsia="MS Mincho" w:hAnsi="Arial" w:cs="Arial"/>
          <w:sz w:val="24"/>
          <w:szCs w:val="24"/>
          <w:lang w:val="x-none" w:eastAsia="x-none"/>
        </w:rPr>
        <w:t xml:space="preserve">, Município de Lajeado, </w:t>
      </w:r>
      <w:r w:rsidRPr="0052750C">
        <w:rPr>
          <w:rFonts w:ascii="Arial" w:eastAsia="MS Mincho" w:hAnsi="Arial" w:cs="Arial"/>
          <w:b/>
          <w:sz w:val="24"/>
          <w:szCs w:val="24"/>
          <w:lang w:val="x-none" w:eastAsia="x-none"/>
        </w:rPr>
        <w:t>Imprensa Oficial do Município de Roca Sales</w:t>
      </w:r>
      <w:r w:rsidRPr="0052750C">
        <w:rPr>
          <w:rFonts w:ascii="Arial" w:eastAsia="MS Mincho" w:hAnsi="Arial" w:cs="Arial"/>
          <w:sz w:val="24"/>
          <w:szCs w:val="24"/>
          <w:lang w:val="x-none" w:eastAsia="x-none"/>
        </w:rPr>
        <w:t>, salvo para os casos de habilitação de licitante e de julgamento de propostas, se presentes os prepostos dos licitantes ao ato em que foi adotada a decisão, quando poderá ser feita por comunicação direta aos interessados e lavrada em ata.</w:t>
      </w:r>
    </w:p>
    <w:p w14:paraId="486B5D94" w14:textId="77777777" w:rsidR="0052750C" w:rsidRPr="0052750C" w:rsidRDefault="0052750C" w:rsidP="0052750C">
      <w:pPr>
        <w:spacing w:after="0" w:line="240" w:lineRule="auto"/>
        <w:ind w:left="770" w:hanging="770"/>
        <w:jc w:val="both"/>
        <w:rPr>
          <w:rFonts w:ascii="Arial" w:eastAsia="MS Mincho" w:hAnsi="Arial" w:cs="Arial"/>
          <w:sz w:val="24"/>
          <w:szCs w:val="24"/>
          <w:lang w:eastAsia="x-none"/>
        </w:rPr>
      </w:pPr>
    </w:p>
    <w:p w14:paraId="59F1E3DC" w14:textId="77777777" w:rsidR="0052750C" w:rsidRPr="0052750C" w:rsidRDefault="0052750C" w:rsidP="0052750C">
      <w:pPr>
        <w:spacing w:after="0" w:line="240" w:lineRule="auto"/>
        <w:ind w:left="770" w:hanging="770"/>
        <w:jc w:val="both"/>
        <w:rPr>
          <w:rFonts w:ascii="Arial" w:eastAsia="MS Mincho" w:hAnsi="Arial" w:cs="Times New Roman"/>
          <w:bCs/>
          <w:sz w:val="24"/>
          <w:szCs w:val="24"/>
          <w:lang w:val="pt-PT" w:eastAsia="x-none"/>
        </w:rPr>
      </w:pPr>
      <w:r w:rsidRPr="0052750C">
        <w:rPr>
          <w:rFonts w:ascii="Arial" w:eastAsia="MS Mincho" w:hAnsi="Arial" w:cs="Times New Roman"/>
          <w:b/>
          <w:sz w:val="24"/>
          <w:szCs w:val="24"/>
          <w:lang w:val="pt-PT" w:eastAsia="x-none"/>
        </w:rPr>
        <w:t xml:space="preserve">09 - </w:t>
      </w:r>
      <w:r w:rsidRPr="0052750C">
        <w:rPr>
          <w:rFonts w:ascii="Arial" w:eastAsia="MS Mincho" w:hAnsi="Arial" w:cs="Times New Roman"/>
          <w:b/>
          <w:bCs/>
          <w:sz w:val="24"/>
          <w:szCs w:val="24"/>
          <w:lang w:val="pt-PT" w:eastAsia="x-none"/>
        </w:rPr>
        <w:t>DO PAGAMENTO E REAJUSTAMENTO</w:t>
      </w:r>
      <w:r w:rsidRPr="0052750C">
        <w:rPr>
          <w:rFonts w:ascii="Arial" w:eastAsia="MS Mincho" w:hAnsi="Arial" w:cs="Times New Roman"/>
          <w:bCs/>
          <w:sz w:val="24"/>
          <w:szCs w:val="24"/>
          <w:lang w:val="pt-PT" w:eastAsia="x-none"/>
        </w:rPr>
        <w:t>:</w:t>
      </w:r>
    </w:p>
    <w:p w14:paraId="2FBF5ABF" w14:textId="77777777" w:rsidR="0052750C" w:rsidRPr="0052750C" w:rsidRDefault="0052750C" w:rsidP="0052750C">
      <w:pPr>
        <w:spacing w:after="0" w:line="240" w:lineRule="auto"/>
        <w:ind w:left="770" w:hanging="770"/>
        <w:jc w:val="both"/>
        <w:rPr>
          <w:rFonts w:ascii="Arial" w:eastAsia="MS Mincho" w:hAnsi="Arial" w:cs="Arial"/>
          <w:sz w:val="24"/>
          <w:szCs w:val="24"/>
          <w:lang w:eastAsia="x-none"/>
        </w:rPr>
      </w:pPr>
    </w:p>
    <w:p w14:paraId="5B091379" w14:textId="77777777" w:rsidR="0052750C" w:rsidRPr="0052750C" w:rsidRDefault="0052750C" w:rsidP="0052750C">
      <w:pPr>
        <w:spacing w:after="0" w:line="240" w:lineRule="auto"/>
        <w:ind w:left="770" w:hanging="770"/>
        <w:jc w:val="both"/>
        <w:rPr>
          <w:rFonts w:ascii="Arial" w:eastAsia="MS Mincho" w:hAnsi="Arial" w:cs="Arial"/>
          <w:sz w:val="24"/>
          <w:szCs w:val="24"/>
          <w:lang w:eastAsia="x-none"/>
        </w:rPr>
      </w:pPr>
      <w:r w:rsidRPr="0052750C">
        <w:rPr>
          <w:rFonts w:ascii="Arial" w:eastAsia="MS Mincho" w:hAnsi="Arial" w:cs="Arial"/>
          <w:sz w:val="24"/>
          <w:szCs w:val="24"/>
          <w:lang w:eastAsia="x-none"/>
        </w:rPr>
        <w:t>09</w:t>
      </w:r>
      <w:r w:rsidRPr="0052750C">
        <w:rPr>
          <w:rFonts w:ascii="Arial" w:eastAsia="MS Mincho" w:hAnsi="Arial" w:cs="Arial"/>
          <w:sz w:val="24"/>
          <w:szCs w:val="24"/>
          <w:lang w:val="x-none" w:eastAsia="x-none"/>
        </w:rPr>
        <w:t xml:space="preserve">.1 - O pagamento pela prestação dos serviços objeto da licitação será realizado mensalmente, em parcela única, até o </w:t>
      </w:r>
      <w:r w:rsidRPr="0052750C">
        <w:rPr>
          <w:rFonts w:ascii="Arial" w:eastAsia="MS Mincho" w:hAnsi="Arial" w:cs="Arial"/>
          <w:b/>
          <w:sz w:val="24"/>
          <w:szCs w:val="24"/>
          <w:lang w:val="x-none" w:eastAsia="x-none"/>
        </w:rPr>
        <w:t>dia 10 (dez)</w:t>
      </w:r>
      <w:r w:rsidRPr="0052750C">
        <w:rPr>
          <w:rFonts w:ascii="Arial" w:eastAsia="MS Mincho" w:hAnsi="Arial" w:cs="Arial"/>
          <w:sz w:val="24"/>
          <w:szCs w:val="24"/>
          <w:lang w:val="x-none" w:eastAsia="x-none"/>
        </w:rPr>
        <w:t xml:space="preserve"> do mês subseqüente ao da prestação dos serviços.</w:t>
      </w:r>
    </w:p>
    <w:p w14:paraId="063CEABE" w14:textId="77777777" w:rsidR="0052750C" w:rsidRPr="0052750C" w:rsidRDefault="0052750C" w:rsidP="0052750C">
      <w:pPr>
        <w:spacing w:after="0" w:line="240" w:lineRule="auto"/>
        <w:ind w:left="770" w:hanging="770"/>
        <w:jc w:val="both"/>
        <w:rPr>
          <w:rFonts w:ascii="Arial" w:eastAsia="MS Mincho" w:hAnsi="Arial" w:cs="Arial"/>
          <w:sz w:val="24"/>
          <w:szCs w:val="24"/>
          <w:lang w:eastAsia="x-none"/>
        </w:rPr>
      </w:pPr>
      <w:r w:rsidRPr="0052750C">
        <w:rPr>
          <w:rFonts w:ascii="Arial" w:eastAsia="MS Mincho" w:hAnsi="Arial" w:cs="Arial"/>
          <w:sz w:val="24"/>
          <w:szCs w:val="24"/>
          <w:lang w:eastAsia="x-none"/>
        </w:rPr>
        <w:t>09</w:t>
      </w:r>
      <w:r w:rsidRPr="0052750C">
        <w:rPr>
          <w:rFonts w:ascii="Arial" w:eastAsia="MS Mincho" w:hAnsi="Arial" w:cs="Arial"/>
          <w:sz w:val="24"/>
          <w:szCs w:val="24"/>
          <w:lang w:val="x-none" w:eastAsia="x-none"/>
        </w:rPr>
        <w:t xml:space="preserve">.2 - O pagamento será efetuado mediante os procedimentos constantes na </w:t>
      </w:r>
      <w:r w:rsidRPr="0052750C">
        <w:rPr>
          <w:rFonts w:ascii="Arial" w:eastAsia="MS Mincho" w:hAnsi="Arial" w:cs="Arial"/>
          <w:b/>
          <w:sz w:val="24"/>
          <w:szCs w:val="24"/>
          <w:lang w:val="x-none" w:eastAsia="x-none"/>
        </w:rPr>
        <w:t>Cláusula 3ª (terceira)</w:t>
      </w:r>
      <w:r w:rsidRPr="0052750C">
        <w:rPr>
          <w:rFonts w:ascii="Arial" w:eastAsia="MS Mincho" w:hAnsi="Arial" w:cs="Arial"/>
          <w:sz w:val="24"/>
          <w:szCs w:val="24"/>
          <w:lang w:val="x-none" w:eastAsia="x-none"/>
        </w:rPr>
        <w:t xml:space="preserve"> da minuta do Contrato em anexo.</w:t>
      </w:r>
    </w:p>
    <w:p w14:paraId="6A063012" w14:textId="77777777" w:rsidR="0052750C" w:rsidRPr="0052750C" w:rsidRDefault="0052750C" w:rsidP="0052750C">
      <w:pPr>
        <w:spacing w:after="0" w:line="240" w:lineRule="auto"/>
        <w:ind w:left="770" w:hanging="770"/>
        <w:jc w:val="both"/>
        <w:rPr>
          <w:rFonts w:ascii="Arial" w:eastAsia="MS Mincho" w:hAnsi="Arial" w:cs="Arial"/>
          <w:sz w:val="24"/>
          <w:szCs w:val="24"/>
          <w:lang w:eastAsia="x-none"/>
        </w:rPr>
      </w:pPr>
      <w:r w:rsidRPr="0052750C">
        <w:rPr>
          <w:rFonts w:ascii="Arial" w:eastAsia="MS Mincho" w:hAnsi="Arial" w:cs="Arial"/>
          <w:sz w:val="24"/>
          <w:szCs w:val="24"/>
          <w:lang w:eastAsia="x-none"/>
        </w:rPr>
        <w:t>09</w:t>
      </w:r>
      <w:r w:rsidRPr="0052750C">
        <w:rPr>
          <w:rFonts w:ascii="Arial" w:eastAsia="MS Mincho" w:hAnsi="Arial" w:cs="Arial"/>
          <w:sz w:val="24"/>
          <w:szCs w:val="24"/>
          <w:lang w:val="x-none" w:eastAsia="x-none"/>
        </w:rPr>
        <w:t>.3 - Os pagamentos serão realizados em moeda corrente Nacional.</w:t>
      </w:r>
    </w:p>
    <w:p w14:paraId="0A6F1376" w14:textId="77777777" w:rsidR="0052750C" w:rsidRPr="0052750C" w:rsidRDefault="0052750C" w:rsidP="0052750C">
      <w:pPr>
        <w:spacing w:after="0" w:line="240" w:lineRule="auto"/>
        <w:ind w:left="770" w:hanging="770"/>
        <w:jc w:val="both"/>
        <w:rPr>
          <w:rFonts w:ascii="Arial" w:eastAsia="MS Mincho" w:hAnsi="Arial" w:cs="Arial"/>
          <w:sz w:val="24"/>
          <w:szCs w:val="24"/>
          <w:shd w:val="clear" w:color="auto" w:fill="FFFFFF"/>
          <w:lang w:eastAsia="x-none"/>
        </w:rPr>
      </w:pPr>
      <w:r w:rsidRPr="0052750C">
        <w:rPr>
          <w:rFonts w:ascii="Arial" w:eastAsia="MS Mincho" w:hAnsi="Arial" w:cs="Arial"/>
          <w:sz w:val="24"/>
          <w:szCs w:val="24"/>
          <w:lang w:eastAsia="x-none"/>
        </w:rPr>
        <w:t xml:space="preserve">09.4 - </w:t>
      </w:r>
      <w:r w:rsidRPr="0052750C">
        <w:rPr>
          <w:rFonts w:ascii="Arial" w:eastAsia="MS Mincho" w:hAnsi="Arial" w:cs="Arial"/>
          <w:sz w:val="24"/>
          <w:szCs w:val="24"/>
          <w:lang w:val="x-none" w:eastAsia="x-none"/>
        </w:rPr>
        <w:t xml:space="preserve">O valor proposto pelo licitante vencedor será reajustado após </w:t>
      </w:r>
      <w:r w:rsidRPr="0052750C">
        <w:rPr>
          <w:rFonts w:ascii="Arial" w:eastAsia="MS Mincho" w:hAnsi="Arial" w:cs="Arial"/>
          <w:b/>
          <w:sz w:val="24"/>
          <w:szCs w:val="24"/>
          <w:lang w:eastAsia="x-none"/>
        </w:rPr>
        <w:t xml:space="preserve">cada </w:t>
      </w:r>
      <w:r w:rsidRPr="0052750C">
        <w:rPr>
          <w:rFonts w:ascii="Arial" w:eastAsia="MS Mincho" w:hAnsi="Arial" w:cs="Arial"/>
          <w:b/>
          <w:sz w:val="24"/>
          <w:szCs w:val="24"/>
          <w:lang w:val="x-none" w:eastAsia="x-none"/>
        </w:rPr>
        <w:t>ano</w:t>
      </w:r>
      <w:r w:rsidRPr="0052750C">
        <w:rPr>
          <w:rFonts w:ascii="Arial" w:eastAsia="MS Mincho" w:hAnsi="Arial" w:cs="Arial"/>
          <w:sz w:val="24"/>
          <w:szCs w:val="24"/>
          <w:lang w:val="x-none" w:eastAsia="x-none"/>
        </w:rPr>
        <w:t xml:space="preserve"> de vigência do contrato,</w:t>
      </w:r>
      <w:r w:rsidRPr="0052750C">
        <w:rPr>
          <w:rFonts w:ascii="Arial" w:eastAsia="MS Mincho" w:hAnsi="Arial" w:cs="Arial"/>
          <w:sz w:val="24"/>
          <w:szCs w:val="24"/>
          <w:lang w:eastAsia="x-none"/>
        </w:rPr>
        <w:t xml:space="preserve"> </w:t>
      </w:r>
      <w:r w:rsidRPr="0052750C">
        <w:rPr>
          <w:rFonts w:ascii="Arial" w:eastAsia="MS Mincho" w:hAnsi="Arial" w:cs="Arial"/>
          <w:sz w:val="24"/>
          <w:szCs w:val="24"/>
          <w:lang w:val="x-none" w:eastAsia="x-none"/>
        </w:rPr>
        <w:t xml:space="preserve">pelo índice acumulado da variação da inflação medida pelo </w:t>
      </w:r>
      <w:r w:rsidRPr="0052750C">
        <w:rPr>
          <w:rFonts w:ascii="Arial" w:eastAsia="MS Mincho" w:hAnsi="Arial" w:cs="Arial"/>
          <w:b/>
          <w:sz w:val="24"/>
          <w:szCs w:val="24"/>
          <w:lang w:val="x-none" w:eastAsia="x-none"/>
        </w:rPr>
        <w:t>Índice Nacional de Preços ao Consumidor Amplo (IPCA)</w:t>
      </w:r>
      <w:r w:rsidRPr="0052750C">
        <w:rPr>
          <w:rFonts w:ascii="Arial" w:eastAsia="MS Mincho" w:hAnsi="Arial" w:cs="Arial"/>
          <w:sz w:val="24"/>
          <w:szCs w:val="24"/>
          <w:lang w:val="x-none" w:eastAsia="x-none"/>
        </w:rPr>
        <w:t xml:space="preserve">, ou outro que vier a substituí-lo, </w:t>
      </w:r>
      <w:r w:rsidRPr="0052750C">
        <w:rPr>
          <w:rFonts w:ascii="Arial" w:eastAsia="MS Mincho" w:hAnsi="Arial" w:cs="Arial"/>
          <w:sz w:val="24"/>
          <w:szCs w:val="24"/>
          <w:shd w:val="clear" w:color="auto" w:fill="FFFFFF"/>
          <w:lang w:val="x-none" w:eastAsia="x-none"/>
        </w:rPr>
        <w:t>podendo ser registrado por simples apostila, ficando dispensada a celebração de aditamento para a finalidade.</w:t>
      </w:r>
    </w:p>
    <w:p w14:paraId="624A3F13" w14:textId="77777777" w:rsidR="0052750C" w:rsidRPr="0052750C" w:rsidRDefault="0052750C" w:rsidP="0052750C">
      <w:pPr>
        <w:spacing w:after="0" w:line="240" w:lineRule="auto"/>
        <w:ind w:left="770" w:hanging="770"/>
        <w:jc w:val="both"/>
        <w:rPr>
          <w:rFonts w:ascii="Arial" w:eastAsia="MS Mincho" w:hAnsi="Arial" w:cs="Arial"/>
          <w:sz w:val="24"/>
          <w:szCs w:val="24"/>
          <w:lang w:eastAsia="x-none"/>
        </w:rPr>
      </w:pPr>
      <w:r w:rsidRPr="0052750C">
        <w:rPr>
          <w:rFonts w:ascii="Arial" w:eastAsia="MS Mincho" w:hAnsi="Arial" w:cs="Arial"/>
          <w:sz w:val="24"/>
          <w:szCs w:val="24"/>
          <w:shd w:val="clear" w:color="auto" w:fill="FFFFFF"/>
          <w:lang w:eastAsia="x-none"/>
        </w:rPr>
        <w:t>09.5 - N</w:t>
      </w:r>
      <w:r w:rsidRPr="0052750C">
        <w:rPr>
          <w:rFonts w:ascii="Arial" w:eastAsia="MS Mincho" w:hAnsi="Arial" w:cs="Arial"/>
          <w:sz w:val="24"/>
          <w:szCs w:val="24"/>
          <w:lang w:val="x-none" w:eastAsia="x-none"/>
        </w:rPr>
        <w:t xml:space="preserve">a hipótese de alteração da norma legal vigente, permitindo o reajuste dos contratos em períodos inferiores há </w:t>
      </w:r>
      <w:r w:rsidRPr="0052750C">
        <w:rPr>
          <w:rFonts w:ascii="Arial" w:eastAsia="MS Mincho" w:hAnsi="Arial" w:cs="Arial"/>
          <w:b/>
          <w:sz w:val="24"/>
          <w:szCs w:val="24"/>
          <w:lang w:val="x-none" w:eastAsia="x-none"/>
        </w:rPr>
        <w:t>um ano</w:t>
      </w:r>
      <w:r w:rsidRPr="0052750C">
        <w:rPr>
          <w:rFonts w:ascii="Arial" w:eastAsia="MS Mincho" w:hAnsi="Arial" w:cs="Arial"/>
          <w:sz w:val="24"/>
          <w:szCs w:val="24"/>
          <w:lang w:val="x-none" w:eastAsia="x-none"/>
        </w:rPr>
        <w:t xml:space="preserve">, o reajuste incidirá com a periodicidade admitida, pelo índice acumulado da variação da inflação medida pelo </w:t>
      </w:r>
      <w:r w:rsidRPr="0052750C">
        <w:rPr>
          <w:rFonts w:ascii="Arial" w:eastAsia="MS Mincho" w:hAnsi="Arial" w:cs="Arial"/>
          <w:b/>
          <w:sz w:val="24"/>
          <w:szCs w:val="24"/>
          <w:lang w:val="x-none" w:eastAsia="x-none"/>
        </w:rPr>
        <w:t>Índice Nacional de Preços ao Consumidor Amplo (IPCA)</w:t>
      </w:r>
      <w:r w:rsidRPr="0052750C">
        <w:rPr>
          <w:rFonts w:ascii="Arial" w:eastAsia="MS Mincho" w:hAnsi="Arial" w:cs="Arial"/>
          <w:sz w:val="24"/>
          <w:szCs w:val="24"/>
          <w:lang w:val="x-none" w:eastAsia="x-none"/>
        </w:rPr>
        <w:t>, ou outro que vier a substituí-lo.</w:t>
      </w:r>
    </w:p>
    <w:p w14:paraId="5562B85B" w14:textId="77777777" w:rsidR="0052750C" w:rsidRPr="0052750C" w:rsidRDefault="0052750C" w:rsidP="0052750C">
      <w:pPr>
        <w:spacing w:after="0" w:line="240" w:lineRule="auto"/>
        <w:ind w:left="770" w:hanging="770"/>
        <w:jc w:val="both"/>
        <w:rPr>
          <w:rFonts w:ascii="Arial" w:eastAsia="MS Mincho" w:hAnsi="Arial" w:cs="Arial"/>
          <w:sz w:val="24"/>
          <w:szCs w:val="24"/>
          <w:lang w:eastAsia="x-none"/>
        </w:rPr>
      </w:pPr>
      <w:r w:rsidRPr="0052750C">
        <w:rPr>
          <w:rFonts w:ascii="Arial" w:eastAsia="MS Mincho" w:hAnsi="Arial" w:cs="Arial"/>
          <w:sz w:val="24"/>
          <w:szCs w:val="24"/>
          <w:lang w:eastAsia="x-none"/>
        </w:rPr>
        <w:t>09</w:t>
      </w:r>
      <w:r w:rsidRPr="0052750C">
        <w:rPr>
          <w:rFonts w:ascii="Arial" w:eastAsia="MS Mincho" w:hAnsi="Arial" w:cs="Arial"/>
          <w:sz w:val="24"/>
          <w:szCs w:val="24"/>
          <w:lang w:val="x-none" w:eastAsia="x-none"/>
        </w:rPr>
        <w:t xml:space="preserve">.6 - </w:t>
      </w:r>
      <w:r w:rsidRPr="0052750C">
        <w:rPr>
          <w:rFonts w:ascii="Arial" w:eastAsia="MS Mincho" w:hAnsi="Arial" w:cs="Arial"/>
          <w:bCs/>
          <w:sz w:val="24"/>
          <w:szCs w:val="24"/>
          <w:lang w:val="x-none" w:eastAsia="x-none"/>
        </w:rPr>
        <w:t>Ocorrendo</w:t>
      </w:r>
      <w:r w:rsidRPr="0052750C">
        <w:rPr>
          <w:rFonts w:ascii="Arial" w:eastAsia="MS Mincho" w:hAnsi="Arial" w:cs="Arial"/>
          <w:sz w:val="24"/>
          <w:szCs w:val="24"/>
          <w:lang w:val="x-none" w:eastAsia="x-none"/>
        </w:rPr>
        <w:t xml:space="preserve"> desequilíbrio econômico-financeiro do contrato, o Município poderá restabelecer a relação pactuada, nos termos do art. 65, inc. II, alínea "d", da Lei Federal nº 8.666/93 e suas alterações posteriores, mediante comprovação documental e requerimento expresso do licitante vencedor, da seguinte forma:</w:t>
      </w:r>
    </w:p>
    <w:p w14:paraId="47476FF2" w14:textId="77777777" w:rsidR="0052750C" w:rsidRPr="0052750C" w:rsidRDefault="0052750C" w:rsidP="0052750C">
      <w:pPr>
        <w:spacing w:after="0" w:line="240" w:lineRule="auto"/>
        <w:ind w:left="770" w:hanging="770"/>
        <w:jc w:val="both"/>
        <w:rPr>
          <w:rFonts w:ascii="Arial" w:eastAsia="MS Mincho" w:hAnsi="Arial" w:cs="Arial"/>
          <w:sz w:val="24"/>
          <w:szCs w:val="24"/>
          <w:lang w:eastAsia="x-none"/>
        </w:rPr>
      </w:pPr>
      <w:r w:rsidRPr="0052750C">
        <w:rPr>
          <w:rFonts w:ascii="Arial" w:eastAsia="MS Mincho" w:hAnsi="Arial" w:cs="Arial"/>
          <w:sz w:val="24"/>
          <w:szCs w:val="24"/>
          <w:lang w:eastAsia="x-none"/>
        </w:rPr>
        <w:t>09.</w:t>
      </w:r>
      <w:r w:rsidRPr="0052750C">
        <w:rPr>
          <w:rFonts w:ascii="Arial" w:eastAsia="MS Mincho" w:hAnsi="Arial" w:cs="Arial"/>
          <w:sz w:val="24"/>
          <w:szCs w:val="24"/>
          <w:lang w:val="x-none" w:eastAsia="x-none"/>
        </w:rPr>
        <w:t xml:space="preserve">6.1 - Através da comprovação de no </w:t>
      </w:r>
      <w:r w:rsidRPr="0052750C">
        <w:rPr>
          <w:rFonts w:ascii="Arial" w:eastAsia="MS Mincho" w:hAnsi="Arial" w:cs="Arial"/>
          <w:b/>
          <w:sz w:val="24"/>
          <w:szCs w:val="24"/>
          <w:lang w:val="x-none" w:eastAsia="x-none"/>
        </w:rPr>
        <w:t>mínimo 1</w:t>
      </w:r>
      <w:r w:rsidRPr="0052750C">
        <w:rPr>
          <w:rFonts w:ascii="Arial" w:eastAsia="MS Mincho" w:hAnsi="Arial" w:cs="Arial"/>
          <w:b/>
          <w:sz w:val="24"/>
          <w:szCs w:val="24"/>
          <w:lang w:eastAsia="x-none"/>
        </w:rPr>
        <w:t>5</w:t>
      </w:r>
      <w:r w:rsidRPr="0052750C">
        <w:rPr>
          <w:rFonts w:ascii="Arial" w:eastAsia="MS Mincho" w:hAnsi="Arial" w:cs="Arial"/>
          <w:b/>
          <w:sz w:val="24"/>
          <w:szCs w:val="24"/>
          <w:lang w:val="x-none" w:eastAsia="x-none"/>
        </w:rPr>
        <w:t xml:space="preserve">% (quinze por cento) </w:t>
      </w:r>
      <w:r w:rsidRPr="0052750C">
        <w:rPr>
          <w:rFonts w:ascii="Arial" w:eastAsia="MS Mincho" w:hAnsi="Arial" w:cs="Arial"/>
          <w:sz w:val="24"/>
          <w:szCs w:val="24"/>
          <w:lang w:val="x-none" w:eastAsia="x-none"/>
        </w:rPr>
        <w:t xml:space="preserve">de aumento no valor do insumo combustível constante no </w:t>
      </w:r>
      <w:r w:rsidRPr="0052750C">
        <w:rPr>
          <w:rFonts w:ascii="Arial" w:eastAsia="MS Mincho" w:hAnsi="Arial" w:cs="Arial"/>
          <w:b/>
          <w:bCs/>
          <w:sz w:val="24"/>
          <w:szCs w:val="24"/>
          <w:lang w:val="x-none" w:eastAsia="x-none"/>
        </w:rPr>
        <w:t xml:space="preserve">ANEXO </w:t>
      </w:r>
      <w:r w:rsidRPr="0052750C">
        <w:rPr>
          <w:rFonts w:ascii="Arial" w:eastAsia="MS Mincho" w:hAnsi="Arial" w:cs="Arial"/>
          <w:b/>
          <w:bCs/>
          <w:sz w:val="24"/>
          <w:szCs w:val="24"/>
          <w:lang w:eastAsia="x-none"/>
        </w:rPr>
        <w:t xml:space="preserve">II </w:t>
      </w:r>
      <w:r w:rsidRPr="0052750C">
        <w:rPr>
          <w:rFonts w:ascii="Arial" w:eastAsia="MS Mincho" w:hAnsi="Arial" w:cs="Arial"/>
          <w:b/>
          <w:bCs/>
          <w:sz w:val="24"/>
          <w:szCs w:val="24"/>
          <w:lang w:val="x-none" w:eastAsia="x-none"/>
        </w:rPr>
        <w:t>- Planilha de Custos</w:t>
      </w:r>
      <w:r w:rsidRPr="0052750C">
        <w:rPr>
          <w:rFonts w:ascii="Arial" w:eastAsia="MS Mincho" w:hAnsi="Arial" w:cs="Arial"/>
          <w:sz w:val="24"/>
          <w:szCs w:val="24"/>
          <w:lang w:val="x-none" w:eastAsia="x-none"/>
        </w:rPr>
        <w:t>, a contar da data da concessão do último reajustamento;</w:t>
      </w:r>
    </w:p>
    <w:p w14:paraId="1A9E7E8B" w14:textId="77777777" w:rsidR="0052750C" w:rsidRPr="0052750C" w:rsidRDefault="0052750C" w:rsidP="0052750C">
      <w:pPr>
        <w:spacing w:after="0" w:line="240" w:lineRule="auto"/>
        <w:ind w:left="851" w:hanging="851"/>
        <w:jc w:val="both"/>
        <w:rPr>
          <w:rFonts w:ascii="Arial" w:eastAsia="MS Mincho" w:hAnsi="Arial" w:cs="Arial"/>
          <w:sz w:val="24"/>
          <w:szCs w:val="20"/>
          <w:lang w:eastAsia="x-none"/>
        </w:rPr>
      </w:pPr>
      <w:r w:rsidRPr="0052750C">
        <w:rPr>
          <w:rFonts w:ascii="Arial" w:eastAsia="MS Mincho" w:hAnsi="Arial" w:cs="Arial"/>
          <w:sz w:val="24"/>
          <w:szCs w:val="20"/>
          <w:lang w:eastAsia="x-none"/>
        </w:rPr>
        <w:t>09</w:t>
      </w:r>
      <w:r w:rsidRPr="0052750C">
        <w:rPr>
          <w:rFonts w:ascii="Arial" w:eastAsia="MS Mincho" w:hAnsi="Arial" w:cs="Arial"/>
          <w:sz w:val="24"/>
          <w:szCs w:val="20"/>
          <w:lang w:val="x-none" w:eastAsia="x-none"/>
        </w:rPr>
        <w:t xml:space="preserve">.6.2 - Através da comprovação de no </w:t>
      </w:r>
      <w:r w:rsidRPr="0052750C">
        <w:rPr>
          <w:rFonts w:ascii="Arial" w:eastAsia="MS Mincho" w:hAnsi="Arial" w:cs="Arial"/>
          <w:b/>
          <w:sz w:val="24"/>
          <w:szCs w:val="20"/>
          <w:lang w:val="x-none" w:eastAsia="x-none"/>
        </w:rPr>
        <w:t>mínimo 20% (vinte por cento)</w:t>
      </w:r>
      <w:r w:rsidRPr="0052750C">
        <w:rPr>
          <w:rFonts w:ascii="Arial" w:eastAsia="MS Mincho" w:hAnsi="Arial" w:cs="Arial"/>
          <w:sz w:val="24"/>
          <w:szCs w:val="20"/>
          <w:lang w:val="x-none" w:eastAsia="x-none"/>
        </w:rPr>
        <w:t xml:space="preserve"> de aumento no valor das demais despesas constantes no </w:t>
      </w:r>
      <w:r w:rsidRPr="0052750C">
        <w:rPr>
          <w:rFonts w:ascii="Arial" w:eastAsia="MS Mincho" w:hAnsi="Arial" w:cs="Arial"/>
          <w:b/>
          <w:bCs/>
          <w:sz w:val="24"/>
          <w:szCs w:val="20"/>
          <w:lang w:val="x-none" w:eastAsia="x-none"/>
        </w:rPr>
        <w:t xml:space="preserve">ANEXO </w:t>
      </w:r>
      <w:r w:rsidRPr="0052750C">
        <w:rPr>
          <w:rFonts w:ascii="Arial" w:eastAsia="MS Mincho" w:hAnsi="Arial" w:cs="Arial"/>
          <w:b/>
          <w:bCs/>
          <w:sz w:val="24"/>
          <w:szCs w:val="20"/>
          <w:lang w:eastAsia="x-none"/>
        </w:rPr>
        <w:t xml:space="preserve">II </w:t>
      </w:r>
      <w:r w:rsidRPr="0052750C">
        <w:rPr>
          <w:rFonts w:ascii="Arial" w:eastAsia="MS Mincho" w:hAnsi="Arial" w:cs="Arial"/>
          <w:b/>
          <w:bCs/>
          <w:sz w:val="24"/>
          <w:szCs w:val="20"/>
          <w:lang w:val="x-none" w:eastAsia="x-none"/>
        </w:rPr>
        <w:t>- Planilha de Custos</w:t>
      </w:r>
      <w:r w:rsidRPr="0052750C">
        <w:rPr>
          <w:rFonts w:ascii="Arial" w:eastAsia="MS Mincho" w:hAnsi="Arial" w:cs="Arial"/>
          <w:sz w:val="24"/>
          <w:szCs w:val="20"/>
          <w:lang w:val="x-none" w:eastAsia="x-none"/>
        </w:rPr>
        <w:t>, a contar da data da concessão do último reajustamento.</w:t>
      </w:r>
    </w:p>
    <w:p w14:paraId="4D6955FD" w14:textId="77777777" w:rsidR="0052750C" w:rsidRPr="0052750C" w:rsidRDefault="0052750C" w:rsidP="0052750C">
      <w:pPr>
        <w:spacing w:after="0" w:line="240" w:lineRule="auto"/>
        <w:ind w:left="851" w:hanging="851"/>
        <w:jc w:val="both"/>
        <w:rPr>
          <w:rFonts w:ascii="Arial" w:eastAsia="MS Mincho" w:hAnsi="Arial" w:cs="Arial"/>
          <w:sz w:val="24"/>
          <w:szCs w:val="20"/>
          <w:lang w:eastAsia="x-none"/>
        </w:rPr>
      </w:pPr>
      <w:r w:rsidRPr="0052750C">
        <w:rPr>
          <w:rFonts w:ascii="Arial" w:eastAsia="MS Mincho" w:hAnsi="Arial" w:cs="Arial"/>
          <w:sz w:val="24"/>
          <w:szCs w:val="20"/>
          <w:lang w:eastAsia="x-none"/>
        </w:rPr>
        <w:t>09</w:t>
      </w:r>
      <w:r w:rsidRPr="0052750C">
        <w:rPr>
          <w:rFonts w:ascii="Arial" w:eastAsia="MS Mincho" w:hAnsi="Arial" w:cs="Arial"/>
          <w:sz w:val="24"/>
          <w:szCs w:val="20"/>
          <w:lang w:val="x-none" w:eastAsia="x-none"/>
        </w:rPr>
        <w:t xml:space="preserve">.7 - Os reajustamentos estipulados nos </w:t>
      </w:r>
      <w:r w:rsidRPr="0052750C">
        <w:rPr>
          <w:rFonts w:ascii="Arial" w:eastAsia="MS Mincho" w:hAnsi="Arial" w:cs="Arial"/>
          <w:b/>
          <w:sz w:val="24"/>
          <w:szCs w:val="20"/>
          <w:lang w:val="x-none" w:eastAsia="x-none"/>
        </w:rPr>
        <w:t xml:space="preserve">itens </w:t>
      </w:r>
      <w:r w:rsidRPr="0052750C">
        <w:rPr>
          <w:rFonts w:ascii="Arial" w:eastAsia="MS Mincho" w:hAnsi="Arial" w:cs="Arial"/>
          <w:b/>
          <w:sz w:val="24"/>
          <w:szCs w:val="20"/>
          <w:lang w:eastAsia="x-none"/>
        </w:rPr>
        <w:t>09</w:t>
      </w:r>
      <w:r w:rsidRPr="0052750C">
        <w:rPr>
          <w:rFonts w:ascii="Arial" w:eastAsia="MS Mincho" w:hAnsi="Arial" w:cs="Arial"/>
          <w:b/>
          <w:sz w:val="24"/>
          <w:szCs w:val="20"/>
          <w:lang w:val="x-none" w:eastAsia="x-none"/>
        </w:rPr>
        <w:t xml:space="preserve">.4 ou </w:t>
      </w:r>
      <w:r w:rsidRPr="0052750C">
        <w:rPr>
          <w:rFonts w:ascii="Arial" w:eastAsia="MS Mincho" w:hAnsi="Arial" w:cs="Arial"/>
          <w:b/>
          <w:sz w:val="24"/>
          <w:szCs w:val="20"/>
          <w:lang w:eastAsia="x-none"/>
        </w:rPr>
        <w:t>09</w:t>
      </w:r>
      <w:r w:rsidRPr="0052750C">
        <w:rPr>
          <w:rFonts w:ascii="Arial" w:eastAsia="MS Mincho" w:hAnsi="Arial" w:cs="Arial"/>
          <w:b/>
          <w:sz w:val="24"/>
          <w:szCs w:val="20"/>
          <w:lang w:val="x-none" w:eastAsia="x-none"/>
        </w:rPr>
        <w:t>.5</w:t>
      </w:r>
      <w:r w:rsidRPr="0052750C">
        <w:rPr>
          <w:rFonts w:ascii="Arial" w:eastAsia="MS Mincho" w:hAnsi="Arial" w:cs="Arial"/>
          <w:sz w:val="24"/>
          <w:szCs w:val="20"/>
          <w:lang w:val="x-none" w:eastAsia="x-none"/>
        </w:rPr>
        <w:t xml:space="preserve">, somente serão concedidos quando não ocorrer o equilíbrio econômico Financeiro do contrato nos moldes dos </w:t>
      </w:r>
      <w:r w:rsidRPr="0052750C">
        <w:rPr>
          <w:rFonts w:ascii="Arial" w:eastAsia="MS Mincho" w:hAnsi="Arial" w:cs="Arial"/>
          <w:b/>
          <w:sz w:val="24"/>
          <w:szCs w:val="20"/>
          <w:lang w:val="x-none" w:eastAsia="x-none"/>
        </w:rPr>
        <w:lastRenderedPageBreak/>
        <w:t xml:space="preserve">itens </w:t>
      </w:r>
      <w:r w:rsidRPr="0052750C">
        <w:rPr>
          <w:rFonts w:ascii="Arial" w:eastAsia="MS Mincho" w:hAnsi="Arial" w:cs="Arial"/>
          <w:b/>
          <w:sz w:val="24"/>
          <w:szCs w:val="20"/>
          <w:lang w:eastAsia="x-none"/>
        </w:rPr>
        <w:t>09</w:t>
      </w:r>
      <w:r w:rsidRPr="0052750C">
        <w:rPr>
          <w:rFonts w:ascii="Arial" w:eastAsia="MS Mincho" w:hAnsi="Arial" w:cs="Arial"/>
          <w:b/>
          <w:sz w:val="24"/>
          <w:szCs w:val="20"/>
          <w:lang w:val="x-none" w:eastAsia="x-none"/>
        </w:rPr>
        <w:t xml:space="preserve">.6.1 e </w:t>
      </w:r>
      <w:r w:rsidRPr="0052750C">
        <w:rPr>
          <w:rFonts w:ascii="Arial" w:eastAsia="MS Mincho" w:hAnsi="Arial" w:cs="Arial"/>
          <w:b/>
          <w:sz w:val="24"/>
          <w:szCs w:val="20"/>
          <w:lang w:eastAsia="x-none"/>
        </w:rPr>
        <w:t>09</w:t>
      </w:r>
      <w:r w:rsidRPr="0052750C">
        <w:rPr>
          <w:rFonts w:ascii="Arial" w:eastAsia="MS Mincho" w:hAnsi="Arial" w:cs="Arial"/>
          <w:b/>
          <w:sz w:val="24"/>
          <w:szCs w:val="20"/>
          <w:lang w:val="x-none" w:eastAsia="x-none"/>
        </w:rPr>
        <w:t>.6.2</w:t>
      </w:r>
      <w:r w:rsidRPr="0052750C">
        <w:rPr>
          <w:rFonts w:ascii="Arial" w:eastAsia="MS Mincho" w:hAnsi="Arial" w:cs="Arial"/>
          <w:sz w:val="24"/>
          <w:szCs w:val="20"/>
          <w:lang w:val="x-none" w:eastAsia="x-none"/>
        </w:rPr>
        <w:t>, todos deste instrumento, ou apenas para o item em que o equilíbrio não ocorreu.</w:t>
      </w:r>
    </w:p>
    <w:p w14:paraId="5D14AD4A" w14:textId="77777777" w:rsidR="0052750C" w:rsidRPr="0052750C" w:rsidRDefault="0052750C" w:rsidP="0052750C">
      <w:pPr>
        <w:spacing w:after="0" w:line="240" w:lineRule="auto"/>
        <w:ind w:left="851" w:hanging="851"/>
        <w:jc w:val="both"/>
        <w:rPr>
          <w:rFonts w:ascii="Arial" w:eastAsia="Times New Roman" w:hAnsi="Arial" w:cs="Arial"/>
          <w:sz w:val="24"/>
          <w:szCs w:val="24"/>
          <w:lang w:eastAsia="x-none"/>
        </w:rPr>
      </w:pPr>
      <w:r w:rsidRPr="0052750C">
        <w:rPr>
          <w:rFonts w:ascii="Arial" w:eastAsia="MS Mincho" w:hAnsi="Arial" w:cs="Arial"/>
          <w:sz w:val="24"/>
          <w:szCs w:val="20"/>
          <w:lang w:eastAsia="x-none"/>
        </w:rPr>
        <w:t>09</w:t>
      </w:r>
      <w:r w:rsidRPr="0052750C">
        <w:rPr>
          <w:rFonts w:ascii="Arial" w:eastAsia="Times New Roman" w:hAnsi="Arial" w:cs="Arial"/>
          <w:sz w:val="24"/>
          <w:szCs w:val="24"/>
          <w:lang w:val="x-none" w:eastAsia="x-none"/>
        </w:rPr>
        <w:t>.8 - Nenhum pagamento isentará o licitante vencedor das responsabilidades assumidas, quaisquer que sejam, nem implicará na aceitação definitiva do objeto do presente instrumento.</w:t>
      </w:r>
    </w:p>
    <w:p w14:paraId="7D48DCAD" w14:textId="77777777" w:rsidR="0052750C" w:rsidRPr="0052750C" w:rsidRDefault="0052750C" w:rsidP="0052750C">
      <w:pPr>
        <w:spacing w:after="0" w:line="240" w:lineRule="auto"/>
        <w:ind w:left="851" w:hanging="851"/>
        <w:jc w:val="both"/>
        <w:rPr>
          <w:rFonts w:ascii="Arial" w:eastAsia="Times New Roman" w:hAnsi="Arial" w:cs="Arial"/>
          <w:sz w:val="24"/>
          <w:szCs w:val="24"/>
          <w:lang w:eastAsia="x-none"/>
        </w:rPr>
      </w:pPr>
      <w:r w:rsidRPr="0052750C">
        <w:rPr>
          <w:rFonts w:ascii="Arial" w:eastAsia="Times New Roman" w:hAnsi="Arial" w:cs="Arial"/>
          <w:sz w:val="24"/>
          <w:szCs w:val="24"/>
          <w:lang w:eastAsia="x-none"/>
        </w:rPr>
        <w:t>09</w:t>
      </w:r>
      <w:r w:rsidRPr="0052750C">
        <w:rPr>
          <w:rFonts w:ascii="Arial" w:eastAsia="Times New Roman" w:hAnsi="Arial" w:cs="Arial"/>
          <w:sz w:val="24"/>
          <w:szCs w:val="24"/>
          <w:lang w:val="x-none" w:eastAsia="x-none"/>
        </w:rPr>
        <w:t>.9 - A quitação não será aceita sob reserva ou condições, correndo por conta do licitante vencedor todas as eventuais despesas daí decorrentes.</w:t>
      </w:r>
    </w:p>
    <w:p w14:paraId="6F46CF28" w14:textId="77777777" w:rsidR="0052750C" w:rsidRPr="0052750C" w:rsidRDefault="0052750C" w:rsidP="0052750C">
      <w:pPr>
        <w:spacing w:after="0" w:line="240" w:lineRule="auto"/>
        <w:ind w:left="709" w:hanging="709"/>
        <w:jc w:val="both"/>
        <w:rPr>
          <w:rFonts w:ascii="Arial" w:eastAsia="Times New Roman" w:hAnsi="Arial" w:cs="Arial"/>
          <w:sz w:val="24"/>
          <w:szCs w:val="24"/>
          <w:lang w:eastAsia="x-none"/>
        </w:rPr>
      </w:pPr>
    </w:p>
    <w:p w14:paraId="0A862A8B" w14:textId="77777777" w:rsidR="0052750C" w:rsidRPr="0052750C" w:rsidRDefault="0052750C" w:rsidP="0052750C">
      <w:pPr>
        <w:spacing w:after="0" w:line="240" w:lineRule="auto"/>
        <w:ind w:left="709" w:hanging="709"/>
        <w:jc w:val="both"/>
        <w:rPr>
          <w:rFonts w:ascii="Arial" w:eastAsia="Times New Roman" w:hAnsi="Arial" w:cs="Arial"/>
          <w:bCs/>
          <w:sz w:val="24"/>
          <w:szCs w:val="24"/>
          <w:lang w:eastAsia="x-none"/>
        </w:rPr>
      </w:pPr>
      <w:r w:rsidRPr="0052750C">
        <w:rPr>
          <w:rFonts w:ascii="Arial" w:eastAsia="Times New Roman" w:hAnsi="Arial" w:cs="Arial"/>
          <w:b/>
          <w:sz w:val="24"/>
          <w:szCs w:val="24"/>
          <w:lang w:val="x-none" w:eastAsia="x-none"/>
        </w:rPr>
        <w:t>1</w:t>
      </w:r>
      <w:r w:rsidRPr="0052750C">
        <w:rPr>
          <w:rFonts w:ascii="Arial" w:eastAsia="Times New Roman" w:hAnsi="Arial" w:cs="Arial"/>
          <w:b/>
          <w:sz w:val="24"/>
          <w:szCs w:val="24"/>
          <w:lang w:eastAsia="x-none"/>
        </w:rPr>
        <w:t>0</w:t>
      </w:r>
      <w:r w:rsidRPr="0052750C">
        <w:rPr>
          <w:rFonts w:ascii="Arial" w:eastAsia="Times New Roman" w:hAnsi="Arial" w:cs="Arial"/>
          <w:b/>
          <w:sz w:val="24"/>
          <w:szCs w:val="24"/>
          <w:lang w:val="x-none" w:eastAsia="x-none"/>
        </w:rPr>
        <w:t xml:space="preserve"> - DO CONTRATO</w:t>
      </w:r>
      <w:r w:rsidRPr="0052750C">
        <w:rPr>
          <w:rFonts w:ascii="Arial" w:eastAsia="Times New Roman" w:hAnsi="Arial" w:cs="Arial"/>
          <w:bCs/>
          <w:sz w:val="24"/>
          <w:szCs w:val="24"/>
          <w:lang w:val="x-none" w:eastAsia="x-none"/>
        </w:rPr>
        <w:t>:</w:t>
      </w:r>
    </w:p>
    <w:p w14:paraId="581AD775" w14:textId="77777777" w:rsidR="0052750C" w:rsidRPr="0052750C" w:rsidRDefault="0052750C" w:rsidP="0052750C">
      <w:pPr>
        <w:spacing w:after="0" w:line="240" w:lineRule="auto"/>
        <w:ind w:left="709" w:hanging="709"/>
        <w:jc w:val="both"/>
        <w:rPr>
          <w:rFonts w:ascii="Arial" w:eastAsia="MS Mincho" w:hAnsi="Arial" w:cs="Arial"/>
          <w:sz w:val="24"/>
          <w:szCs w:val="24"/>
          <w:lang w:eastAsia="x-none"/>
        </w:rPr>
      </w:pPr>
    </w:p>
    <w:p w14:paraId="18C88FDA" w14:textId="77777777" w:rsidR="0052750C" w:rsidRPr="0052750C" w:rsidRDefault="0052750C" w:rsidP="0052750C">
      <w:pPr>
        <w:spacing w:after="0" w:line="240" w:lineRule="auto"/>
        <w:ind w:left="709" w:hanging="709"/>
        <w:jc w:val="both"/>
        <w:rPr>
          <w:rFonts w:ascii="Arial" w:eastAsia="Times New Roman" w:hAnsi="Arial" w:cs="Arial"/>
          <w:sz w:val="24"/>
          <w:szCs w:val="24"/>
          <w:lang w:eastAsia="x-none"/>
        </w:rPr>
      </w:pPr>
      <w:r w:rsidRPr="0052750C">
        <w:rPr>
          <w:rFonts w:ascii="Arial" w:eastAsia="MS Mincho" w:hAnsi="Arial" w:cs="Arial"/>
          <w:sz w:val="24"/>
          <w:szCs w:val="24"/>
          <w:lang w:val="x-none" w:eastAsia="x-none"/>
        </w:rPr>
        <w:t>1</w:t>
      </w:r>
      <w:r w:rsidRPr="0052750C">
        <w:rPr>
          <w:rFonts w:ascii="Arial" w:eastAsia="MS Mincho" w:hAnsi="Arial" w:cs="Arial"/>
          <w:sz w:val="24"/>
          <w:szCs w:val="24"/>
          <w:lang w:eastAsia="x-none"/>
        </w:rPr>
        <w:t>0</w:t>
      </w:r>
      <w:r w:rsidRPr="0052750C">
        <w:rPr>
          <w:rFonts w:ascii="Arial" w:eastAsia="MS Mincho" w:hAnsi="Arial" w:cs="Arial"/>
          <w:sz w:val="24"/>
          <w:szCs w:val="24"/>
          <w:lang w:val="x-none" w:eastAsia="x-none"/>
        </w:rPr>
        <w:t xml:space="preserve">.1 - No contrato a ser assinado com o licitante vencedor da presente licitação, constarão às cláusulas necessárias previstas no artigo 55 e a possibilidade de rescisão do mesmo, na forma determinada no artigo 78, ambos da Lei Federal nº 8.666/93 e suas alterações posteriores, </w:t>
      </w:r>
      <w:r w:rsidRPr="0052750C">
        <w:rPr>
          <w:rFonts w:ascii="Arial" w:eastAsia="Times New Roman" w:hAnsi="Arial" w:cs="Arial"/>
          <w:sz w:val="24"/>
          <w:szCs w:val="24"/>
          <w:lang w:val="x-none" w:eastAsia="x-none"/>
        </w:rPr>
        <w:t xml:space="preserve">nos termos da Minuta em anexo, que faz parte integrante deste Edital como </w:t>
      </w:r>
      <w:r w:rsidRPr="0052750C">
        <w:rPr>
          <w:rFonts w:ascii="Arial" w:eastAsia="Times New Roman" w:hAnsi="Arial" w:cs="Arial"/>
          <w:b/>
          <w:bCs/>
          <w:sz w:val="24"/>
          <w:szCs w:val="24"/>
          <w:lang w:val="x-none" w:eastAsia="x-none"/>
        </w:rPr>
        <w:t xml:space="preserve">ANEXO </w:t>
      </w:r>
      <w:r w:rsidRPr="0052750C">
        <w:rPr>
          <w:rFonts w:ascii="Arial" w:eastAsia="Times New Roman" w:hAnsi="Arial" w:cs="Arial"/>
          <w:b/>
          <w:bCs/>
          <w:sz w:val="24"/>
          <w:szCs w:val="24"/>
          <w:lang w:eastAsia="x-none"/>
        </w:rPr>
        <w:t>VII</w:t>
      </w:r>
      <w:r w:rsidRPr="0052750C">
        <w:rPr>
          <w:rFonts w:ascii="Arial" w:eastAsia="Times New Roman" w:hAnsi="Arial" w:cs="Arial"/>
          <w:sz w:val="24"/>
          <w:szCs w:val="24"/>
          <w:lang w:val="x-none" w:eastAsia="x-none"/>
        </w:rPr>
        <w:t>.</w:t>
      </w:r>
    </w:p>
    <w:p w14:paraId="61436AB2" w14:textId="77777777" w:rsidR="0052750C" w:rsidRPr="0052750C" w:rsidRDefault="0052750C" w:rsidP="0052750C">
      <w:pPr>
        <w:spacing w:after="0" w:line="240" w:lineRule="auto"/>
        <w:ind w:left="709" w:hanging="709"/>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1</w:t>
      </w:r>
      <w:r w:rsidRPr="0052750C">
        <w:rPr>
          <w:rFonts w:ascii="Arial" w:eastAsia="Times New Roman" w:hAnsi="Arial" w:cs="Arial"/>
          <w:sz w:val="24"/>
          <w:szCs w:val="24"/>
          <w:lang w:eastAsia="x-none"/>
        </w:rPr>
        <w:t>0</w:t>
      </w:r>
      <w:r w:rsidRPr="0052750C">
        <w:rPr>
          <w:rFonts w:ascii="Arial" w:eastAsia="Times New Roman" w:hAnsi="Arial" w:cs="Arial"/>
          <w:sz w:val="24"/>
          <w:szCs w:val="24"/>
          <w:lang w:val="x-none" w:eastAsia="x-none"/>
        </w:rPr>
        <w:t>.2 - O contrato deverá ser executado fielmente pelas partes, de acordo com as cláusulas avençadas, respondendo cada qual pelas conseqüências de sua inexecução total ou parcial.</w:t>
      </w:r>
    </w:p>
    <w:p w14:paraId="726119F5" w14:textId="77777777" w:rsidR="0052750C" w:rsidRPr="0052750C" w:rsidRDefault="0052750C" w:rsidP="0052750C">
      <w:pPr>
        <w:spacing w:after="0" w:line="240" w:lineRule="auto"/>
        <w:ind w:left="709" w:hanging="709"/>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1</w:t>
      </w:r>
      <w:r w:rsidRPr="0052750C">
        <w:rPr>
          <w:rFonts w:ascii="Arial" w:eastAsia="Times New Roman" w:hAnsi="Arial" w:cs="Arial"/>
          <w:sz w:val="24"/>
          <w:szCs w:val="24"/>
          <w:lang w:eastAsia="x-none"/>
        </w:rPr>
        <w:t>0</w:t>
      </w:r>
      <w:r w:rsidRPr="0052750C">
        <w:rPr>
          <w:rFonts w:ascii="Arial" w:eastAsia="Times New Roman" w:hAnsi="Arial" w:cs="Arial"/>
          <w:sz w:val="24"/>
          <w:szCs w:val="24"/>
          <w:lang w:val="x-none" w:eastAsia="x-none"/>
        </w:rPr>
        <w:t>.3 - O licitante vencedor na execução do contrato,</w:t>
      </w:r>
      <w:r w:rsidRPr="0052750C">
        <w:rPr>
          <w:rFonts w:ascii="Arial" w:eastAsia="Times New Roman" w:hAnsi="Arial" w:cs="Arial"/>
          <w:sz w:val="24"/>
          <w:szCs w:val="24"/>
          <w:lang w:eastAsia="x-none"/>
        </w:rPr>
        <w:t xml:space="preserve"> somente poderá </w:t>
      </w:r>
      <w:r w:rsidRPr="0052750C">
        <w:rPr>
          <w:rFonts w:ascii="Arial" w:eastAsia="Times New Roman" w:hAnsi="Arial" w:cs="Arial"/>
          <w:sz w:val="24"/>
          <w:szCs w:val="24"/>
          <w:lang w:val="x-none" w:eastAsia="x-none"/>
        </w:rPr>
        <w:t>sub</w:t>
      </w:r>
      <w:r w:rsidRPr="0052750C">
        <w:rPr>
          <w:rFonts w:ascii="Arial" w:eastAsia="Times New Roman" w:hAnsi="Arial" w:cs="Arial"/>
          <w:sz w:val="24"/>
          <w:szCs w:val="24"/>
          <w:lang w:eastAsia="x-none"/>
        </w:rPr>
        <w:t xml:space="preserve"> </w:t>
      </w:r>
      <w:r w:rsidRPr="0052750C">
        <w:rPr>
          <w:rFonts w:ascii="Arial" w:eastAsia="Times New Roman" w:hAnsi="Arial" w:cs="Arial"/>
          <w:sz w:val="24"/>
          <w:szCs w:val="24"/>
          <w:lang w:val="x-none" w:eastAsia="x-none"/>
        </w:rPr>
        <w:t xml:space="preserve">contratar a execução do objeto, </w:t>
      </w:r>
      <w:r w:rsidRPr="0052750C">
        <w:rPr>
          <w:rFonts w:ascii="Arial" w:eastAsia="Times New Roman" w:hAnsi="Arial" w:cs="Arial"/>
          <w:sz w:val="24"/>
          <w:szCs w:val="24"/>
          <w:lang w:eastAsia="x-none"/>
        </w:rPr>
        <w:t xml:space="preserve">com </w:t>
      </w:r>
      <w:r w:rsidRPr="0052750C">
        <w:rPr>
          <w:rFonts w:ascii="Arial" w:eastAsia="Times New Roman" w:hAnsi="Arial" w:cs="Arial"/>
          <w:sz w:val="24"/>
          <w:szCs w:val="24"/>
          <w:lang w:val="x-none" w:eastAsia="x-none"/>
        </w:rPr>
        <w:t>a expressa concordância do Município, sob pena da aplicação das penalidades constantes no presente instrumento e no contrato.</w:t>
      </w:r>
    </w:p>
    <w:p w14:paraId="122DD068" w14:textId="77777777" w:rsidR="0052750C" w:rsidRPr="0052750C" w:rsidRDefault="0052750C" w:rsidP="0052750C">
      <w:pPr>
        <w:spacing w:after="0" w:line="240" w:lineRule="auto"/>
        <w:ind w:left="709" w:hanging="709"/>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1</w:t>
      </w:r>
      <w:r w:rsidRPr="0052750C">
        <w:rPr>
          <w:rFonts w:ascii="Arial" w:eastAsia="Times New Roman" w:hAnsi="Arial" w:cs="Arial"/>
          <w:sz w:val="24"/>
          <w:szCs w:val="24"/>
          <w:lang w:eastAsia="x-none"/>
        </w:rPr>
        <w:t>0</w:t>
      </w:r>
      <w:r w:rsidRPr="0052750C">
        <w:rPr>
          <w:rFonts w:ascii="Arial" w:eastAsia="Times New Roman" w:hAnsi="Arial" w:cs="Arial"/>
          <w:sz w:val="24"/>
          <w:szCs w:val="24"/>
          <w:lang w:val="x-none" w:eastAsia="x-none"/>
        </w:rPr>
        <w:t xml:space="preserve">.4 - Na hipótese do Município de Roca Sales não assinar o contrato com o licitante vencedor ou com outro, na ordem de classificação, no prazo de </w:t>
      </w:r>
      <w:r w:rsidRPr="0052750C">
        <w:rPr>
          <w:rFonts w:ascii="Arial" w:eastAsia="Times New Roman" w:hAnsi="Arial" w:cs="Arial"/>
          <w:b/>
          <w:sz w:val="24"/>
          <w:szCs w:val="24"/>
          <w:lang w:val="x-none" w:eastAsia="x-none"/>
        </w:rPr>
        <w:t>30 (trinta) dias</w:t>
      </w:r>
      <w:r w:rsidRPr="0052750C">
        <w:rPr>
          <w:rFonts w:ascii="Arial" w:eastAsia="Times New Roman" w:hAnsi="Arial" w:cs="Arial"/>
          <w:sz w:val="24"/>
          <w:szCs w:val="24"/>
          <w:lang w:val="x-none" w:eastAsia="x-none"/>
        </w:rPr>
        <w:t>, contados da homologação final do processo licitatório, ficam estes liberados de quaisquer compromissos assumidos.</w:t>
      </w:r>
    </w:p>
    <w:p w14:paraId="02A0D7C3" w14:textId="77777777" w:rsidR="0052750C" w:rsidRPr="0052750C" w:rsidRDefault="0052750C" w:rsidP="0052750C">
      <w:pPr>
        <w:spacing w:after="0" w:line="240" w:lineRule="auto"/>
        <w:ind w:left="709" w:hanging="709"/>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1</w:t>
      </w:r>
      <w:r w:rsidRPr="0052750C">
        <w:rPr>
          <w:rFonts w:ascii="Arial" w:eastAsia="Times New Roman" w:hAnsi="Arial" w:cs="Arial"/>
          <w:sz w:val="24"/>
          <w:szCs w:val="24"/>
          <w:lang w:eastAsia="x-none"/>
        </w:rPr>
        <w:t>0</w:t>
      </w:r>
      <w:r w:rsidRPr="0052750C">
        <w:rPr>
          <w:rFonts w:ascii="Arial" w:eastAsia="Times New Roman" w:hAnsi="Arial" w:cs="Arial"/>
          <w:sz w:val="24"/>
          <w:szCs w:val="24"/>
          <w:lang w:val="x-none" w:eastAsia="x-none"/>
        </w:rPr>
        <w:t>.5 - A desistência do Município de Roca Sales de contratar com o licitante melhor classificado, não confere a este o direito à indenização de qualquer espécie.</w:t>
      </w:r>
    </w:p>
    <w:p w14:paraId="6F820D3B" w14:textId="77777777" w:rsidR="0052750C" w:rsidRPr="0052750C" w:rsidRDefault="0052750C" w:rsidP="0052750C">
      <w:pPr>
        <w:spacing w:after="0" w:line="240" w:lineRule="auto"/>
        <w:ind w:left="709" w:hanging="709"/>
        <w:jc w:val="both"/>
        <w:rPr>
          <w:rFonts w:ascii="Courier New" w:eastAsia="MS Mincho" w:hAnsi="Courier New" w:cs="Arial"/>
          <w:sz w:val="20"/>
          <w:szCs w:val="24"/>
          <w:lang w:eastAsia="x-none"/>
        </w:rPr>
      </w:pPr>
      <w:r w:rsidRPr="0052750C">
        <w:rPr>
          <w:rFonts w:ascii="Arial" w:eastAsia="MS Mincho" w:hAnsi="Arial" w:cs="Arial"/>
          <w:sz w:val="24"/>
          <w:szCs w:val="24"/>
          <w:lang w:val="x-none" w:eastAsia="x-none"/>
        </w:rPr>
        <w:t>1</w:t>
      </w:r>
      <w:r w:rsidRPr="0052750C">
        <w:rPr>
          <w:rFonts w:ascii="Arial" w:eastAsia="MS Mincho" w:hAnsi="Arial" w:cs="Arial"/>
          <w:sz w:val="24"/>
          <w:szCs w:val="24"/>
          <w:lang w:eastAsia="x-none"/>
        </w:rPr>
        <w:t>0</w:t>
      </w:r>
      <w:r w:rsidRPr="0052750C">
        <w:rPr>
          <w:rFonts w:ascii="Arial" w:eastAsia="MS Mincho" w:hAnsi="Arial" w:cs="Arial"/>
          <w:sz w:val="24"/>
          <w:szCs w:val="24"/>
          <w:lang w:val="x-none" w:eastAsia="x-none"/>
        </w:rPr>
        <w:t xml:space="preserve">.6 - O contrato a ser celebrado com o licitante vencedor terá </w:t>
      </w:r>
      <w:r w:rsidRPr="0052750C">
        <w:rPr>
          <w:rFonts w:ascii="Arial" w:eastAsia="Times New Roman" w:hAnsi="Arial" w:cs="Arial"/>
          <w:sz w:val="24"/>
          <w:szCs w:val="24"/>
          <w:lang w:val="x-none" w:eastAsia="x-none"/>
        </w:rPr>
        <w:t xml:space="preserve">vigência pelo </w:t>
      </w:r>
      <w:r w:rsidRPr="0052750C">
        <w:rPr>
          <w:rFonts w:ascii="Arial" w:eastAsia="MS Mincho" w:hAnsi="Arial" w:cs="Arial"/>
          <w:sz w:val="24"/>
          <w:szCs w:val="24"/>
          <w:lang w:val="x-none" w:eastAsia="x-none"/>
        </w:rPr>
        <w:t xml:space="preserve">período de </w:t>
      </w:r>
      <w:r w:rsidRPr="0052750C">
        <w:rPr>
          <w:rFonts w:ascii="Arial" w:eastAsia="MS Mincho" w:hAnsi="Arial" w:cs="Arial"/>
          <w:b/>
          <w:sz w:val="24"/>
          <w:szCs w:val="24"/>
          <w:lang w:val="x-none" w:eastAsia="x-none"/>
        </w:rPr>
        <w:t>12 (doze) meses</w:t>
      </w:r>
      <w:r w:rsidRPr="0052750C">
        <w:rPr>
          <w:rFonts w:ascii="Arial" w:eastAsia="MS Mincho" w:hAnsi="Arial" w:cs="Arial"/>
          <w:sz w:val="24"/>
          <w:szCs w:val="24"/>
          <w:lang w:val="x-none" w:eastAsia="x-none"/>
        </w:rPr>
        <w:t>, a contar da data de sua assinatura, podendo ser prorrogado por acordo entre as partes, por até iguais períodos, mediante Termo Aditivo, até o limite estabelecido no inc. II, do art. 57, da Lei Federal nº 8.666/93 e suas alterações posteriores</w:t>
      </w:r>
      <w:r w:rsidRPr="0052750C">
        <w:rPr>
          <w:rFonts w:ascii="Courier New" w:eastAsia="MS Mincho" w:hAnsi="Courier New" w:cs="Arial"/>
          <w:sz w:val="20"/>
          <w:szCs w:val="24"/>
          <w:lang w:val="x-none" w:eastAsia="x-none"/>
        </w:rPr>
        <w:t>.</w:t>
      </w:r>
    </w:p>
    <w:p w14:paraId="6B4295E2" w14:textId="77777777" w:rsidR="0052750C" w:rsidRPr="0052750C" w:rsidRDefault="0052750C" w:rsidP="0052750C">
      <w:pPr>
        <w:spacing w:after="0" w:line="240" w:lineRule="auto"/>
        <w:ind w:left="709" w:hanging="709"/>
        <w:jc w:val="both"/>
        <w:rPr>
          <w:rFonts w:ascii="Courier New" w:eastAsia="MS Mincho" w:hAnsi="Courier New" w:cs="Arial"/>
          <w:sz w:val="20"/>
          <w:szCs w:val="24"/>
          <w:lang w:eastAsia="x-none"/>
        </w:rPr>
      </w:pPr>
    </w:p>
    <w:p w14:paraId="747CDCD6" w14:textId="77777777" w:rsidR="0052750C" w:rsidRPr="0052750C" w:rsidRDefault="0052750C" w:rsidP="0052750C">
      <w:pPr>
        <w:spacing w:after="0" w:line="240" w:lineRule="auto"/>
        <w:ind w:left="709" w:hanging="709"/>
        <w:jc w:val="both"/>
        <w:rPr>
          <w:rFonts w:ascii="Arial" w:eastAsia="Times New Roman" w:hAnsi="Arial" w:cs="Arial"/>
          <w:bCs/>
          <w:sz w:val="24"/>
          <w:szCs w:val="24"/>
          <w:lang w:eastAsia="x-none"/>
        </w:rPr>
      </w:pPr>
      <w:r w:rsidRPr="0052750C">
        <w:rPr>
          <w:rFonts w:ascii="Arial" w:eastAsia="Times New Roman" w:hAnsi="Arial" w:cs="Arial"/>
          <w:b/>
          <w:sz w:val="24"/>
          <w:szCs w:val="24"/>
          <w:lang w:val="x-none" w:eastAsia="x-none"/>
        </w:rPr>
        <w:t>1</w:t>
      </w:r>
      <w:r w:rsidRPr="0052750C">
        <w:rPr>
          <w:rFonts w:ascii="Arial" w:eastAsia="Times New Roman" w:hAnsi="Arial" w:cs="Arial"/>
          <w:b/>
          <w:sz w:val="24"/>
          <w:szCs w:val="24"/>
          <w:lang w:eastAsia="x-none"/>
        </w:rPr>
        <w:t>1</w:t>
      </w:r>
      <w:r w:rsidRPr="0052750C">
        <w:rPr>
          <w:rFonts w:ascii="Arial" w:eastAsia="Times New Roman" w:hAnsi="Arial" w:cs="Arial"/>
          <w:b/>
          <w:sz w:val="24"/>
          <w:szCs w:val="24"/>
          <w:lang w:val="x-none" w:eastAsia="x-none"/>
        </w:rPr>
        <w:t xml:space="preserve"> - DA ALTERAÇÃO DO CONTRATO</w:t>
      </w:r>
      <w:r w:rsidRPr="0052750C">
        <w:rPr>
          <w:rFonts w:ascii="Arial" w:eastAsia="Times New Roman" w:hAnsi="Arial" w:cs="Arial"/>
          <w:bCs/>
          <w:sz w:val="24"/>
          <w:szCs w:val="24"/>
          <w:lang w:val="x-none" w:eastAsia="x-none"/>
        </w:rPr>
        <w:t>:</w:t>
      </w:r>
    </w:p>
    <w:p w14:paraId="7530E092" w14:textId="77777777" w:rsidR="0052750C" w:rsidRPr="0052750C" w:rsidRDefault="0052750C" w:rsidP="0052750C">
      <w:pPr>
        <w:spacing w:after="0" w:line="240" w:lineRule="auto"/>
        <w:ind w:left="709" w:hanging="709"/>
        <w:jc w:val="both"/>
        <w:rPr>
          <w:rFonts w:ascii="Arial" w:eastAsia="Times New Roman" w:hAnsi="Arial" w:cs="Arial"/>
          <w:sz w:val="24"/>
          <w:szCs w:val="24"/>
          <w:lang w:eastAsia="x-none"/>
        </w:rPr>
      </w:pPr>
    </w:p>
    <w:p w14:paraId="6F24315B" w14:textId="77777777" w:rsidR="0052750C" w:rsidRPr="0052750C" w:rsidRDefault="0052750C" w:rsidP="0052750C">
      <w:pPr>
        <w:spacing w:after="0" w:line="240" w:lineRule="auto"/>
        <w:ind w:left="709" w:hanging="709"/>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1</w:t>
      </w:r>
      <w:r w:rsidRPr="0052750C">
        <w:rPr>
          <w:rFonts w:ascii="Arial" w:eastAsia="Times New Roman" w:hAnsi="Arial" w:cs="Arial"/>
          <w:sz w:val="24"/>
          <w:szCs w:val="24"/>
          <w:lang w:eastAsia="x-none"/>
        </w:rPr>
        <w:t>1</w:t>
      </w:r>
      <w:r w:rsidRPr="0052750C">
        <w:rPr>
          <w:rFonts w:ascii="Arial" w:eastAsia="Times New Roman" w:hAnsi="Arial" w:cs="Arial"/>
          <w:sz w:val="24"/>
          <w:szCs w:val="24"/>
          <w:lang w:val="x-none" w:eastAsia="x-none"/>
        </w:rPr>
        <w:t xml:space="preserve">.1 - O contrato poderá ser alterado unilateralmente pelo Município ou por acordo entre as partes nas condições previstas na </w:t>
      </w:r>
      <w:r w:rsidRPr="0052750C">
        <w:rPr>
          <w:rFonts w:ascii="Arial" w:eastAsia="Times New Roman" w:hAnsi="Arial" w:cs="Arial"/>
          <w:b/>
          <w:sz w:val="24"/>
          <w:szCs w:val="24"/>
          <w:lang w:val="x-none" w:eastAsia="x-none"/>
        </w:rPr>
        <w:t>Cláusula 12 (doze)</w:t>
      </w:r>
      <w:r w:rsidRPr="0052750C">
        <w:rPr>
          <w:rFonts w:ascii="Arial" w:eastAsia="Times New Roman" w:hAnsi="Arial" w:cs="Arial"/>
          <w:sz w:val="24"/>
          <w:szCs w:val="24"/>
          <w:lang w:val="x-none" w:eastAsia="x-none"/>
        </w:rPr>
        <w:t xml:space="preserve"> da minuta do Contrato em anexo.</w:t>
      </w:r>
    </w:p>
    <w:p w14:paraId="5A8654B0" w14:textId="77777777" w:rsidR="0052750C" w:rsidRPr="0052750C" w:rsidRDefault="0052750C" w:rsidP="0052750C">
      <w:pPr>
        <w:spacing w:after="0" w:line="240" w:lineRule="auto"/>
        <w:ind w:left="709" w:hanging="709"/>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1</w:t>
      </w:r>
      <w:r w:rsidRPr="0052750C">
        <w:rPr>
          <w:rFonts w:ascii="Arial" w:eastAsia="Times New Roman" w:hAnsi="Arial" w:cs="Arial"/>
          <w:sz w:val="24"/>
          <w:szCs w:val="24"/>
          <w:lang w:eastAsia="x-none"/>
        </w:rPr>
        <w:t>1</w:t>
      </w:r>
      <w:r w:rsidRPr="0052750C">
        <w:rPr>
          <w:rFonts w:ascii="Arial" w:eastAsia="Times New Roman" w:hAnsi="Arial" w:cs="Arial"/>
          <w:sz w:val="24"/>
          <w:szCs w:val="24"/>
          <w:lang w:val="x-none" w:eastAsia="x-none"/>
        </w:rPr>
        <w:t>.2 -</w:t>
      </w:r>
      <w:r w:rsidRPr="0052750C">
        <w:rPr>
          <w:rFonts w:ascii="Arial" w:eastAsia="Times New Roman" w:hAnsi="Arial" w:cs="Arial"/>
          <w:sz w:val="24"/>
          <w:szCs w:val="24"/>
          <w:lang w:val="x-none" w:eastAsia="x-none"/>
        </w:rPr>
        <w:tab/>
        <w:t xml:space="preserve">O licitante vencedor fica obrigado a aceitar nas mesmas condições contratuais, os acréscimos ou supressões que se fizerem no objeto, </w:t>
      </w:r>
      <w:r w:rsidRPr="0052750C">
        <w:rPr>
          <w:rFonts w:ascii="Arial" w:eastAsia="Times New Roman" w:hAnsi="Arial" w:cs="Arial"/>
          <w:b/>
          <w:sz w:val="24"/>
          <w:szCs w:val="24"/>
          <w:lang w:val="x-none" w:eastAsia="x-none"/>
        </w:rPr>
        <w:t>até o limite de 25% (vinte e cinco por cento)</w:t>
      </w:r>
      <w:r w:rsidRPr="0052750C">
        <w:rPr>
          <w:rFonts w:ascii="Arial" w:eastAsia="Times New Roman" w:hAnsi="Arial" w:cs="Arial"/>
          <w:sz w:val="24"/>
          <w:szCs w:val="24"/>
          <w:lang w:val="x-none" w:eastAsia="x-none"/>
        </w:rPr>
        <w:t xml:space="preserve"> do valor inicial do contrato.</w:t>
      </w:r>
    </w:p>
    <w:p w14:paraId="6E6BBBAD" w14:textId="77777777" w:rsidR="0052750C" w:rsidRPr="0052750C" w:rsidRDefault="0052750C" w:rsidP="0052750C">
      <w:pPr>
        <w:spacing w:after="0" w:line="240" w:lineRule="auto"/>
        <w:ind w:left="709" w:hanging="709"/>
        <w:jc w:val="both"/>
        <w:rPr>
          <w:rFonts w:ascii="Arial" w:eastAsia="Times New Roman" w:hAnsi="Arial" w:cs="Arial"/>
          <w:sz w:val="24"/>
          <w:szCs w:val="24"/>
          <w:lang w:eastAsia="x-none"/>
        </w:rPr>
      </w:pPr>
    </w:p>
    <w:p w14:paraId="360BD096" w14:textId="77777777" w:rsidR="0052750C" w:rsidRPr="0052750C" w:rsidRDefault="0052750C" w:rsidP="0052750C">
      <w:pPr>
        <w:spacing w:after="0" w:line="240" w:lineRule="auto"/>
        <w:ind w:left="709" w:hanging="709"/>
        <w:jc w:val="both"/>
        <w:rPr>
          <w:rFonts w:ascii="Arial" w:eastAsia="Times New Roman" w:hAnsi="Arial" w:cs="Arial"/>
          <w:sz w:val="24"/>
          <w:szCs w:val="24"/>
          <w:lang w:eastAsia="x-none"/>
        </w:rPr>
      </w:pPr>
      <w:r w:rsidRPr="0052750C">
        <w:rPr>
          <w:rFonts w:ascii="Arial" w:eastAsia="Times New Roman" w:hAnsi="Arial" w:cs="Arial"/>
          <w:b/>
          <w:bCs/>
          <w:sz w:val="24"/>
          <w:szCs w:val="24"/>
          <w:lang w:val="x-none" w:eastAsia="x-none"/>
        </w:rPr>
        <w:t>1</w:t>
      </w:r>
      <w:r w:rsidRPr="0052750C">
        <w:rPr>
          <w:rFonts w:ascii="Arial" w:eastAsia="Times New Roman" w:hAnsi="Arial" w:cs="Arial"/>
          <w:b/>
          <w:bCs/>
          <w:sz w:val="24"/>
          <w:szCs w:val="24"/>
          <w:lang w:eastAsia="x-none"/>
        </w:rPr>
        <w:t>2</w:t>
      </w:r>
      <w:r w:rsidRPr="0052750C">
        <w:rPr>
          <w:rFonts w:ascii="Arial" w:eastAsia="Times New Roman" w:hAnsi="Arial" w:cs="Arial"/>
          <w:b/>
          <w:bCs/>
          <w:sz w:val="24"/>
          <w:szCs w:val="24"/>
          <w:lang w:val="x-none" w:eastAsia="x-none"/>
        </w:rPr>
        <w:t xml:space="preserve"> - DA INEXECUÇÃO E RESCISÃO DO CONTRATO</w:t>
      </w:r>
      <w:r w:rsidRPr="0052750C">
        <w:rPr>
          <w:rFonts w:ascii="Arial" w:eastAsia="Times New Roman" w:hAnsi="Arial" w:cs="Arial"/>
          <w:sz w:val="24"/>
          <w:szCs w:val="24"/>
          <w:lang w:val="x-none" w:eastAsia="x-none"/>
        </w:rPr>
        <w:t>:</w:t>
      </w:r>
    </w:p>
    <w:p w14:paraId="7E4DE454" w14:textId="77777777" w:rsidR="0052750C" w:rsidRPr="0052750C" w:rsidRDefault="0052750C" w:rsidP="0052750C">
      <w:pPr>
        <w:spacing w:after="0" w:line="240" w:lineRule="auto"/>
        <w:ind w:left="709" w:hanging="709"/>
        <w:jc w:val="both"/>
        <w:rPr>
          <w:rFonts w:ascii="Arial" w:eastAsia="Times New Roman" w:hAnsi="Arial" w:cs="Arial"/>
          <w:sz w:val="24"/>
          <w:szCs w:val="24"/>
          <w:lang w:eastAsia="x-none"/>
        </w:rPr>
      </w:pPr>
    </w:p>
    <w:p w14:paraId="0D3D628E" w14:textId="77777777" w:rsidR="0052750C" w:rsidRPr="0052750C" w:rsidRDefault="0052750C" w:rsidP="0052750C">
      <w:pPr>
        <w:spacing w:after="0" w:line="240" w:lineRule="auto"/>
        <w:ind w:left="709" w:hanging="709"/>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1</w:t>
      </w:r>
      <w:r w:rsidRPr="0052750C">
        <w:rPr>
          <w:rFonts w:ascii="Arial" w:eastAsia="Times New Roman" w:hAnsi="Arial" w:cs="Arial"/>
          <w:sz w:val="24"/>
          <w:szCs w:val="24"/>
          <w:lang w:eastAsia="x-none"/>
        </w:rPr>
        <w:t>2</w:t>
      </w:r>
      <w:r w:rsidRPr="0052750C">
        <w:rPr>
          <w:rFonts w:ascii="Arial" w:eastAsia="Times New Roman" w:hAnsi="Arial" w:cs="Arial"/>
          <w:sz w:val="24"/>
          <w:szCs w:val="24"/>
          <w:lang w:val="x-none" w:eastAsia="x-none"/>
        </w:rPr>
        <w:t>.1 - O descumprimento das condições previstas na proposta e/ou contrato, sujeitará o licitante vencedor, às sanções e pagamentos de multa, como estabelecidas neste instrumento e no contrato.</w:t>
      </w:r>
    </w:p>
    <w:p w14:paraId="06FA94C4" w14:textId="77777777" w:rsidR="0052750C" w:rsidRPr="0052750C" w:rsidRDefault="0052750C" w:rsidP="0052750C">
      <w:pPr>
        <w:spacing w:after="0" w:line="240" w:lineRule="auto"/>
        <w:ind w:left="709" w:hanging="709"/>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1</w:t>
      </w:r>
      <w:r w:rsidRPr="0052750C">
        <w:rPr>
          <w:rFonts w:ascii="Arial" w:eastAsia="Times New Roman" w:hAnsi="Arial" w:cs="Arial"/>
          <w:sz w:val="24"/>
          <w:szCs w:val="24"/>
          <w:lang w:eastAsia="x-none"/>
        </w:rPr>
        <w:t>2</w:t>
      </w:r>
      <w:r w:rsidRPr="0052750C">
        <w:rPr>
          <w:rFonts w:ascii="Arial" w:eastAsia="Times New Roman" w:hAnsi="Arial" w:cs="Arial"/>
          <w:sz w:val="24"/>
          <w:szCs w:val="24"/>
          <w:lang w:val="x-none" w:eastAsia="x-none"/>
        </w:rPr>
        <w:t>.2 - O inadimplemento de qualquer das condições avençadas, ensejará a rescisão do contrato, com todos os ônus daí decorrentes, tanto contratuais como previstos em Lei.</w:t>
      </w:r>
    </w:p>
    <w:p w14:paraId="5629D900" w14:textId="77777777" w:rsidR="0052750C" w:rsidRPr="0052750C" w:rsidRDefault="0052750C" w:rsidP="0052750C">
      <w:pPr>
        <w:spacing w:after="0" w:line="240" w:lineRule="auto"/>
        <w:ind w:left="709" w:hanging="709"/>
        <w:jc w:val="both"/>
        <w:rPr>
          <w:rFonts w:ascii="Arial" w:eastAsia="Times New Roman" w:hAnsi="Arial" w:cs="Arial"/>
          <w:sz w:val="24"/>
          <w:szCs w:val="24"/>
          <w:lang w:eastAsia="x-none"/>
        </w:rPr>
      </w:pPr>
      <w:r w:rsidRPr="0052750C">
        <w:rPr>
          <w:rFonts w:ascii="Arial" w:eastAsia="Times New Roman" w:hAnsi="Arial" w:cs="Arial"/>
          <w:sz w:val="24"/>
          <w:szCs w:val="24"/>
          <w:lang w:val="x-none" w:eastAsia="x-none"/>
        </w:rPr>
        <w:t>1</w:t>
      </w:r>
      <w:r w:rsidRPr="0052750C">
        <w:rPr>
          <w:rFonts w:ascii="Arial" w:eastAsia="Times New Roman" w:hAnsi="Arial" w:cs="Arial"/>
          <w:sz w:val="24"/>
          <w:szCs w:val="24"/>
          <w:lang w:eastAsia="x-none"/>
        </w:rPr>
        <w:t>2</w:t>
      </w:r>
      <w:r w:rsidRPr="0052750C">
        <w:rPr>
          <w:rFonts w:ascii="Arial" w:eastAsia="Times New Roman" w:hAnsi="Arial" w:cs="Arial"/>
          <w:sz w:val="24"/>
          <w:szCs w:val="24"/>
          <w:lang w:val="x-none" w:eastAsia="x-none"/>
        </w:rPr>
        <w:t xml:space="preserve">.3 - Constituem motivo para rescisão do contrato aqueles previstos na </w:t>
      </w:r>
      <w:r w:rsidRPr="0052750C">
        <w:rPr>
          <w:rFonts w:ascii="Arial" w:eastAsia="Times New Roman" w:hAnsi="Arial" w:cs="Arial"/>
          <w:b/>
          <w:sz w:val="24"/>
          <w:szCs w:val="24"/>
          <w:lang w:val="x-none" w:eastAsia="x-none"/>
        </w:rPr>
        <w:t>Cláusula 11 (onze)</w:t>
      </w:r>
      <w:r w:rsidRPr="0052750C">
        <w:rPr>
          <w:rFonts w:ascii="Arial" w:eastAsia="Times New Roman" w:hAnsi="Arial" w:cs="Arial"/>
          <w:sz w:val="24"/>
          <w:szCs w:val="24"/>
          <w:lang w:val="x-none" w:eastAsia="x-none"/>
        </w:rPr>
        <w:t xml:space="preserve"> da minuta do Contrato em anexo.</w:t>
      </w:r>
    </w:p>
    <w:p w14:paraId="1E76BEE0" w14:textId="64F95892" w:rsidR="0052750C" w:rsidRDefault="0052750C" w:rsidP="0052750C">
      <w:pPr>
        <w:spacing w:after="0" w:line="240" w:lineRule="auto"/>
        <w:ind w:left="709" w:hanging="709"/>
        <w:jc w:val="both"/>
        <w:rPr>
          <w:rFonts w:ascii="Arial" w:eastAsia="Times New Roman" w:hAnsi="Arial" w:cs="Arial"/>
          <w:sz w:val="24"/>
          <w:szCs w:val="24"/>
          <w:lang w:eastAsia="x-none"/>
        </w:rPr>
      </w:pPr>
    </w:p>
    <w:p w14:paraId="4CC7C097" w14:textId="26343BBF" w:rsidR="00B007EE" w:rsidRDefault="00B007EE" w:rsidP="0052750C">
      <w:pPr>
        <w:spacing w:after="0" w:line="240" w:lineRule="auto"/>
        <w:ind w:left="709" w:hanging="709"/>
        <w:jc w:val="both"/>
        <w:rPr>
          <w:rFonts w:ascii="Arial" w:eastAsia="Times New Roman" w:hAnsi="Arial" w:cs="Arial"/>
          <w:sz w:val="24"/>
          <w:szCs w:val="24"/>
          <w:lang w:eastAsia="x-none"/>
        </w:rPr>
      </w:pPr>
    </w:p>
    <w:p w14:paraId="3CE4CE87" w14:textId="77777777" w:rsidR="00B007EE" w:rsidRPr="0052750C" w:rsidRDefault="00B007EE" w:rsidP="0052750C">
      <w:pPr>
        <w:spacing w:after="0" w:line="240" w:lineRule="auto"/>
        <w:ind w:left="709" w:hanging="709"/>
        <w:jc w:val="both"/>
        <w:rPr>
          <w:rFonts w:ascii="Arial" w:eastAsia="Times New Roman" w:hAnsi="Arial" w:cs="Arial"/>
          <w:sz w:val="24"/>
          <w:szCs w:val="24"/>
          <w:lang w:eastAsia="x-none"/>
        </w:rPr>
      </w:pPr>
    </w:p>
    <w:p w14:paraId="4C85641A" w14:textId="77777777" w:rsidR="0052750C" w:rsidRPr="0052750C" w:rsidRDefault="0052750C" w:rsidP="0052750C">
      <w:pPr>
        <w:spacing w:after="0" w:line="240" w:lineRule="auto"/>
        <w:ind w:left="709" w:hanging="709"/>
        <w:jc w:val="both"/>
        <w:rPr>
          <w:rFonts w:ascii="Arial" w:eastAsia="Times New Roman" w:hAnsi="Arial" w:cs="Arial"/>
          <w:sz w:val="24"/>
          <w:szCs w:val="24"/>
          <w:lang w:eastAsia="x-none"/>
        </w:rPr>
      </w:pPr>
      <w:r w:rsidRPr="0052750C">
        <w:rPr>
          <w:rFonts w:ascii="Arial" w:eastAsia="Times New Roman" w:hAnsi="Arial" w:cs="Arial"/>
          <w:b/>
          <w:bCs/>
          <w:sz w:val="24"/>
          <w:szCs w:val="24"/>
          <w:lang w:val="x-none" w:eastAsia="x-none"/>
        </w:rPr>
        <w:lastRenderedPageBreak/>
        <w:t>1</w:t>
      </w:r>
      <w:r w:rsidRPr="0052750C">
        <w:rPr>
          <w:rFonts w:ascii="Arial" w:eastAsia="Times New Roman" w:hAnsi="Arial" w:cs="Arial"/>
          <w:b/>
          <w:bCs/>
          <w:sz w:val="24"/>
          <w:szCs w:val="24"/>
          <w:lang w:eastAsia="x-none"/>
        </w:rPr>
        <w:t>3</w:t>
      </w:r>
      <w:r w:rsidRPr="0052750C">
        <w:rPr>
          <w:rFonts w:ascii="Arial" w:eastAsia="Times New Roman" w:hAnsi="Arial" w:cs="Arial"/>
          <w:b/>
          <w:bCs/>
          <w:sz w:val="24"/>
          <w:szCs w:val="24"/>
          <w:lang w:val="x-none" w:eastAsia="x-none"/>
        </w:rPr>
        <w:t xml:space="preserve"> - DAS PENALIDADES</w:t>
      </w:r>
      <w:r w:rsidRPr="0052750C">
        <w:rPr>
          <w:rFonts w:ascii="Arial" w:eastAsia="Times New Roman" w:hAnsi="Arial" w:cs="Arial"/>
          <w:sz w:val="24"/>
          <w:szCs w:val="24"/>
          <w:lang w:val="x-none" w:eastAsia="x-none"/>
        </w:rPr>
        <w:t>:</w:t>
      </w:r>
    </w:p>
    <w:p w14:paraId="345E1349" w14:textId="77777777" w:rsidR="0052750C" w:rsidRPr="0052750C" w:rsidRDefault="0052750C" w:rsidP="0052750C">
      <w:pPr>
        <w:spacing w:after="0" w:line="240" w:lineRule="auto"/>
        <w:ind w:left="709" w:hanging="709"/>
        <w:jc w:val="both"/>
        <w:rPr>
          <w:rFonts w:ascii="Arial" w:eastAsia="Times New Roman" w:hAnsi="Arial" w:cs="Arial"/>
          <w:sz w:val="24"/>
          <w:szCs w:val="24"/>
          <w:lang w:eastAsia="x-none"/>
        </w:rPr>
      </w:pPr>
    </w:p>
    <w:p w14:paraId="1816A932" w14:textId="77777777" w:rsidR="0052750C" w:rsidRPr="0052750C" w:rsidRDefault="0052750C" w:rsidP="0052750C">
      <w:pPr>
        <w:spacing w:after="0" w:line="240" w:lineRule="auto"/>
        <w:ind w:left="748" w:hanging="748"/>
        <w:jc w:val="both"/>
        <w:rPr>
          <w:rFonts w:ascii="Arial" w:eastAsia="Times New Roman" w:hAnsi="Arial" w:cs="Arial"/>
          <w:sz w:val="24"/>
          <w:szCs w:val="24"/>
          <w:lang w:val="x-none" w:eastAsia="x-none"/>
        </w:rPr>
      </w:pPr>
      <w:r w:rsidRPr="0052750C">
        <w:rPr>
          <w:rFonts w:ascii="Arial" w:eastAsia="Times New Roman" w:hAnsi="Arial" w:cs="Arial"/>
          <w:sz w:val="24"/>
          <w:szCs w:val="24"/>
          <w:lang w:val="x-none" w:eastAsia="x-none"/>
        </w:rPr>
        <w:t>1</w:t>
      </w:r>
      <w:r w:rsidRPr="0052750C">
        <w:rPr>
          <w:rFonts w:ascii="Arial" w:eastAsia="Times New Roman" w:hAnsi="Arial" w:cs="Arial"/>
          <w:sz w:val="24"/>
          <w:szCs w:val="24"/>
          <w:lang w:eastAsia="x-none"/>
        </w:rPr>
        <w:t>3</w:t>
      </w:r>
      <w:r w:rsidRPr="0052750C">
        <w:rPr>
          <w:rFonts w:ascii="Arial" w:eastAsia="Times New Roman" w:hAnsi="Arial" w:cs="Arial"/>
          <w:sz w:val="24"/>
          <w:szCs w:val="24"/>
          <w:lang w:val="x-none" w:eastAsia="x-none"/>
        </w:rPr>
        <w:t xml:space="preserve">.1 - A recusa injustificada do licitante vencedor em </w:t>
      </w:r>
      <w:r w:rsidRPr="0052750C">
        <w:rPr>
          <w:rFonts w:ascii="Arial" w:eastAsia="Times New Roman" w:hAnsi="Arial" w:cs="Arial"/>
          <w:b/>
          <w:sz w:val="24"/>
          <w:szCs w:val="24"/>
          <w:lang w:val="x-none" w:eastAsia="x-none"/>
        </w:rPr>
        <w:t>apresentar a documentação exigida neste edital</w:t>
      </w:r>
      <w:r w:rsidRPr="0052750C">
        <w:rPr>
          <w:rFonts w:ascii="Arial" w:eastAsia="Times New Roman" w:hAnsi="Arial" w:cs="Arial"/>
          <w:sz w:val="24"/>
          <w:szCs w:val="24"/>
          <w:lang w:val="x-none" w:eastAsia="x-none"/>
        </w:rPr>
        <w:t>, aceitar ou retirar o instrumento equivalente, dentro do prazo estabelecido neste instrumento, caracteriza o descumprimento total da obrigação assumida, sujeitando-se às penalidades que seguem:</w:t>
      </w:r>
    </w:p>
    <w:p w14:paraId="38659631" w14:textId="77777777" w:rsidR="0052750C" w:rsidRPr="0052750C" w:rsidRDefault="0052750C" w:rsidP="0052750C">
      <w:pPr>
        <w:spacing w:after="0" w:line="240" w:lineRule="auto"/>
        <w:ind w:left="935" w:hanging="935"/>
        <w:jc w:val="both"/>
        <w:rPr>
          <w:rFonts w:ascii="Arial" w:eastAsia="Times New Roman" w:hAnsi="Arial" w:cs="Arial"/>
          <w:snapToGrid w:val="0"/>
          <w:sz w:val="24"/>
          <w:szCs w:val="24"/>
          <w:lang w:eastAsia="pt-BR"/>
        </w:rPr>
      </w:pPr>
      <w:r w:rsidRPr="0052750C">
        <w:rPr>
          <w:rFonts w:ascii="Arial" w:eastAsia="Times New Roman" w:hAnsi="Arial" w:cs="Arial"/>
          <w:sz w:val="24"/>
          <w:szCs w:val="24"/>
          <w:lang w:eastAsia="pt-BR"/>
        </w:rPr>
        <w:t xml:space="preserve">13.1.1 - Deixar de apresentar a documentação exigida no certame: </w:t>
      </w:r>
      <w:r w:rsidRPr="0052750C">
        <w:rPr>
          <w:rFonts w:ascii="Arial" w:eastAsia="Times New Roman" w:hAnsi="Arial" w:cs="Arial"/>
          <w:i/>
          <w:sz w:val="24"/>
          <w:szCs w:val="24"/>
          <w:lang w:eastAsia="pt-BR"/>
        </w:rPr>
        <w:t xml:space="preserve">suspensão do direito de licitar e contratar com a Administração pelo prazo </w:t>
      </w:r>
      <w:r w:rsidRPr="0052750C">
        <w:rPr>
          <w:rFonts w:ascii="Arial" w:eastAsia="Times New Roman" w:hAnsi="Arial" w:cs="Arial"/>
          <w:b/>
          <w:i/>
          <w:sz w:val="24"/>
          <w:szCs w:val="24"/>
          <w:lang w:eastAsia="pt-BR"/>
        </w:rPr>
        <w:t>de 02 (dois) anos</w:t>
      </w:r>
      <w:r w:rsidRPr="0052750C">
        <w:rPr>
          <w:rFonts w:ascii="Arial" w:eastAsia="Times New Roman" w:hAnsi="Arial" w:cs="Arial"/>
          <w:i/>
          <w:sz w:val="24"/>
          <w:szCs w:val="24"/>
          <w:lang w:eastAsia="pt-BR"/>
        </w:rPr>
        <w:t xml:space="preserve"> e multa </w:t>
      </w:r>
      <w:r w:rsidRPr="0052750C">
        <w:rPr>
          <w:rFonts w:ascii="Arial" w:eastAsia="Times New Roman" w:hAnsi="Arial" w:cs="Arial"/>
          <w:b/>
          <w:i/>
          <w:sz w:val="24"/>
          <w:szCs w:val="24"/>
          <w:lang w:eastAsia="pt-BR"/>
        </w:rPr>
        <w:t>de 20% (vinte por cento</w:t>
      </w:r>
      <w:r w:rsidRPr="0052750C">
        <w:rPr>
          <w:rFonts w:ascii="Arial" w:eastAsia="Times New Roman" w:hAnsi="Arial" w:cs="Arial"/>
          <w:i/>
          <w:sz w:val="24"/>
          <w:szCs w:val="24"/>
          <w:lang w:eastAsia="pt-BR"/>
        </w:rPr>
        <w:t xml:space="preserve">) </w:t>
      </w:r>
      <w:r w:rsidRPr="0052750C">
        <w:rPr>
          <w:rFonts w:ascii="Arial" w:eastAsia="Times New Roman" w:hAnsi="Arial" w:cs="Arial"/>
          <w:i/>
          <w:snapToGrid w:val="0"/>
          <w:sz w:val="24"/>
          <w:szCs w:val="24"/>
          <w:lang w:eastAsia="pt-BR"/>
        </w:rPr>
        <w:t>sobre o valor estimado da contratação</w:t>
      </w:r>
      <w:r w:rsidRPr="0052750C">
        <w:rPr>
          <w:rFonts w:ascii="Arial" w:eastAsia="Times New Roman" w:hAnsi="Arial" w:cs="Arial"/>
          <w:snapToGrid w:val="0"/>
          <w:sz w:val="24"/>
          <w:szCs w:val="24"/>
          <w:lang w:eastAsia="pt-BR"/>
        </w:rPr>
        <w:t>;</w:t>
      </w:r>
    </w:p>
    <w:p w14:paraId="2C3FA407" w14:textId="77777777" w:rsidR="0052750C" w:rsidRPr="0052750C" w:rsidRDefault="0052750C" w:rsidP="0052750C">
      <w:pPr>
        <w:spacing w:after="0" w:line="240" w:lineRule="auto"/>
        <w:ind w:left="935" w:hanging="935"/>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 xml:space="preserve">13.1.2 - Deixar de manter a proposta (recusa injustificada em assinar o contrato): </w:t>
      </w:r>
      <w:r w:rsidRPr="0052750C">
        <w:rPr>
          <w:rFonts w:ascii="Arial" w:eastAsia="Times New Roman" w:hAnsi="Arial" w:cs="Arial"/>
          <w:i/>
          <w:sz w:val="24"/>
          <w:szCs w:val="24"/>
          <w:lang w:eastAsia="pt-BR"/>
        </w:rPr>
        <w:t xml:space="preserve">suspensão do direito de licitar e contratar com a Administração pelo prazo </w:t>
      </w:r>
      <w:r w:rsidRPr="0052750C">
        <w:rPr>
          <w:rFonts w:ascii="Arial" w:eastAsia="Times New Roman" w:hAnsi="Arial" w:cs="Arial"/>
          <w:b/>
          <w:i/>
          <w:sz w:val="24"/>
          <w:szCs w:val="24"/>
          <w:lang w:eastAsia="pt-BR"/>
        </w:rPr>
        <w:t>de 05 (cinco) anos</w:t>
      </w:r>
      <w:r w:rsidRPr="0052750C">
        <w:rPr>
          <w:rFonts w:ascii="Arial" w:eastAsia="Times New Roman" w:hAnsi="Arial" w:cs="Arial"/>
          <w:i/>
          <w:sz w:val="24"/>
          <w:szCs w:val="24"/>
          <w:lang w:eastAsia="pt-BR"/>
        </w:rPr>
        <w:t xml:space="preserve"> e multa </w:t>
      </w:r>
      <w:r w:rsidRPr="0052750C">
        <w:rPr>
          <w:rFonts w:ascii="Arial" w:eastAsia="Times New Roman" w:hAnsi="Arial" w:cs="Arial"/>
          <w:b/>
          <w:i/>
          <w:sz w:val="24"/>
          <w:szCs w:val="24"/>
          <w:lang w:eastAsia="pt-BR"/>
        </w:rPr>
        <w:t>de 20% (vinte por cento</w:t>
      </w:r>
      <w:r w:rsidRPr="0052750C">
        <w:rPr>
          <w:rFonts w:ascii="Arial" w:eastAsia="Times New Roman" w:hAnsi="Arial" w:cs="Arial"/>
          <w:i/>
          <w:sz w:val="24"/>
          <w:szCs w:val="24"/>
          <w:lang w:eastAsia="pt-BR"/>
        </w:rPr>
        <w:t xml:space="preserve">) </w:t>
      </w:r>
      <w:r w:rsidRPr="0052750C">
        <w:rPr>
          <w:rFonts w:ascii="Arial" w:eastAsia="Times New Roman" w:hAnsi="Arial" w:cs="Arial"/>
          <w:i/>
          <w:snapToGrid w:val="0"/>
          <w:sz w:val="24"/>
          <w:szCs w:val="24"/>
          <w:lang w:eastAsia="pt-BR"/>
        </w:rPr>
        <w:t>sobre o valor estimado da contratação</w:t>
      </w:r>
      <w:r w:rsidRPr="0052750C">
        <w:rPr>
          <w:rFonts w:ascii="Arial" w:eastAsia="Times New Roman" w:hAnsi="Arial" w:cs="Arial"/>
          <w:snapToGrid w:val="0"/>
          <w:sz w:val="24"/>
          <w:szCs w:val="24"/>
          <w:lang w:eastAsia="pt-BR"/>
        </w:rPr>
        <w:t>.</w:t>
      </w:r>
    </w:p>
    <w:p w14:paraId="20846C4C" w14:textId="77777777" w:rsidR="0052750C" w:rsidRPr="0052750C" w:rsidRDefault="0052750C" w:rsidP="0052750C">
      <w:pPr>
        <w:spacing w:after="0" w:line="240" w:lineRule="auto"/>
        <w:ind w:left="854" w:hanging="854"/>
        <w:jc w:val="both"/>
        <w:rPr>
          <w:rFonts w:ascii="Arial" w:eastAsia="Times New Roman" w:hAnsi="Arial" w:cs="Arial"/>
          <w:sz w:val="24"/>
          <w:szCs w:val="24"/>
          <w:lang w:val="x-none" w:eastAsia="x-none"/>
        </w:rPr>
      </w:pPr>
      <w:r w:rsidRPr="0052750C">
        <w:rPr>
          <w:rFonts w:ascii="Arial" w:eastAsia="Times New Roman" w:hAnsi="Arial" w:cs="Arial"/>
          <w:sz w:val="24"/>
          <w:szCs w:val="24"/>
          <w:lang w:val="x-none" w:eastAsia="x-none"/>
        </w:rPr>
        <w:t>1</w:t>
      </w:r>
      <w:r w:rsidRPr="0052750C">
        <w:rPr>
          <w:rFonts w:ascii="Arial" w:eastAsia="Times New Roman" w:hAnsi="Arial" w:cs="Arial"/>
          <w:sz w:val="24"/>
          <w:szCs w:val="24"/>
          <w:lang w:eastAsia="x-none"/>
        </w:rPr>
        <w:t>3</w:t>
      </w:r>
      <w:r w:rsidRPr="0052750C">
        <w:rPr>
          <w:rFonts w:ascii="Arial" w:eastAsia="Times New Roman" w:hAnsi="Arial" w:cs="Arial"/>
          <w:sz w:val="24"/>
          <w:szCs w:val="24"/>
          <w:lang w:val="x-none" w:eastAsia="x-none"/>
        </w:rPr>
        <w:t xml:space="preserve">.2 - Na aplicação das sansões previstas nos </w:t>
      </w:r>
      <w:r w:rsidRPr="0052750C">
        <w:rPr>
          <w:rFonts w:ascii="Arial" w:eastAsia="Times New Roman" w:hAnsi="Arial" w:cs="Arial"/>
          <w:b/>
          <w:sz w:val="24"/>
          <w:szCs w:val="24"/>
          <w:lang w:val="x-none" w:eastAsia="x-none"/>
        </w:rPr>
        <w:t>itens 1</w:t>
      </w:r>
      <w:r w:rsidRPr="0052750C">
        <w:rPr>
          <w:rFonts w:ascii="Arial" w:eastAsia="Times New Roman" w:hAnsi="Arial" w:cs="Arial"/>
          <w:b/>
          <w:sz w:val="24"/>
          <w:szCs w:val="24"/>
          <w:lang w:eastAsia="x-none"/>
        </w:rPr>
        <w:t>3</w:t>
      </w:r>
      <w:r w:rsidRPr="0052750C">
        <w:rPr>
          <w:rFonts w:ascii="Arial" w:eastAsia="Times New Roman" w:hAnsi="Arial" w:cs="Arial"/>
          <w:b/>
          <w:sz w:val="24"/>
          <w:szCs w:val="24"/>
          <w:lang w:val="x-none" w:eastAsia="x-none"/>
        </w:rPr>
        <w:t>.1.1 e 1</w:t>
      </w:r>
      <w:r w:rsidRPr="0052750C">
        <w:rPr>
          <w:rFonts w:ascii="Arial" w:eastAsia="Times New Roman" w:hAnsi="Arial" w:cs="Arial"/>
          <w:b/>
          <w:sz w:val="24"/>
          <w:szCs w:val="24"/>
          <w:lang w:eastAsia="x-none"/>
        </w:rPr>
        <w:t>3</w:t>
      </w:r>
      <w:r w:rsidRPr="0052750C">
        <w:rPr>
          <w:rFonts w:ascii="Arial" w:eastAsia="Times New Roman" w:hAnsi="Arial" w:cs="Arial"/>
          <w:b/>
          <w:sz w:val="24"/>
          <w:szCs w:val="24"/>
          <w:lang w:val="x-none" w:eastAsia="x-none"/>
        </w:rPr>
        <w:t>.1.2</w:t>
      </w:r>
      <w:r w:rsidRPr="0052750C">
        <w:rPr>
          <w:rFonts w:ascii="Arial" w:eastAsia="Times New Roman" w:hAnsi="Arial" w:cs="Arial"/>
          <w:sz w:val="24"/>
          <w:szCs w:val="24"/>
          <w:lang w:val="x-none" w:eastAsia="x-none"/>
        </w:rPr>
        <w:t xml:space="preserve">, fica assegurada a defesa prévia do interessado, no prazo de </w:t>
      </w:r>
      <w:r w:rsidRPr="0052750C">
        <w:rPr>
          <w:rFonts w:ascii="Arial" w:eastAsia="Times New Roman" w:hAnsi="Arial" w:cs="Arial"/>
          <w:b/>
          <w:sz w:val="24"/>
          <w:szCs w:val="24"/>
          <w:lang w:val="x-none" w:eastAsia="x-none"/>
        </w:rPr>
        <w:t>05 (cinco) dias úteis</w:t>
      </w:r>
      <w:r w:rsidRPr="0052750C">
        <w:rPr>
          <w:rFonts w:ascii="Arial" w:eastAsia="Times New Roman" w:hAnsi="Arial" w:cs="Arial"/>
          <w:sz w:val="24"/>
          <w:szCs w:val="24"/>
          <w:lang w:val="x-none" w:eastAsia="x-none"/>
        </w:rPr>
        <w:t>.</w:t>
      </w:r>
    </w:p>
    <w:p w14:paraId="133B6B97" w14:textId="77777777" w:rsidR="0052750C" w:rsidRPr="0052750C" w:rsidRDefault="0052750C" w:rsidP="0052750C">
      <w:pPr>
        <w:spacing w:after="0" w:line="240" w:lineRule="auto"/>
        <w:ind w:left="748" w:hanging="748"/>
        <w:jc w:val="both"/>
        <w:rPr>
          <w:rFonts w:ascii="Arial" w:eastAsia="Times New Roman" w:hAnsi="Arial" w:cs="Arial"/>
          <w:sz w:val="24"/>
          <w:szCs w:val="24"/>
          <w:lang w:val="x-none" w:eastAsia="x-none"/>
        </w:rPr>
      </w:pPr>
      <w:r w:rsidRPr="0052750C">
        <w:rPr>
          <w:rFonts w:ascii="Arial" w:eastAsia="Times New Roman" w:hAnsi="Arial" w:cs="Arial"/>
          <w:sz w:val="24"/>
          <w:szCs w:val="24"/>
          <w:lang w:val="x-none" w:eastAsia="x-none"/>
        </w:rPr>
        <w:t>1</w:t>
      </w:r>
      <w:r w:rsidRPr="0052750C">
        <w:rPr>
          <w:rFonts w:ascii="Arial" w:eastAsia="Times New Roman" w:hAnsi="Arial" w:cs="Arial"/>
          <w:sz w:val="24"/>
          <w:szCs w:val="24"/>
          <w:lang w:eastAsia="x-none"/>
        </w:rPr>
        <w:t>3</w:t>
      </w:r>
      <w:r w:rsidRPr="0052750C">
        <w:rPr>
          <w:rFonts w:ascii="Arial" w:eastAsia="Times New Roman" w:hAnsi="Arial" w:cs="Arial"/>
          <w:sz w:val="24"/>
          <w:szCs w:val="24"/>
          <w:lang w:val="x-none" w:eastAsia="x-none"/>
        </w:rPr>
        <w:t xml:space="preserve">.3 - Além de outras penalidades previstas neste instrumento e na Lei Federal nº 8.666/93 e suas alterações posteriores, o(s) licitante(s) vencedor(es) poderá(ao) sofrer a aplicação de </w:t>
      </w:r>
      <w:r w:rsidRPr="0052750C">
        <w:rPr>
          <w:rFonts w:ascii="Arial" w:eastAsia="Times New Roman" w:hAnsi="Arial" w:cs="Arial"/>
          <w:b/>
          <w:sz w:val="24"/>
          <w:szCs w:val="24"/>
          <w:lang w:val="x-none" w:eastAsia="x-none"/>
        </w:rPr>
        <w:t>multa de 10% (dez por cento</w:t>
      </w:r>
      <w:r w:rsidRPr="0052750C">
        <w:rPr>
          <w:rFonts w:ascii="Arial" w:eastAsia="Times New Roman" w:hAnsi="Arial" w:cs="Arial"/>
          <w:sz w:val="24"/>
          <w:szCs w:val="24"/>
          <w:lang w:val="x-none" w:eastAsia="x-none"/>
        </w:rPr>
        <w:t xml:space="preserve">), calculada sobre o valor total inicial da contratação, nos casos previstos na </w:t>
      </w:r>
      <w:r w:rsidRPr="0052750C">
        <w:rPr>
          <w:rFonts w:ascii="Arial" w:eastAsia="Times New Roman" w:hAnsi="Arial" w:cs="Arial"/>
          <w:b/>
          <w:sz w:val="24"/>
          <w:szCs w:val="24"/>
          <w:lang w:val="x-none" w:eastAsia="x-none"/>
        </w:rPr>
        <w:t>Cláusula 7º (sétima)</w:t>
      </w:r>
      <w:r w:rsidRPr="0052750C">
        <w:rPr>
          <w:rFonts w:ascii="Arial" w:eastAsia="Times New Roman" w:hAnsi="Arial" w:cs="Arial"/>
          <w:sz w:val="24"/>
          <w:szCs w:val="24"/>
          <w:lang w:val="x-none" w:eastAsia="x-none"/>
        </w:rPr>
        <w:t xml:space="preserve"> da minuta do Contrato em anexo.</w:t>
      </w:r>
    </w:p>
    <w:p w14:paraId="699B3A5F" w14:textId="77777777" w:rsidR="0052750C" w:rsidRPr="0052750C" w:rsidRDefault="0052750C" w:rsidP="0052750C">
      <w:pPr>
        <w:spacing w:after="0" w:line="240" w:lineRule="auto"/>
        <w:ind w:left="748" w:hanging="748"/>
        <w:jc w:val="both"/>
        <w:rPr>
          <w:rFonts w:ascii="Arial" w:eastAsia="Times New Roman" w:hAnsi="Arial" w:cs="Arial"/>
          <w:sz w:val="24"/>
          <w:szCs w:val="24"/>
          <w:lang w:val="x-none" w:eastAsia="x-none"/>
        </w:rPr>
      </w:pPr>
      <w:r w:rsidRPr="0052750C">
        <w:rPr>
          <w:rFonts w:ascii="Arial" w:eastAsia="Times New Roman" w:hAnsi="Arial" w:cs="Arial"/>
          <w:sz w:val="24"/>
          <w:szCs w:val="24"/>
          <w:lang w:val="x-none" w:eastAsia="x-none"/>
        </w:rPr>
        <w:t>1</w:t>
      </w:r>
      <w:r w:rsidRPr="0052750C">
        <w:rPr>
          <w:rFonts w:ascii="Arial" w:eastAsia="Times New Roman" w:hAnsi="Arial" w:cs="Arial"/>
          <w:sz w:val="24"/>
          <w:szCs w:val="24"/>
          <w:lang w:eastAsia="x-none"/>
        </w:rPr>
        <w:t>3</w:t>
      </w:r>
      <w:r w:rsidRPr="0052750C">
        <w:rPr>
          <w:rFonts w:ascii="Arial" w:eastAsia="Times New Roman" w:hAnsi="Arial" w:cs="Arial"/>
          <w:sz w:val="24"/>
          <w:szCs w:val="24"/>
          <w:lang w:val="x-none" w:eastAsia="x-none"/>
        </w:rPr>
        <w:t>.4</w:t>
      </w:r>
      <w:r w:rsidRPr="0052750C">
        <w:rPr>
          <w:rFonts w:ascii="Arial" w:eastAsia="Times New Roman" w:hAnsi="Arial" w:cs="Arial"/>
          <w:sz w:val="24"/>
          <w:szCs w:val="24"/>
          <w:lang w:eastAsia="x-none"/>
        </w:rPr>
        <w:t xml:space="preserve"> - </w:t>
      </w:r>
      <w:r w:rsidRPr="0052750C">
        <w:rPr>
          <w:rFonts w:ascii="Arial" w:eastAsia="Times New Roman" w:hAnsi="Arial" w:cs="Arial"/>
          <w:sz w:val="24"/>
          <w:szCs w:val="24"/>
          <w:lang w:val="x-none" w:eastAsia="x-none"/>
        </w:rPr>
        <w:t xml:space="preserve">No caso do pagamento ser realizado pelo MUNICÍPIO após a data de vencimento, por culpa exclusiva do Município, incidirão, para fins de atualização monetária e de compensação da mora, uma única vez, até o efetivo pagamento, o índice da taxa referencial do </w:t>
      </w:r>
      <w:r w:rsidRPr="0052750C">
        <w:rPr>
          <w:rFonts w:ascii="Arial" w:eastAsia="Times New Roman" w:hAnsi="Arial" w:cs="Arial"/>
          <w:b/>
          <w:bCs/>
          <w:sz w:val="24"/>
          <w:szCs w:val="24"/>
          <w:lang w:val="x-none" w:eastAsia="x-none"/>
        </w:rPr>
        <w:t>Sistema Especial de Liquidação e de Custódia (Selic)</w:t>
      </w:r>
      <w:r w:rsidRPr="0052750C">
        <w:rPr>
          <w:rFonts w:ascii="Arial" w:eastAsia="Times New Roman" w:hAnsi="Arial" w:cs="Arial"/>
          <w:sz w:val="24"/>
          <w:szCs w:val="24"/>
          <w:lang w:val="x-none" w:eastAsia="x-none"/>
        </w:rPr>
        <w:t>, acumulado mensalmente.</w:t>
      </w:r>
    </w:p>
    <w:p w14:paraId="031B4966" w14:textId="77777777" w:rsidR="0052750C" w:rsidRPr="0052750C" w:rsidRDefault="0052750C" w:rsidP="0052750C">
      <w:pPr>
        <w:spacing w:after="0" w:line="240" w:lineRule="auto"/>
        <w:ind w:left="854" w:hanging="854"/>
        <w:jc w:val="both"/>
        <w:rPr>
          <w:rFonts w:ascii="Arial" w:eastAsia="Times New Roman" w:hAnsi="Arial" w:cs="Arial"/>
          <w:sz w:val="24"/>
          <w:szCs w:val="24"/>
          <w:lang w:eastAsia="x-none"/>
        </w:rPr>
      </w:pPr>
    </w:p>
    <w:p w14:paraId="48DB7D56" w14:textId="77777777" w:rsidR="0052750C" w:rsidRPr="0052750C" w:rsidRDefault="0052750C" w:rsidP="0052750C">
      <w:pPr>
        <w:spacing w:after="0" w:line="240" w:lineRule="auto"/>
        <w:rPr>
          <w:rFonts w:ascii="Arial" w:eastAsia="MS Mincho" w:hAnsi="Arial" w:cs="Arial"/>
          <w:bCs/>
          <w:sz w:val="24"/>
          <w:szCs w:val="24"/>
          <w:lang w:eastAsia="pt-BR"/>
        </w:rPr>
      </w:pPr>
      <w:r w:rsidRPr="0052750C">
        <w:rPr>
          <w:rFonts w:ascii="Arial" w:eastAsia="MS Mincho" w:hAnsi="Arial" w:cs="Arial"/>
          <w:b/>
          <w:sz w:val="24"/>
          <w:szCs w:val="24"/>
          <w:lang w:eastAsia="pt-BR"/>
        </w:rPr>
        <w:t>14 - DAS OBRIGAÇÕES DO LICITANTE VENCEDOR</w:t>
      </w:r>
      <w:r w:rsidRPr="0052750C">
        <w:rPr>
          <w:rFonts w:ascii="Arial" w:eastAsia="MS Mincho" w:hAnsi="Arial" w:cs="Arial"/>
          <w:bCs/>
          <w:sz w:val="24"/>
          <w:szCs w:val="24"/>
          <w:lang w:eastAsia="pt-BR"/>
        </w:rPr>
        <w:t>:</w:t>
      </w:r>
    </w:p>
    <w:p w14:paraId="27641753" w14:textId="77777777" w:rsidR="0052750C" w:rsidRPr="0052750C" w:rsidRDefault="0052750C" w:rsidP="0052750C">
      <w:pPr>
        <w:spacing w:after="0" w:line="240" w:lineRule="auto"/>
        <w:rPr>
          <w:rFonts w:ascii="Arial" w:eastAsia="MS Mincho" w:hAnsi="Arial" w:cs="Arial"/>
          <w:bCs/>
          <w:sz w:val="24"/>
          <w:szCs w:val="24"/>
          <w:lang w:eastAsia="pt-BR"/>
        </w:rPr>
      </w:pPr>
    </w:p>
    <w:p w14:paraId="45DF95C8" w14:textId="77777777" w:rsidR="0052750C" w:rsidRPr="0052750C" w:rsidRDefault="0052750C" w:rsidP="0052750C">
      <w:pPr>
        <w:spacing w:after="0" w:line="240" w:lineRule="auto"/>
        <w:ind w:left="748" w:hanging="748"/>
        <w:jc w:val="both"/>
        <w:rPr>
          <w:rFonts w:ascii="Arial" w:eastAsia="Times New Roman" w:hAnsi="Arial" w:cs="Arial"/>
          <w:sz w:val="24"/>
          <w:szCs w:val="24"/>
          <w:lang w:val="x-none" w:eastAsia="x-none"/>
        </w:rPr>
      </w:pPr>
      <w:r w:rsidRPr="0052750C">
        <w:rPr>
          <w:rFonts w:ascii="Arial" w:eastAsia="Times New Roman" w:hAnsi="Arial" w:cs="Arial"/>
          <w:sz w:val="24"/>
          <w:szCs w:val="24"/>
          <w:lang w:val="x-none" w:eastAsia="x-none"/>
        </w:rPr>
        <w:t>1</w:t>
      </w:r>
      <w:r w:rsidRPr="0052750C">
        <w:rPr>
          <w:rFonts w:ascii="Arial" w:eastAsia="Times New Roman" w:hAnsi="Arial" w:cs="Arial"/>
          <w:sz w:val="24"/>
          <w:szCs w:val="24"/>
          <w:lang w:eastAsia="x-none"/>
        </w:rPr>
        <w:t>4</w:t>
      </w:r>
      <w:r w:rsidRPr="0052750C">
        <w:rPr>
          <w:rFonts w:ascii="Arial" w:eastAsia="Times New Roman" w:hAnsi="Arial" w:cs="Arial"/>
          <w:sz w:val="24"/>
          <w:szCs w:val="24"/>
          <w:lang w:val="x-none" w:eastAsia="x-none"/>
        </w:rPr>
        <w:t xml:space="preserve">.1 - As obrigações do licitante vencedor são aquelas previstas na </w:t>
      </w:r>
      <w:r w:rsidRPr="0052750C">
        <w:rPr>
          <w:rFonts w:ascii="Arial" w:eastAsia="Times New Roman" w:hAnsi="Arial" w:cs="Arial"/>
          <w:b/>
          <w:sz w:val="24"/>
          <w:szCs w:val="24"/>
          <w:lang w:val="x-none" w:eastAsia="x-none"/>
        </w:rPr>
        <w:t>Cláusula 9º (nona)</w:t>
      </w:r>
      <w:r w:rsidRPr="0052750C">
        <w:rPr>
          <w:rFonts w:ascii="Arial" w:eastAsia="Times New Roman" w:hAnsi="Arial" w:cs="Arial"/>
          <w:sz w:val="24"/>
          <w:szCs w:val="24"/>
          <w:lang w:val="x-none" w:eastAsia="x-none"/>
        </w:rPr>
        <w:t xml:space="preserve"> da minuta do Contrato em anexo.</w:t>
      </w:r>
    </w:p>
    <w:p w14:paraId="2D81F033" w14:textId="77777777" w:rsidR="0052750C" w:rsidRPr="0052750C" w:rsidRDefault="0052750C" w:rsidP="0052750C">
      <w:pPr>
        <w:spacing w:after="0" w:line="240" w:lineRule="auto"/>
        <w:ind w:left="1162" w:hanging="1162"/>
        <w:jc w:val="both"/>
        <w:rPr>
          <w:rFonts w:ascii="Arial" w:eastAsia="MS Mincho" w:hAnsi="Arial" w:cs="Times New Roman"/>
          <w:sz w:val="24"/>
          <w:szCs w:val="24"/>
          <w:lang w:val="x-none" w:eastAsia="x-none"/>
        </w:rPr>
      </w:pPr>
    </w:p>
    <w:p w14:paraId="6CE8A67F" w14:textId="77777777" w:rsidR="0052750C" w:rsidRPr="0052750C" w:rsidRDefault="0052750C" w:rsidP="0052750C">
      <w:pPr>
        <w:spacing w:after="0" w:line="240" w:lineRule="auto"/>
        <w:ind w:left="851" w:hanging="851"/>
        <w:jc w:val="both"/>
        <w:outlineLvl w:val="0"/>
        <w:rPr>
          <w:rFonts w:ascii="Arial" w:eastAsia="Times New Roman" w:hAnsi="Arial" w:cs="Arial"/>
          <w:bCs/>
          <w:sz w:val="24"/>
          <w:szCs w:val="24"/>
          <w:lang w:eastAsia="pt-BR"/>
        </w:rPr>
      </w:pPr>
      <w:r w:rsidRPr="0052750C">
        <w:rPr>
          <w:rFonts w:ascii="Arial" w:eastAsia="Times New Roman" w:hAnsi="Arial" w:cs="Arial"/>
          <w:b/>
          <w:sz w:val="24"/>
          <w:szCs w:val="24"/>
          <w:lang w:eastAsia="pt-BR"/>
        </w:rPr>
        <w:t>15 - DAS OBRIGAÇÕES DO MUNICÍPIO</w:t>
      </w:r>
      <w:r w:rsidRPr="0052750C">
        <w:rPr>
          <w:rFonts w:ascii="Arial" w:eastAsia="Times New Roman" w:hAnsi="Arial" w:cs="Arial"/>
          <w:bCs/>
          <w:sz w:val="24"/>
          <w:szCs w:val="24"/>
          <w:lang w:eastAsia="pt-BR"/>
        </w:rPr>
        <w:t>:</w:t>
      </w:r>
    </w:p>
    <w:p w14:paraId="34484B67" w14:textId="77777777" w:rsidR="0052750C" w:rsidRPr="0052750C" w:rsidRDefault="0052750C" w:rsidP="0052750C">
      <w:pPr>
        <w:spacing w:after="0" w:line="240" w:lineRule="auto"/>
        <w:ind w:left="851" w:hanging="851"/>
        <w:jc w:val="both"/>
        <w:outlineLvl w:val="0"/>
        <w:rPr>
          <w:rFonts w:ascii="Arial" w:eastAsia="Times New Roman" w:hAnsi="Arial" w:cs="Arial"/>
          <w:bCs/>
          <w:sz w:val="24"/>
          <w:szCs w:val="24"/>
          <w:lang w:eastAsia="pt-BR"/>
        </w:rPr>
      </w:pPr>
    </w:p>
    <w:p w14:paraId="54816C3C" w14:textId="77777777" w:rsidR="0052750C" w:rsidRPr="0052750C" w:rsidRDefault="0052750C" w:rsidP="0052750C">
      <w:pPr>
        <w:spacing w:after="0" w:line="240" w:lineRule="auto"/>
        <w:ind w:left="748" w:hanging="748"/>
        <w:jc w:val="both"/>
        <w:outlineLvl w:val="0"/>
        <w:rPr>
          <w:rFonts w:ascii="Arial" w:eastAsia="Times New Roman" w:hAnsi="Arial" w:cs="Times New Roman"/>
          <w:sz w:val="24"/>
          <w:szCs w:val="20"/>
          <w:lang w:eastAsia="pt-BR"/>
        </w:rPr>
      </w:pPr>
      <w:r w:rsidRPr="0052750C">
        <w:rPr>
          <w:rFonts w:ascii="Arial" w:eastAsia="Times New Roman" w:hAnsi="Arial" w:cs="Times New Roman"/>
          <w:sz w:val="24"/>
          <w:szCs w:val="20"/>
          <w:lang w:eastAsia="pt-BR"/>
        </w:rPr>
        <w:t xml:space="preserve">15.1 - As obrigações do Município são aquelas previstas na </w:t>
      </w:r>
      <w:r w:rsidRPr="0052750C">
        <w:rPr>
          <w:rFonts w:ascii="Arial" w:eastAsia="Times New Roman" w:hAnsi="Arial" w:cs="Times New Roman"/>
          <w:b/>
          <w:sz w:val="24"/>
          <w:szCs w:val="20"/>
          <w:lang w:eastAsia="pt-BR"/>
        </w:rPr>
        <w:t>Cláusula 10 (dez)</w:t>
      </w:r>
      <w:r w:rsidRPr="0052750C">
        <w:rPr>
          <w:rFonts w:ascii="Arial" w:eastAsia="Times New Roman" w:hAnsi="Arial" w:cs="Times New Roman"/>
          <w:sz w:val="24"/>
          <w:szCs w:val="20"/>
          <w:lang w:eastAsia="pt-BR"/>
        </w:rPr>
        <w:t xml:space="preserve"> da minuta do Contrato em anexo.</w:t>
      </w:r>
    </w:p>
    <w:p w14:paraId="04220E05" w14:textId="77777777" w:rsidR="0052750C" w:rsidRPr="0052750C" w:rsidRDefault="0052750C" w:rsidP="0052750C">
      <w:pPr>
        <w:spacing w:after="0" w:line="240" w:lineRule="auto"/>
        <w:ind w:left="709" w:hanging="709"/>
        <w:jc w:val="both"/>
        <w:rPr>
          <w:rFonts w:ascii="Arial" w:eastAsia="Times New Roman" w:hAnsi="Arial" w:cs="Arial"/>
          <w:sz w:val="24"/>
          <w:szCs w:val="24"/>
          <w:lang w:eastAsia="x-none"/>
        </w:rPr>
      </w:pPr>
    </w:p>
    <w:p w14:paraId="29808F96" w14:textId="77777777" w:rsidR="0052750C" w:rsidRPr="0052750C" w:rsidRDefault="0052750C" w:rsidP="0052750C">
      <w:pPr>
        <w:spacing w:after="0" w:line="240" w:lineRule="auto"/>
        <w:rPr>
          <w:rFonts w:ascii="Arial" w:eastAsia="Times New Roman" w:hAnsi="Arial" w:cs="Arial"/>
          <w:sz w:val="24"/>
          <w:szCs w:val="24"/>
          <w:lang w:val="x-none" w:eastAsia="x-none"/>
        </w:rPr>
      </w:pPr>
      <w:r w:rsidRPr="0052750C">
        <w:rPr>
          <w:rFonts w:ascii="Arial" w:eastAsia="Times New Roman" w:hAnsi="Arial" w:cs="Arial"/>
          <w:b/>
          <w:bCs/>
          <w:sz w:val="24"/>
          <w:szCs w:val="24"/>
          <w:lang w:val="x-none" w:eastAsia="x-none"/>
        </w:rPr>
        <w:t>1</w:t>
      </w:r>
      <w:r w:rsidRPr="0052750C">
        <w:rPr>
          <w:rFonts w:ascii="Arial" w:eastAsia="Times New Roman" w:hAnsi="Arial" w:cs="Arial"/>
          <w:b/>
          <w:bCs/>
          <w:sz w:val="24"/>
          <w:szCs w:val="24"/>
          <w:lang w:eastAsia="x-none"/>
        </w:rPr>
        <w:t>6</w:t>
      </w:r>
      <w:r w:rsidRPr="0052750C">
        <w:rPr>
          <w:rFonts w:ascii="Arial" w:eastAsia="Times New Roman" w:hAnsi="Arial" w:cs="Arial"/>
          <w:b/>
          <w:bCs/>
          <w:sz w:val="24"/>
          <w:szCs w:val="24"/>
          <w:lang w:val="x-none" w:eastAsia="x-none"/>
        </w:rPr>
        <w:t xml:space="preserve"> - DOS RECURSOS ORÇAMENTÁRIOS</w:t>
      </w:r>
      <w:r w:rsidRPr="0052750C">
        <w:rPr>
          <w:rFonts w:ascii="Arial" w:eastAsia="Times New Roman" w:hAnsi="Arial" w:cs="Arial"/>
          <w:sz w:val="24"/>
          <w:szCs w:val="24"/>
          <w:lang w:val="x-none" w:eastAsia="x-none"/>
        </w:rPr>
        <w:t>:</w:t>
      </w:r>
    </w:p>
    <w:p w14:paraId="4411490E" w14:textId="77777777" w:rsidR="0052750C" w:rsidRPr="0052750C" w:rsidRDefault="0052750C" w:rsidP="0052750C">
      <w:pPr>
        <w:spacing w:after="0" w:line="240" w:lineRule="auto"/>
        <w:rPr>
          <w:rFonts w:ascii="Arial" w:eastAsia="Times New Roman" w:hAnsi="Arial" w:cs="Arial"/>
          <w:sz w:val="24"/>
          <w:szCs w:val="24"/>
          <w:lang w:val="x-none" w:eastAsia="x-none"/>
        </w:rPr>
      </w:pPr>
    </w:p>
    <w:p w14:paraId="662C7693" w14:textId="77777777" w:rsidR="0052750C" w:rsidRPr="0052750C" w:rsidRDefault="0052750C" w:rsidP="0052750C">
      <w:pPr>
        <w:spacing w:after="0" w:line="240" w:lineRule="auto"/>
        <w:ind w:left="851" w:hanging="851"/>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 xml:space="preserve">16.1 - Os recursos necessários para cobertura das despesas decorrentes do presente instrumento serão suportados pelas </w:t>
      </w:r>
      <w:r w:rsidRPr="0052750C">
        <w:rPr>
          <w:rFonts w:ascii="Arial" w:eastAsia="MS Mincho" w:hAnsi="Arial" w:cs="Arial"/>
          <w:b/>
          <w:sz w:val="24"/>
          <w:szCs w:val="24"/>
          <w:lang w:eastAsia="pt-BR"/>
        </w:rPr>
        <w:t>seguintes Dotações Orçamentárias</w:t>
      </w:r>
      <w:r w:rsidRPr="0052750C">
        <w:rPr>
          <w:rFonts w:ascii="Arial" w:eastAsia="MS Mincho" w:hAnsi="Arial" w:cs="Arial"/>
          <w:sz w:val="24"/>
          <w:szCs w:val="24"/>
          <w:lang w:eastAsia="pt-BR"/>
        </w:rPr>
        <w:t>, como seguem</w:t>
      </w:r>
      <w:r w:rsidRPr="0052750C">
        <w:rPr>
          <w:rFonts w:ascii="Arial" w:eastAsia="Times New Roman" w:hAnsi="Arial" w:cs="Arial"/>
          <w:sz w:val="24"/>
          <w:szCs w:val="24"/>
          <w:lang w:eastAsia="pt-BR"/>
        </w:rPr>
        <w:t>:</w:t>
      </w:r>
    </w:p>
    <w:p w14:paraId="52CDD319" w14:textId="77777777" w:rsidR="0052750C" w:rsidRPr="0052750C" w:rsidRDefault="0052750C" w:rsidP="0052750C">
      <w:pPr>
        <w:spacing w:after="0" w:line="240" w:lineRule="auto"/>
        <w:ind w:left="851" w:hanging="851"/>
        <w:jc w:val="both"/>
        <w:rPr>
          <w:rFonts w:ascii="Arial" w:eastAsia="Times New Roman" w:hAnsi="Arial" w:cs="Arial"/>
          <w:sz w:val="24"/>
          <w:szCs w:val="24"/>
          <w:lang w:eastAsia="pt-BR"/>
        </w:rPr>
      </w:pPr>
    </w:p>
    <w:tbl>
      <w:tblPr>
        <w:tblW w:w="9725" w:type="dxa"/>
        <w:tblInd w:w="126" w:type="dxa"/>
        <w:tblLayout w:type="fixed"/>
        <w:tblCellMar>
          <w:left w:w="70" w:type="dxa"/>
          <w:right w:w="70" w:type="dxa"/>
        </w:tblCellMar>
        <w:tblLook w:val="00AF" w:firstRow="1" w:lastRow="0" w:firstColumn="1" w:lastColumn="0" w:noHBand="0" w:noVBand="0"/>
      </w:tblPr>
      <w:tblGrid>
        <w:gridCol w:w="3310"/>
        <w:gridCol w:w="6415"/>
      </w:tblGrid>
      <w:tr w:rsidR="0052750C" w:rsidRPr="0052750C" w14:paraId="23B36D8C" w14:textId="77777777" w:rsidTr="00571606">
        <w:tblPrEx>
          <w:tblCellMar>
            <w:top w:w="0" w:type="dxa"/>
            <w:bottom w:w="0" w:type="dxa"/>
          </w:tblCellMar>
        </w:tblPrEx>
        <w:trPr>
          <w:trHeight w:val="100"/>
        </w:trPr>
        <w:tc>
          <w:tcPr>
            <w:tcW w:w="3310" w:type="dxa"/>
          </w:tcPr>
          <w:p w14:paraId="3D283CED" w14:textId="77777777" w:rsidR="0052750C" w:rsidRPr="0052750C" w:rsidRDefault="0052750C" w:rsidP="0052750C">
            <w:pPr>
              <w:spacing w:before="100" w:beforeAutospacing="1" w:after="0" w:line="240" w:lineRule="auto"/>
              <w:jc w:val="right"/>
              <w:rPr>
                <w:rFonts w:ascii="Arial" w:eastAsia="Times New Roman" w:hAnsi="Arial" w:cs="Arial"/>
                <w:sz w:val="24"/>
                <w:szCs w:val="24"/>
                <w:lang w:eastAsia="pt-BR"/>
              </w:rPr>
            </w:pPr>
            <w:bookmarkStart w:id="2" w:name="_Hlk92958202"/>
            <w:r w:rsidRPr="0052750C">
              <w:rPr>
                <w:rFonts w:ascii="Arial" w:eastAsia="Times New Roman" w:hAnsi="Arial" w:cs="Arial"/>
                <w:sz w:val="24"/>
                <w:szCs w:val="24"/>
                <w:lang w:eastAsia="pt-BR"/>
              </w:rPr>
              <w:t>06 -</w:t>
            </w:r>
          </w:p>
        </w:tc>
        <w:tc>
          <w:tcPr>
            <w:tcW w:w="6415" w:type="dxa"/>
          </w:tcPr>
          <w:p w14:paraId="4BB61794" w14:textId="77777777" w:rsidR="0052750C" w:rsidRPr="0052750C" w:rsidRDefault="0052750C" w:rsidP="0052750C">
            <w:pPr>
              <w:spacing w:before="100" w:beforeAutospacing="1" w:after="0" w:line="240" w:lineRule="auto"/>
              <w:rPr>
                <w:rFonts w:ascii="Arial" w:eastAsia="Times New Roman" w:hAnsi="Arial" w:cs="Arial"/>
                <w:sz w:val="24"/>
                <w:szCs w:val="24"/>
                <w:lang w:eastAsia="pt-BR"/>
              </w:rPr>
            </w:pPr>
            <w:r w:rsidRPr="0052750C">
              <w:rPr>
                <w:rFonts w:ascii="Arial" w:eastAsia="Times New Roman" w:hAnsi="Arial" w:cs="Arial"/>
                <w:sz w:val="24"/>
                <w:szCs w:val="24"/>
                <w:lang w:eastAsia="pt-BR"/>
              </w:rPr>
              <w:t>SECRETARIA MUNICIPAL DE EDUCAÇÃO E CULTURA</w:t>
            </w:r>
          </w:p>
        </w:tc>
      </w:tr>
      <w:tr w:rsidR="0052750C" w:rsidRPr="0052750C" w14:paraId="18FDFE3C" w14:textId="77777777" w:rsidTr="00571606">
        <w:tblPrEx>
          <w:tblCellMar>
            <w:top w:w="0" w:type="dxa"/>
            <w:bottom w:w="0" w:type="dxa"/>
          </w:tblCellMar>
        </w:tblPrEx>
        <w:trPr>
          <w:trHeight w:val="100"/>
        </w:trPr>
        <w:tc>
          <w:tcPr>
            <w:tcW w:w="3310" w:type="dxa"/>
          </w:tcPr>
          <w:p w14:paraId="357E531A" w14:textId="77777777" w:rsidR="0052750C" w:rsidRPr="0052750C" w:rsidRDefault="0052750C" w:rsidP="0052750C">
            <w:pPr>
              <w:spacing w:after="0" w:line="240" w:lineRule="auto"/>
              <w:jc w:val="right"/>
              <w:rPr>
                <w:rFonts w:ascii="Arial" w:eastAsia="Times New Roman" w:hAnsi="Arial" w:cs="Arial"/>
                <w:sz w:val="24"/>
                <w:szCs w:val="24"/>
                <w:lang w:eastAsia="pt-BR"/>
              </w:rPr>
            </w:pPr>
            <w:r w:rsidRPr="0052750C">
              <w:rPr>
                <w:rFonts w:ascii="Arial" w:eastAsia="Times New Roman" w:hAnsi="Arial" w:cs="Arial"/>
                <w:sz w:val="24"/>
                <w:szCs w:val="24"/>
                <w:lang w:eastAsia="pt-BR"/>
              </w:rPr>
              <w:t>06.01 -</w:t>
            </w:r>
          </w:p>
        </w:tc>
        <w:tc>
          <w:tcPr>
            <w:tcW w:w="6415" w:type="dxa"/>
          </w:tcPr>
          <w:p w14:paraId="4A46CB9C" w14:textId="77777777" w:rsidR="0052750C" w:rsidRPr="0052750C" w:rsidRDefault="0052750C" w:rsidP="0052750C">
            <w:pPr>
              <w:spacing w:after="0" w:line="240" w:lineRule="auto"/>
              <w:rPr>
                <w:rFonts w:ascii="Arial" w:eastAsia="Times New Roman" w:hAnsi="Arial" w:cs="Arial"/>
                <w:sz w:val="24"/>
                <w:szCs w:val="24"/>
                <w:lang w:eastAsia="pt-BR"/>
              </w:rPr>
            </w:pPr>
            <w:r w:rsidRPr="0052750C">
              <w:rPr>
                <w:rFonts w:ascii="Arial" w:eastAsia="Times New Roman" w:hAnsi="Arial" w:cs="Arial"/>
                <w:sz w:val="24"/>
                <w:szCs w:val="24"/>
                <w:lang w:eastAsia="pt-BR"/>
              </w:rPr>
              <w:t>ENSINO INFANTIL</w:t>
            </w:r>
          </w:p>
        </w:tc>
      </w:tr>
      <w:tr w:rsidR="0052750C" w:rsidRPr="0052750C" w14:paraId="58D22FEF" w14:textId="77777777" w:rsidTr="00571606">
        <w:tblPrEx>
          <w:tblCellMar>
            <w:top w:w="0" w:type="dxa"/>
            <w:bottom w:w="0" w:type="dxa"/>
          </w:tblCellMar>
        </w:tblPrEx>
        <w:trPr>
          <w:trHeight w:val="100"/>
        </w:trPr>
        <w:tc>
          <w:tcPr>
            <w:tcW w:w="3310" w:type="dxa"/>
          </w:tcPr>
          <w:p w14:paraId="630F001D" w14:textId="77777777" w:rsidR="0052750C" w:rsidRPr="0052750C" w:rsidRDefault="0052750C" w:rsidP="0052750C">
            <w:pPr>
              <w:spacing w:after="0" w:line="240" w:lineRule="auto"/>
              <w:jc w:val="right"/>
              <w:rPr>
                <w:rFonts w:ascii="Arial" w:eastAsia="Times New Roman" w:hAnsi="Arial" w:cs="Arial"/>
                <w:sz w:val="24"/>
                <w:szCs w:val="24"/>
                <w:lang w:eastAsia="pt-BR"/>
              </w:rPr>
            </w:pPr>
            <w:r w:rsidRPr="0052750C">
              <w:rPr>
                <w:rFonts w:ascii="Arial" w:eastAsia="Times New Roman" w:hAnsi="Arial" w:cs="Arial"/>
                <w:sz w:val="24"/>
                <w:szCs w:val="24"/>
                <w:lang w:eastAsia="pt-BR"/>
              </w:rPr>
              <w:t>12.365.0041.2092 -</w:t>
            </w:r>
          </w:p>
        </w:tc>
        <w:tc>
          <w:tcPr>
            <w:tcW w:w="6415" w:type="dxa"/>
          </w:tcPr>
          <w:p w14:paraId="51843AD7" w14:textId="77777777" w:rsidR="0052750C" w:rsidRPr="0052750C" w:rsidRDefault="0052750C" w:rsidP="0052750C">
            <w:pPr>
              <w:spacing w:after="0" w:line="240" w:lineRule="auto"/>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Manutenção Transporte Escolar - Ensino Infantil</w:t>
            </w:r>
          </w:p>
        </w:tc>
      </w:tr>
      <w:tr w:rsidR="0052750C" w:rsidRPr="0052750C" w14:paraId="46851FC5" w14:textId="77777777" w:rsidTr="00571606">
        <w:tblPrEx>
          <w:tblCellMar>
            <w:top w:w="0" w:type="dxa"/>
            <w:bottom w:w="0" w:type="dxa"/>
          </w:tblCellMar>
        </w:tblPrEx>
        <w:trPr>
          <w:trHeight w:val="100"/>
        </w:trPr>
        <w:tc>
          <w:tcPr>
            <w:tcW w:w="3310" w:type="dxa"/>
          </w:tcPr>
          <w:p w14:paraId="1285B7E6" w14:textId="77777777" w:rsidR="0052750C" w:rsidRPr="0052750C" w:rsidRDefault="0052750C" w:rsidP="0052750C">
            <w:pPr>
              <w:spacing w:after="0" w:line="240" w:lineRule="auto"/>
              <w:jc w:val="right"/>
              <w:rPr>
                <w:rFonts w:ascii="Arial" w:eastAsia="Times New Roman" w:hAnsi="Arial" w:cs="Arial"/>
                <w:sz w:val="24"/>
                <w:szCs w:val="24"/>
                <w:lang w:eastAsia="pt-BR"/>
              </w:rPr>
            </w:pPr>
            <w:r w:rsidRPr="0052750C">
              <w:rPr>
                <w:rFonts w:ascii="Arial" w:eastAsia="Times New Roman" w:hAnsi="Arial" w:cs="Arial"/>
                <w:sz w:val="24"/>
                <w:szCs w:val="24"/>
                <w:lang w:eastAsia="pt-BR"/>
              </w:rPr>
              <w:t>3390.39.00.00.00 -</w:t>
            </w:r>
          </w:p>
        </w:tc>
        <w:tc>
          <w:tcPr>
            <w:tcW w:w="6415" w:type="dxa"/>
          </w:tcPr>
          <w:p w14:paraId="2EEC9E64" w14:textId="77777777" w:rsidR="0052750C" w:rsidRPr="0052750C" w:rsidRDefault="0052750C" w:rsidP="0052750C">
            <w:pPr>
              <w:spacing w:after="0" w:line="240" w:lineRule="auto"/>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Outros Serviços Terceiros - P. Jurídica (6116)</w:t>
            </w:r>
          </w:p>
        </w:tc>
      </w:tr>
      <w:tr w:rsidR="0052750C" w:rsidRPr="0052750C" w14:paraId="073F43BF" w14:textId="77777777" w:rsidTr="00571606">
        <w:tblPrEx>
          <w:tblCellMar>
            <w:top w:w="0" w:type="dxa"/>
            <w:bottom w:w="0" w:type="dxa"/>
          </w:tblCellMar>
        </w:tblPrEx>
        <w:trPr>
          <w:trHeight w:val="100"/>
        </w:trPr>
        <w:tc>
          <w:tcPr>
            <w:tcW w:w="3310" w:type="dxa"/>
          </w:tcPr>
          <w:p w14:paraId="7C20A04E" w14:textId="77777777" w:rsidR="0052750C" w:rsidRPr="0052750C" w:rsidRDefault="0052750C" w:rsidP="0052750C">
            <w:pPr>
              <w:spacing w:before="120" w:after="0" w:line="240" w:lineRule="auto"/>
              <w:ind w:left="1122"/>
              <w:jc w:val="right"/>
              <w:rPr>
                <w:rFonts w:ascii="Arial" w:eastAsia="MS Mincho" w:hAnsi="Arial" w:cs="Arial"/>
                <w:sz w:val="24"/>
                <w:szCs w:val="24"/>
                <w:lang w:eastAsia="pt-BR"/>
              </w:rPr>
            </w:pPr>
            <w:r w:rsidRPr="0052750C">
              <w:rPr>
                <w:rFonts w:ascii="Arial" w:eastAsia="MS Mincho" w:hAnsi="Arial" w:cs="Arial"/>
                <w:sz w:val="24"/>
                <w:szCs w:val="24"/>
                <w:lang w:eastAsia="pt-BR"/>
              </w:rPr>
              <w:t>06.02 -</w:t>
            </w:r>
          </w:p>
        </w:tc>
        <w:tc>
          <w:tcPr>
            <w:tcW w:w="6415" w:type="dxa"/>
          </w:tcPr>
          <w:p w14:paraId="0AB2C514" w14:textId="77777777" w:rsidR="0052750C" w:rsidRPr="0052750C" w:rsidRDefault="0052750C" w:rsidP="0052750C">
            <w:pPr>
              <w:spacing w:before="120" w:after="0" w:line="240" w:lineRule="auto"/>
              <w:ind w:left="1122" w:hanging="1122"/>
              <w:rPr>
                <w:rFonts w:ascii="Arial" w:eastAsia="MS Mincho" w:hAnsi="Arial" w:cs="Arial"/>
                <w:sz w:val="24"/>
                <w:szCs w:val="24"/>
                <w:lang w:eastAsia="pt-BR"/>
              </w:rPr>
            </w:pPr>
            <w:r w:rsidRPr="0052750C">
              <w:rPr>
                <w:rFonts w:ascii="Arial" w:eastAsia="MS Mincho" w:hAnsi="Arial" w:cs="Arial"/>
                <w:sz w:val="24"/>
                <w:szCs w:val="24"/>
                <w:lang w:eastAsia="pt-BR"/>
              </w:rPr>
              <w:t>ENSINO SUPERIOR, MÉDIO E EJA</w:t>
            </w:r>
          </w:p>
        </w:tc>
      </w:tr>
      <w:tr w:rsidR="0052750C" w:rsidRPr="0052750C" w14:paraId="24EFFE50" w14:textId="77777777" w:rsidTr="00571606">
        <w:tblPrEx>
          <w:tblCellMar>
            <w:top w:w="0" w:type="dxa"/>
            <w:bottom w:w="0" w:type="dxa"/>
          </w:tblCellMar>
        </w:tblPrEx>
        <w:trPr>
          <w:trHeight w:val="100"/>
        </w:trPr>
        <w:tc>
          <w:tcPr>
            <w:tcW w:w="3310" w:type="dxa"/>
          </w:tcPr>
          <w:p w14:paraId="2116A1B3" w14:textId="77777777" w:rsidR="0052750C" w:rsidRPr="0052750C" w:rsidRDefault="0052750C" w:rsidP="0052750C">
            <w:pPr>
              <w:spacing w:after="0" w:line="240" w:lineRule="auto"/>
              <w:jc w:val="right"/>
              <w:rPr>
                <w:rFonts w:ascii="Arial" w:eastAsia="Times New Roman" w:hAnsi="Arial" w:cs="Arial"/>
                <w:sz w:val="24"/>
                <w:szCs w:val="24"/>
                <w:lang w:eastAsia="pt-BR"/>
              </w:rPr>
            </w:pPr>
            <w:r w:rsidRPr="0052750C">
              <w:rPr>
                <w:rFonts w:ascii="Arial" w:eastAsia="Times New Roman" w:hAnsi="Arial" w:cs="Arial"/>
                <w:sz w:val="24"/>
                <w:szCs w:val="24"/>
                <w:lang w:eastAsia="pt-BR"/>
              </w:rPr>
              <w:t>12.365.0047.2029 -</w:t>
            </w:r>
          </w:p>
        </w:tc>
        <w:tc>
          <w:tcPr>
            <w:tcW w:w="6415" w:type="dxa"/>
          </w:tcPr>
          <w:p w14:paraId="7C46030D" w14:textId="77777777" w:rsidR="0052750C" w:rsidRPr="0052750C" w:rsidRDefault="0052750C" w:rsidP="0052750C">
            <w:pPr>
              <w:spacing w:after="0" w:line="240" w:lineRule="auto"/>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Manutenção Transporte Escolar - Ensino Médio</w:t>
            </w:r>
          </w:p>
        </w:tc>
      </w:tr>
      <w:tr w:rsidR="0052750C" w:rsidRPr="0052750C" w14:paraId="61C105CC" w14:textId="77777777" w:rsidTr="00571606">
        <w:tblPrEx>
          <w:tblCellMar>
            <w:top w:w="0" w:type="dxa"/>
            <w:bottom w:w="0" w:type="dxa"/>
          </w:tblCellMar>
        </w:tblPrEx>
        <w:trPr>
          <w:trHeight w:val="100"/>
        </w:trPr>
        <w:tc>
          <w:tcPr>
            <w:tcW w:w="3310" w:type="dxa"/>
          </w:tcPr>
          <w:p w14:paraId="25FC0ED1" w14:textId="77777777" w:rsidR="0052750C" w:rsidRPr="0052750C" w:rsidRDefault="0052750C" w:rsidP="0052750C">
            <w:pPr>
              <w:spacing w:after="0" w:line="240" w:lineRule="auto"/>
              <w:jc w:val="right"/>
              <w:rPr>
                <w:rFonts w:ascii="Arial" w:eastAsia="Times New Roman" w:hAnsi="Arial" w:cs="Arial"/>
                <w:sz w:val="24"/>
                <w:szCs w:val="24"/>
                <w:lang w:eastAsia="pt-BR"/>
              </w:rPr>
            </w:pPr>
            <w:r w:rsidRPr="0052750C">
              <w:rPr>
                <w:rFonts w:ascii="Arial" w:eastAsia="Times New Roman" w:hAnsi="Arial" w:cs="Arial"/>
                <w:sz w:val="24"/>
                <w:szCs w:val="24"/>
                <w:lang w:eastAsia="pt-BR"/>
              </w:rPr>
              <w:t>3390.39.00.00.00 -</w:t>
            </w:r>
          </w:p>
        </w:tc>
        <w:tc>
          <w:tcPr>
            <w:tcW w:w="6415" w:type="dxa"/>
          </w:tcPr>
          <w:p w14:paraId="51D133E7" w14:textId="77777777" w:rsidR="0052750C" w:rsidRPr="0052750C" w:rsidRDefault="0052750C" w:rsidP="0052750C">
            <w:pPr>
              <w:spacing w:after="0" w:line="240" w:lineRule="auto"/>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Outros Serviços Terceiros - P. Física (6200)</w:t>
            </w:r>
          </w:p>
        </w:tc>
      </w:tr>
      <w:tr w:rsidR="0052750C" w:rsidRPr="0052750C" w14:paraId="4DE53873" w14:textId="77777777" w:rsidTr="00571606">
        <w:tblPrEx>
          <w:tblCellMar>
            <w:top w:w="0" w:type="dxa"/>
            <w:bottom w:w="0" w:type="dxa"/>
          </w:tblCellMar>
        </w:tblPrEx>
        <w:trPr>
          <w:trHeight w:val="100"/>
        </w:trPr>
        <w:tc>
          <w:tcPr>
            <w:tcW w:w="3310" w:type="dxa"/>
          </w:tcPr>
          <w:p w14:paraId="45085DFE" w14:textId="77777777" w:rsidR="0052750C" w:rsidRPr="0052750C" w:rsidRDefault="0052750C" w:rsidP="0052750C">
            <w:pPr>
              <w:spacing w:after="0" w:line="240" w:lineRule="auto"/>
              <w:jc w:val="right"/>
              <w:rPr>
                <w:rFonts w:ascii="Arial" w:eastAsia="Times New Roman" w:hAnsi="Arial" w:cs="Arial"/>
                <w:sz w:val="24"/>
                <w:szCs w:val="24"/>
                <w:lang w:eastAsia="pt-BR"/>
              </w:rPr>
            </w:pPr>
            <w:r w:rsidRPr="0052750C">
              <w:rPr>
                <w:rFonts w:ascii="Arial" w:eastAsia="Times New Roman" w:hAnsi="Arial" w:cs="Arial"/>
                <w:sz w:val="24"/>
                <w:szCs w:val="24"/>
                <w:lang w:eastAsia="pt-BR"/>
              </w:rPr>
              <w:t>3390.39.00.00.00 -</w:t>
            </w:r>
          </w:p>
        </w:tc>
        <w:tc>
          <w:tcPr>
            <w:tcW w:w="6415" w:type="dxa"/>
          </w:tcPr>
          <w:p w14:paraId="6D0AAEEA" w14:textId="77777777" w:rsidR="0052750C" w:rsidRPr="0052750C" w:rsidRDefault="0052750C" w:rsidP="0052750C">
            <w:pPr>
              <w:spacing w:after="0" w:line="240" w:lineRule="auto"/>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Outros Serviços Terceiros - P. Jurídica (6202)</w:t>
            </w:r>
          </w:p>
        </w:tc>
      </w:tr>
      <w:tr w:rsidR="0052750C" w:rsidRPr="0052750C" w14:paraId="079EEBA5" w14:textId="77777777" w:rsidTr="00571606">
        <w:tblPrEx>
          <w:tblCellMar>
            <w:top w:w="0" w:type="dxa"/>
            <w:bottom w:w="0" w:type="dxa"/>
          </w:tblCellMar>
        </w:tblPrEx>
        <w:trPr>
          <w:trHeight w:val="100"/>
        </w:trPr>
        <w:tc>
          <w:tcPr>
            <w:tcW w:w="3310" w:type="dxa"/>
          </w:tcPr>
          <w:p w14:paraId="6DB36DEA" w14:textId="77777777" w:rsidR="0052750C" w:rsidRPr="0052750C" w:rsidRDefault="0052750C" w:rsidP="0052750C">
            <w:pPr>
              <w:spacing w:after="0" w:line="240" w:lineRule="auto"/>
              <w:jc w:val="right"/>
              <w:rPr>
                <w:rFonts w:ascii="Arial" w:eastAsia="Times New Roman" w:hAnsi="Arial" w:cs="Arial"/>
                <w:sz w:val="24"/>
                <w:szCs w:val="24"/>
                <w:lang w:eastAsia="pt-BR"/>
              </w:rPr>
            </w:pPr>
            <w:r w:rsidRPr="0052750C">
              <w:rPr>
                <w:rFonts w:ascii="Arial" w:eastAsia="Times New Roman" w:hAnsi="Arial" w:cs="Arial"/>
                <w:sz w:val="24"/>
                <w:szCs w:val="24"/>
                <w:lang w:eastAsia="pt-BR"/>
              </w:rPr>
              <w:t>3390.39.00.00.00 -</w:t>
            </w:r>
          </w:p>
        </w:tc>
        <w:tc>
          <w:tcPr>
            <w:tcW w:w="6415" w:type="dxa"/>
          </w:tcPr>
          <w:p w14:paraId="178C978E" w14:textId="77777777" w:rsidR="0052750C" w:rsidRPr="0052750C" w:rsidRDefault="0052750C" w:rsidP="0052750C">
            <w:pPr>
              <w:spacing w:after="0" w:line="240" w:lineRule="auto"/>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Outros Serviços Terceiros - P. Jurídica (6203)</w:t>
            </w:r>
          </w:p>
        </w:tc>
      </w:tr>
      <w:tr w:rsidR="0052750C" w:rsidRPr="0052750C" w14:paraId="788E2462" w14:textId="77777777" w:rsidTr="00571606">
        <w:tblPrEx>
          <w:tblCellMar>
            <w:top w:w="0" w:type="dxa"/>
            <w:bottom w:w="0" w:type="dxa"/>
          </w:tblCellMar>
        </w:tblPrEx>
        <w:trPr>
          <w:trHeight w:val="100"/>
        </w:trPr>
        <w:tc>
          <w:tcPr>
            <w:tcW w:w="3310" w:type="dxa"/>
          </w:tcPr>
          <w:p w14:paraId="76C2D03C" w14:textId="77777777" w:rsidR="0052750C" w:rsidRPr="0052750C" w:rsidRDefault="0052750C" w:rsidP="0052750C">
            <w:pPr>
              <w:spacing w:after="0" w:line="240" w:lineRule="auto"/>
              <w:jc w:val="right"/>
              <w:rPr>
                <w:rFonts w:ascii="Arial" w:eastAsia="Times New Roman" w:hAnsi="Arial" w:cs="Arial"/>
                <w:sz w:val="24"/>
                <w:szCs w:val="24"/>
                <w:lang w:eastAsia="pt-BR"/>
              </w:rPr>
            </w:pPr>
            <w:r w:rsidRPr="0052750C">
              <w:rPr>
                <w:rFonts w:ascii="Arial" w:eastAsia="Times New Roman" w:hAnsi="Arial" w:cs="Arial"/>
                <w:sz w:val="24"/>
                <w:szCs w:val="24"/>
                <w:lang w:eastAsia="pt-BR"/>
              </w:rPr>
              <w:t>3390.39.00.00.00 -</w:t>
            </w:r>
          </w:p>
        </w:tc>
        <w:tc>
          <w:tcPr>
            <w:tcW w:w="6415" w:type="dxa"/>
          </w:tcPr>
          <w:p w14:paraId="2ABB8FF3" w14:textId="77777777" w:rsidR="0052750C" w:rsidRPr="0052750C" w:rsidRDefault="0052750C" w:rsidP="0052750C">
            <w:pPr>
              <w:spacing w:after="0" w:line="240" w:lineRule="auto"/>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Outros Serviços Terceiros - P. Jurídica (6201)</w:t>
            </w:r>
          </w:p>
        </w:tc>
      </w:tr>
    </w:tbl>
    <w:p w14:paraId="49EFD3EA" w14:textId="77777777" w:rsidR="00B007EE" w:rsidRDefault="00B007EE">
      <w:r>
        <w:br w:type="page"/>
      </w:r>
    </w:p>
    <w:tbl>
      <w:tblPr>
        <w:tblW w:w="9725" w:type="dxa"/>
        <w:tblInd w:w="126" w:type="dxa"/>
        <w:tblLayout w:type="fixed"/>
        <w:tblCellMar>
          <w:left w:w="70" w:type="dxa"/>
          <w:right w:w="70" w:type="dxa"/>
        </w:tblCellMar>
        <w:tblLook w:val="00AF" w:firstRow="1" w:lastRow="0" w:firstColumn="1" w:lastColumn="0" w:noHBand="0" w:noVBand="0"/>
      </w:tblPr>
      <w:tblGrid>
        <w:gridCol w:w="3310"/>
        <w:gridCol w:w="6415"/>
      </w:tblGrid>
      <w:tr w:rsidR="0052750C" w:rsidRPr="0052750C" w14:paraId="69376C7E" w14:textId="77777777" w:rsidTr="00571606">
        <w:tblPrEx>
          <w:tblCellMar>
            <w:top w:w="0" w:type="dxa"/>
            <w:bottom w:w="0" w:type="dxa"/>
          </w:tblCellMar>
        </w:tblPrEx>
        <w:trPr>
          <w:trHeight w:val="100"/>
        </w:trPr>
        <w:tc>
          <w:tcPr>
            <w:tcW w:w="3310" w:type="dxa"/>
          </w:tcPr>
          <w:p w14:paraId="0016ABE8" w14:textId="30D3D71A" w:rsidR="0052750C" w:rsidRPr="0052750C" w:rsidRDefault="0052750C" w:rsidP="0052750C">
            <w:pPr>
              <w:spacing w:before="120" w:after="0" w:line="240" w:lineRule="auto"/>
              <w:jc w:val="right"/>
              <w:rPr>
                <w:rFonts w:ascii="Arial" w:eastAsia="Times New Roman" w:hAnsi="Arial" w:cs="Arial"/>
                <w:sz w:val="24"/>
                <w:szCs w:val="24"/>
                <w:lang w:eastAsia="pt-BR"/>
              </w:rPr>
            </w:pPr>
            <w:r w:rsidRPr="0052750C">
              <w:rPr>
                <w:rFonts w:ascii="Arial" w:eastAsia="Times New Roman" w:hAnsi="Arial" w:cs="Arial"/>
                <w:sz w:val="24"/>
                <w:szCs w:val="24"/>
                <w:lang w:eastAsia="pt-BR"/>
              </w:rPr>
              <w:lastRenderedPageBreak/>
              <w:t>06.03 -</w:t>
            </w:r>
          </w:p>
        </w:tc>
        <w:tc>
          <w:tcPr>
            <w:tcW w:w="6415" w:type="dxa"/>
          </w:tcPr>
          <w:p w14:paraId="00CD90C4" w14:textId="77777777" w:rsidR="0052750C" w:rsidRPr="0052750C" w:rsidRDefault="0052750C" w:rsidP="0052750C">
            <w:pPr>
              <w:spacing w:before="120" w:after="0" w:line="240" w:lineRule="auto"/>
              <w:rPr>
                <w:rFonts w:ascii="Arial" w:eastAsia="Times New Roman" w:hAnsi="Arial" w:cs="Arial"/>
                <w:sz w:val="24"/>
                <w:szCs w:val="24"/>
                <w:lang w:eastAsia="pt-BR"/>
              </w:rPr>
            </w:pPr>
            <w:r w:rsidRPr="0052750C">
              <w:rPr>
                <w:rFonts w:ascii="Arial" w:eastAsia="Times New Roman" w:hAnsi="Arial" w:cs="Arial"/>
                <w:sz w:val="24"/>
                <w:szCs w:val="24"/>
                <w:lang w:eastAsia="pt-BR"/>
              </w:rPr>
              <w:t xml:space="preserve">ENSINO FUNDAMENTAL </w:t>
            </w:r>
          </w:p>
        </w:tc>
      </w:tr>
      <w:tr w:rsidR="0052750C" w:rsidRPr="0052750C" w14:paraId="5796D7FF" w14:textId="77777777" w:rsidTr="00571606">
        <w:tblPrEx>
          <w:tblCellMar>
            <w:top w:w="0" w:type="dxa"/>
            <w:bottom w:w="0" w:type="dxa"/>
          </w:tblCellMar>
        </w:tblPrEx>
        <w:tc>
          <w:tcPr>
            <w:tcW w:w="3310" w:type="dxa"/>
          </w:tcPr>
          <w:p w14:paraId="0E4A1B99" w14:textId="77777777" w:rsidR="0052750C" w:rsidRPr="0052750C" w:rsidRDefault="0052750C" w:rsidP="0052750C">
            <w:pPr>
              <w:spacing w:after="0" w:line="240" w:lineRule="auto"/>
              <w:jc w:val="right"/>
              <w:rPr>
                <w:rFonts w:ascii="Arial" w:eastAsia="Times New Roman" w:hAnsi="Arial" w:cs="Arial"/>
                <w:sz w:val="24"/>
                <w:szCs w:val="24"/>
                <w:lang w:eastAsia="pt-BR"/>
              </w:rPr>
            </w:pPr>
            <w:r w:rsidRPr="0052750C">
              <w:rPr>
                <w:rFonts w:ascii="Arial" w:eastAsia="Times New Roman" w:hAnsi="Arial" w:cs="Arial"/>
                <w:sz w:val="24"/>
                <w:szCs w:val="24"/>
                <w:lang w:eastAsia="pt-BR"/>
              </w:rPr>
              <w:t>12.365.0047.2024 -</w:t>
            </w:r>
          </w:p>
        </w:tc>
        <w:tc>
          <w:tcPr>
            <w:tcW w:w="6415" w:type="dxa"/>
          </w:tcPr>
          <w:p w14:paraId="4C1187E2" w14:textId="77777777" w:rsidR="0052750C" w:rsidRPr="0052750C" w:rsidRDefault="0052750C" w:rsidP="0052750C">
            <w:pPr>
              <w:spacing w:after="0" w:line="240" w:lineRule="auto"/>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Manutenção Transporte Escolar - Ensino Fundamental</w:t>
            </w:r>
          </w:p>
        </w:tc>
      </w:tr>
      <w:tr w:rsidR="0052750C" w:rsidRPr="0052750C" w14:paraId="6BD25B48" w14:textId="77777777" w:rsidTr="00571606">
        <w:tblPrEx>
          <w:tblCellMar>
            <w:top w:w="0" w:type="dxa"/>
            <w:bottom w:w="0" w:type="dxa"/>
          </w:tblCellMar>
        </w:tblPrEx>
        <w:tc>
          <w:tcPr>
            <w:tcW w:w="3310" w:type="dxa"/>
          </w:tcPr>
          <w:p w14:paraId="50E924E2" w14:textId="77777777" w:rsidR="0052750C" w:rsidRPr="0052750C" w:rsidRDefault="0052750C" w:rsidP="0052750C">
            <w:pPr>
              <w:spacing w:after="0" w:line="240" w:lineRule="auto"/>
              <w:jc w:val="right"/>
              <w:rPr>
                <w:rFonts w:ascii="Arial" w:eastAsia="Times New Roman" w:hAnsi="Arial" w:cs="Arial"/>
                <w:sz w:val="24"/>
                <w:szCs w:val="24"/>
                <w:lang w:eastAsia="pt-BR"/>
              </w:rPr>
            </w:pPr>
            <w:r w:rsidRPr="0052750C">
              <w:rPr>
                <w:rFonts w:ascii="Arial" w:eastAsia="Times New Roman" w:hAnsi="Arial" w:cs="Arial"/>
                <w:sz w:val="24"/>
                <w:szCs w:val="24"/>
                <w:lang w:eastAsia="pt-BR"/>
              </w:rPr>
              <w:t>3390.39.00.00.00 -</w:t>
            </w:r>
          </w:p>
        </w:tc>
        <w:tc>
          <w:tcPr>
            <w:tcW w:w="6415" w:type="dxa"/>
          </w:tcPr>
          <w:p w14:paraId="1B38C460" w14:textId="77777777" w:rsidR="0052750C" w:rsidRPr="0052750C" w:rsidRDefault="0052750C" w:rsidP="0052750C">
            <w:pPr>
              <w:spacing w:after="0" w:line="240" w:lineRule="auto"/>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Outros Serviços Terceiros - P. Física (6305)</w:t>
            </w:r>
          </w:p>
        </w:tc>
      </w:tr>
      <w:tr w:rsidR="0052750C" w:rsidRPr="0052750C" w14:paraId="24EBCD30" w14:textId="77777777" w:rsidTr="00571606">
        <w:tblPrEx>
          <w:tblCellMar>
            <w:top w:w="0" w:type="dxa"/>
            <w:bottom w:w="0" w:type="dxa"/>
          </w:tblCellMar>
        </w:tblPrEx>
        <w:tc>
          <w:tcPr>
            <w:tcW w:w="3310" w:type="dxa"/>
          </w:tcPr>
          <w:p w14:paraId="0004D325" w14:textId="77777777" w:rsidR="0052750C" w:rsidRPr="0052750C" w:rsidRDefault="0052750C" w:rsidP="0052750C">
            <w:pPr>
              <w:spacing w:after="0" w:line="240" w:lineRule="auto"/>
              <w:jc w:val="right"/>
              <w:rPr>
                <w:rFonts w:ascii="Arial" w:eastAsia="Times New Roman" w:hAnsi="Arial" w:cs="Arial"/>
                <w:sz w:val="24"/>
                <w:szCs w:val="24"/>
                <w:lang w:eastAsia="pt-BR"/>
              </w:rPr>
            </w:pPr>
            <w:r w:rsidRPr="0052750C">
              <w:rPr>
                <w:rFonts w:ascii="Arial" w:eastAsia="Times New Roman" w:hAnsi="Arial" w:cs="Arial"/>
                <w:sz w:val="24"/>
                <w:szCs w:val="24"/>
                <w:lang w:eastAsia="pt-BR"/>
              </w:rPr>
              <w:t>3390.39.00.00.00 -</w:t>
            </w:r>
          </w:p>
        </w:tc>
        <w:tc>
          <w:tcPr>
            <w:tcW w:w="6415" w:type="dxa"/>
          </w:tcPr>
          <w:p w14:paraId="5424DAD4" w14:textId="77777777" w:rsidR="0052750C" w:rsidRPr="0052750C" w:rsidRDefault="0052750C" w:rsidP="0052750C">
            <w:pPr>
              <w:spacing w:after="0" w:line="240" w:lineRule="auto"/>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Outros Serviços Terceiros - P. Jurídica (6306)</w:t>
            </w:r>
          </w:p>
        </w:tc>
      </w:tr>
      <w:tr w:rsidR="0052750C" w:rsidRPr="0052750C" w14:paraId="41BB93B7" w14:textId="77777777" w:rsidTr="00571606">
        <w:tblPrEx>
          <w:tblCellMar>
            <w:top w:w="0" w:type="dxa"/>
            <w:bottom w:w="0" w:type="dxa"/>
          </w:tblCellMar>
        </w:tblPrEx>
        <w:tc>
          <w:tcPr>
            <w:tcW w:w="3310" w:type="dxa"/>
          </w:tcPr>
          <w:p w14:paraId="052B676F" w14:textId="77777777" w:rsidR="0052750C" w:rsidRPr="0052750C" w:rsidRDefault="0052750C" w:rsidP="0052750C">
            <w:pPr>
              <w:spacing w:after="0" w:line="240" w:lineRule="auto"/>
              <w:jc w:val="right"/>
              <w:rPr>
                <w:rFonts w:ascii="Arial" w:eastAsia="Times New Roman" w:hAnsi="Arial" w:cs="Arial"/>
                <w:sz w:val="24"/>
                <w:szCs w:val="24"/>
                <w:lang w:eastAsia="pt-BR"/>
              </w:rPr>
            </w:pPr>
            <w:r w:rsidRPr="0052750C">
              <w:rPr>
                <w:rFonts w:ascii="Arial" w:eastAsia="Times New Roman" w:hAnsi="Arial" w:cs="Arial"/>
                <w:sz w:val="24"/>
                <w:szCs w:val="24"/>
                <w:lang w:eastAsia="pt-BR"/>
              </w:rPr>
              <w:t>3390.39.00.00.00 -</w:t>
            </w:r>
          </w:p>
        </w:tc>
        <w:tc>
          <w:tcPr>
            <w:tcW w:w="6415" w:type="dxa"/>
          </w:tcPr>
          <w:p w14:paraId="6D2BBB41" w14:textId="77777777" w:rsidR="0052750C" w:rsidRPr="0052750C" w:rsidRDefault="0052750C" w:rsidP="0052750C">
            <w:pPr>
              <w:spacing w:after="0" w:line="240" w:lineRule="auto"/>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Outros Serviços Terceiros - P. Jurídica (6338)</w:t>
            </w:r>
          </w:p>
        </w:tc>
      </w:tr>
      <w:tr w:rsidR="0052750C" w:rsidRPr="0052750C" w14:paraId="2940EFC2" w14:textId="77777777" w:rsidTr="00571606">
        <w:tblPrEx>
          <w:tblCellMar>
            <w:top w:w="0" w:type="dxa"/>
            <w:bottom w:w="0" w:type="dxa"/>
          </w:tblCellMar>
        </w:tblPrEx>
        <w:tc>
          <w:tcPr>
            <w:tcW w:w="3310" w:type="dxa"/>
          </w:tcPr>
          <w:p w14:paraId="541EAAEC" w14:textId="77777777" w:rsidR="0052750C" w:rsidRPr="0052750C" w:rsidRDefault="0052750C" w:rsidP="0052750C">
            <w:pPr>
              <w:spacing w:after="0" w:line="240" w:lineRule="auto"/>
              <w:jc w:val="right"/>
              <w:rPr>
                <w:rFonts w:ascii="Arial" w:eastAsia="Times New Roman" w:hAnsi="Arial" w:cs="Arial"/>
                <w:sz w:val="24"/>
                <w:szCs w:val="24"/>
                <w:lang w:eastAsia="pt-BR"/>
              </w:rPr>
            </w:pPr>
            <w:r w:rsidRPr="0052750C">
              <w:rPr>
                <w:rFonts w:ascii="Arial" w:eastAsia="Times New Roman" w:hAnsi="Arial" w:cs="Arial"/>
                <w:sz w:val="24"/>
                <w:szCs w:val="24"/>
                <w:lang w:eastAsia="pt-BR"/>
              </w:rPr>
              <w:t>3390.39.00.00.00 -</w:t>
            </w:r>
          </w:p>
        </w:tc>
        <w:tc>
          <w:tcPr>
            <w:tcW w:w="6415" w:type="dxa"/>
          </w:tcPr>
          <w:p w14:paraId="378FF89A" w14:textId="77777777" w:rsidR="0052750C" w:rsidRPr="0052750C" w:rsidRDefault="0052750C" w:rsidP="0052750C">
            <w:pPr>
              <w:spacing w:after="0" w:line="240" w:lineRule="auto"/>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Outros Serviços Terceiros - P. Jurídica (6310)</w:t>
            </w:r>
          </w:p>
        </w:tc>
      </w:tr>
      <w:tr w:rsidR="0052750C" w:rsidRPr="0052750C" w14:paraId="57FE44E9" w14:textId="77777777" w:rsidTr="00571606">
        <w:tblPrEx>
          <w:tblCellMar>
            <w:top w:w="0" w:type="dxa"/>
            <w:bottom w:w="0" w:type="dxa"/>
          </w:tblCellMar>
        </w:tblPrEx>
        <w:tc>
          <w:tcPr>
            <w:tcW w:w="3310" w:type="dxa"/>
          </w:tcPr>
          <w:p w14:paraId="3B3AA7B7" w14:textId="77777777" w:rsidR="0052750C" w:rsidRPr="0052750C" w:rsidRDefault="0052750C" w:rsidP="0052750C">
            <w:pPr>
              <w:spacing w:after="0" w:line="240" w:lineRule="auto"/>
              <w:jc w:val="right"/>
              <w:rPr>
                <w:rFonts w:ascii="Arial" w:eastAsia="Times New Roman" w:hAnsi="Arial" w:cs="Arial"/>
                <w:sz w:val="24"/>
                <w:szCs w:val="24"/>
                <w:lang w:eastAsia="pt-BR"/>
              </w:rPr>
            </w:pPr>
            <w:r w:rsidRPr="0052750C">
              <w:rPr>
                <w:rFonts w:ascii="Arial" w:eastAsia="Times New Roman" w:hAnsi="Arial" w:cs="Arial"/>
                <w:sz w:val="24"/>
                <w:szCs w:val="24"/>
                <w:lang w:eastAsia="pt-BR"/>
              </w:rPr>
              <w:t>3390.39.00.00.00 -</w:t>
            </w:r>
          </w:p>
        </w:tc>
        <w:tc>
          <w:tcPr>
            <w:tcW w:w="6415" w:type="dxa"/>
          </w:tcPr>
          <w:p w14:paraId="5440E0D6" w14:textId="77777777" w:rsidR="0052750C" w:rsidRPr="0052750C" w:rsidRDefault="0052750C" w:rsidP="0052750C">
            <w:pPr>
              <w:spacing w:after="0" w:line="240" w:lineRule="auto"/>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Outros Serviços Terceiros - P. Jurídica (6314)</w:t>
            </w:r>
          </w:p>
        </w:tc>
      </w:tr>
      <w:tr w:rsidR="0052750C" w:rsidRPr="0052750C" w14:paraId="5B783B76" w14:textId="77777777" w:rsidTr="00571606">
        <w:tblPrEx>
          <w:tblCellMar>
            <w:top w:w="0" w:type="dxa"/>
            <w:bottom w:w="0" w:type="dxa"/>
          </w:tblCellMar>
        </w:tblPrEx>
        <w:tc>
          <w:tcPr>
            <w:tcW w:w="3310" w:type="dxa"/>
          </w:tcPr>
          <w:p w14:paraId="50A6904F" w14:textId="77777777" w:rsidR="0052750C" w:rsidRPr="0052750C" w:rsidRDefault="0052750C" w:rsidP="0052750C">
            <w:pPr>
              <w:spacing w:after="0" w:line="240" w:lineRule="auto"/>
              <w:jc w:val="right"/>
              <w:rPr>
                <w:rFonts w:ascii="Arial" w:eastAsia="Times New Roman" w:hAnsi="Arial" w:cs="Arial"/>
                <w:sz w:val="24"/>
                <w:szCs w:val="24"/>
                <w:lang w:eastAsia="pt-BR"/>
              </w:rPr>
            </w:pPr>
            <w:r w:rsidRPr="0052750C">
              <w:rPr>
                <w:rFonts w:ascii="Arial" w:eastAsia="Times New Roman" w:hAnsi="Arial" w:cs="Arial"/>
                <w:sz w:val="24"/>
                <w:szCs w:val="24"/>
                <w:lang w:eastAsia="pt-BR"/>
              </w:rPr>
              <w:t>3390.39.00.00.00 -</w:t>
            </w:r>
          </w:p>
        </w:tc>
        <w:tc>
          <w:tcPr>
            <w:tcW w:w="6415" w:type="dxa"/>
          </w:tcPr>
          <w:p w14:paraId="20FB1598" w14:textId="77777777" w:rsidR="0052750C" w:rsidRPr="0052750C" w:rsidRDefault="0052750C" w:rsidP="0052750C">
            <w:pPr>
              <w:spacing w:after="0" w:line="240" w:lineRule="auto"/>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Outros Serviços Terceiros - P. Jurídica (6328)</w:t>
            </w:r>
          </w:p>
        </w:tc>
      </w:tr>
      <w:bookmarkEnd w:id="2"/>
    </w:tbl>
    <w:p w14:paraId="2E8E1681" w14:textId="77777777" w:rsidR="0052750C" w:rsidRPr="0052750C" w:rsidRDefault="0052750C" w:rsidP="0052750C">
      <w:pPr>
        <w:spacing w:after="0" w:line="240" w:lineRule="auto"/>
        <w:ind w:left="851" w:hanging="851"/>
        <w:jc w:val="both"/>
        <w:rPr>
          <w:rFonts w:ascii="Arial" w:eastAsia="Times New Roman" w:hAnsi="Arial" w:cs="Arial"/>
          <w:sz w:val="24"/>
          <w:szCs w:val="24"/>
          <w:lang w:eastAsia="pt-BR"/>
        </w:rPr>
      </w:pPr>
    </w:p>
    <w:p w14:paraId="1C021746" w14:textId="77777777" w:rsidR="0052750C" w:rsidRPr="0052750C" w:rsidRDefault="0052750C" w:rsidP="0052750C">
      <w:pPr>
        <w:spacing w:after="0" w:line="240" w:lineRule="auto"/>
        <w:jc w:val="both"/>
        <w:rPr>
          <w:rFonts w:ascii="Arial" w:eastAsia="MS Mincho" w:hAnsi="Arial" w:cs="Arial"/>
          <w:sz w:val="24"/>
          <w:szCs w:val="24"/>
          <w:lang w:val="x-none" w:eastAsia="x-none"/>
        </w:rPr>
      </w:pPr>
      <w:r w:rsidRPr="0052750C">
        <w:rPr>
          <w:rFonts w:ascii="Arial" w:eastAsia="MS Mincho" w:hAnsi="Arial" w:cs="Arial"/>
          <w:b/>
          <w:sz w:val="24"/>
          <w:szCs w:val="24"/>
          <w:lang w:val="x-none" w:eastAsia="x-none"/>
        </w:rPr>
        <w:t>1</w:t>
      </w:r>
      <w:r w:rsidRPr="0052750C">
        <w:rPr>
          <w:rFonts w:ascii="Arial" w:eastAsia="MS Mincho" w:hAnsi="Arial" w:cs="Arial"/>
          <w:b/>
          <w:sz w:val="24"/>
          <w:szCs w:val="24"/>
          <w:lang w:eastAsia="x-none"/>
        </w:rPr>
        <w:t>7</w:t>
      </w:r>
      <w:r w:rsidRPr="0052750C">
        <w:rPr>
          <w:rFonts w:ascii="Arial" w:eastAsia="MS Mincho" w:hAnsi="Arial" w:cs="Arial"/>
          <w:b/>
          <w:sz w:val="24"/>
          <w:szCs w:val="24"/>
          <w:lang w:val="x-none" w:eastAsia="x-none"/>
        </w:rPr>
        <w:t xml:space="preserve"> - DA FISCALIZAÇÃO</w:t>
      </w:r>
      <w:r w:rsidRPr="0052750C">
        <w:rPr>
          <w:rFonts w:ascii="Arial" w:eastAsia="MS Mincho" w:hAnsi="Arial" w:cs="Arial"/>
          <w:sz w:val="24"/>
          <w:szCs w:val="24"/>
          <w:lang w:val="x-none" w:eastAsia="x-none"/>
        </w:rPr>
        <w:t>:</w:t>
      </w:r>
    </w:p>
    <w:p w14:paraId="1743AC0D" w14:textId="77777777" w:rsidR="0052750C" w:rsidRPr="0052750C" w:rsidRDefault="0052750C" w:rsidP="0052750C">
      <w:pPr>
        <w:spacing w:after="0" w:line="240" w:lineRule="auto"/>
        <w:ind w:hanging="1122"/>
        <w:jc w:val="both"/>
        <w:rPr>
          <w:rFonts w:ascii="Arial" w:eastAsia="MS Mincho" w:hAnsi="Arial" w:cs="Arial"/>
          <w:sz w:val="24"/>
          <w:szCs w:val="24"/>
          <w:lang w:val="x-none" w:eastAsia="x-none"/>
        </w:rPr>
      </w:pPr>
    </w:p>
    <w:p w14:paraId="1A2C3D7A" w14:textId="77777777" w:rsidR="0052750C" w:rsidRPr="0052750C" w:rsidRDefault="0052750C" w:rsidP="0052750C">
      <w:pPr>
        <w:spacing w:after="0" w:line="240" w:lineRule="auto"/>
        <w:ind w:left="812" w:hanging="812"/>
        <w:jc w:val="both"/>
        <w:rPr>
          <w:rFonts w:ascii="Arial" w:eastAsia="Times New Roman" w:hAnsi="Arial" w:cs="Times New Roman"/>
          <w:sz w:val="24"/>
          <w:szCs w:val="20"/>
          <w:lang w:eastAsia="pt-BR"/>
        </w:rPr>
      </w:pPr>
      <w:r w:rsidRPr="0052750C">
        <w:rPr>
          <w:rFonts w:ascii="Arial" w:eastAsia="Times New Roman" w:hAnsi="Arial" w:cs="Times New Roman"/>
          <w:sz w:val="24"/>
          <w:szCs w:val="20"/>
          <w:lang w:eastAsia="pt-BR"/>
        </w:rPr>
        <w:t xml:space="preserve">17.1 - A forma de fiscalização consta na </w:t>
      </w:r>
      <w:r w:rsidRPr="0052750C">
        <w:rPr>
          <w:rFonts w:ascii="Arial" w:eastAsia="Times New Roman" w:hAnsi="Arial" w:cs="Times New Roman"/>
          <w:b/>
          <w:sz w:val="24"/>
          <w:szCs w:val="20"/>
          <w:lang w:eastAsia="pt-BR"/>
        </w:rPr>
        <w:t>Cláusula 8º (oitava)</w:t>
      </w:r>
      <w:r w:rsidRPr="0052750C">
        <w:rPr>
          <w:rFonts w:ascii="Arial" w:eastAsia="Times New Roman" w:hAnsi="Arial" w:cs="Times New Roman"/>
          <w:sz w:val="24"/>
          <w:szCs w:val="20"/>
          <w:lang w:eastAsia="pt-BR"/>
        </w:rPr>
        <w:t xml:space="preserve"> da minuta do Contrato em anexo.</w:t>
      </w:r>
    </w:p>
    <w:p w14:paraId="2E3F2120" w14:textId="77777777" w:rsidR="0052750C" w:rsidRPr="0052750C" w:rsidRDefault="0052750C" w:rsidP="0052750C">
      <w:pPr>
        <w:spacing w:after="0" w:line="240" w:lineRule="auto"/>
        <w:ind w:left="812" w:hanging="812"/>
        <w:jc w:val="both"/>
        <w:rPr>
          <w:rFonts w:ascii="Arial" w:eastAsia="Times New Roman" w:hAnsi="Arial" w:cs="Times New Roman"/>
          <w:sz w:val="24"/>
          <w:szCs w:val="20"/>
          <w:lang w:eastAsia="pt-BR"/>
        </w:rPr>
      </w:pPr>
    </w:p>
    <w:p w14:paraId="46E69E1E" w14:textId="77777777" w:rsidR="0052750C" w:rsidRPr="0052750C" w:rsidRDefault="0052750C" w:rsidP="0052750C">
      <w:pPr>
        <w:spacing w:after="0" w:line="240" w:lineRule="auto"/>
        <w:ind w:left="935" w:hanging="935"/>
        <w:jc w:val="both"/>
        <w:rPr>
          <w:rFonts w:ascii="Arial" w:eastAsia="Times New Roman" w:hAnsi="Arial" w:cs="Times New Roman"/>
          <w:bCs/>
          <w:sz w:val="24"/>
          <w:szCs w:val="20"/>
          <w:lang w:eastAsia="pt-BR"/>
        </w:rPr>
      </w:pPr>
      <w:r w:rsidRPr="0052750C">
        <w:rPr>
          <w:rFonts w:ascii="Arial" w:eastAsia="Times New Roman" w:hAnsi="Arial" w:cs="Times New Roman"/>
          <w:b/>
          <w:bCs/>
          <w:sz w:val="24"/>
          <w:szCs w:val="20"/>
          <w:lang w:eastAsia="pt-BR"/>
        </w:rPr>
        <w:t>18 - DO RECEBIMENTO DO OBJETO</w:t>
      </w:r>
      <w:r w:rsidRPr="0052750C">
        <w:rPr>
          <w:rFonts w:ascii="Arial" w:eastAsia="Times New Roman" w:hAnsi="Arial" w:cs="Times New Roman"/>
          <w:bCs/>
          <w:sz w:val="24"/>
          <w:szCs w:val="20"/>
          <w:lang w:eastAsia="pt-BR"/>
        </w:rPr>
        <w:t>:</w:t>
      </w:r>
    </w:p>
    <w:p w14:paraId="184CC868" w14:textId="77777777" w:rsidR="0052750C" w:rsidRPr="0052750C" w:rsidRDefault="0052750C" w:rsidP="0052750C">
      <w:pPr>
        <w:spacing w:after="0" w:line="240" w:lineRule="auto"/>
        <w:ind w:left="935" w:hanging="935"/>
        <w:jc w:val="both"/>
        <w:rPr>
          <w:rFonts w:ascii="Arial" w:eastAsia="Times New Roman" w:hAnsi="Arial" w:cs="Times New Roman"/>
          <w:bCs/>
          <w:sz w:val="24"/>
          <w:szCs w:val="20"/>
          <w:lang w:eastAsia="pt-BR"/>
        </w:rPr>
      </w:pPr>
    </w:p>
    <w:p w14:paraId="54B0F9A6" w14:textId="77777777" w:rsidR="0052750C" w:rsidRPr="0052750C" w:rsidRDefault="0052750C" w:rsidP="0052750C">
      <w:pPr>
        <w:spacing w:after="0" w:line="240" w:lineRule="auto"/>
        <w:ind w:left="714" w:hanging="714"/>
        <w:jc w:val="both"/>
        <w:rPr>
          <w:rFonts w:ascii="Arial" w:eastAsia="Times New Roman" w:hAnsi="Arial" w:cs="Times New Roman"/>
          <w:sz w:val="24"/>
          <w:szCs w:val="20"/>
          <w:lang w:eastAsia="pt-BR"/>
        </w:rPr>
      </w:pPr>
      <w:r w:rsidRPr="0052750C">
        <w:rPr>
          <w:rFonts w:ascii="Arial" w:eastAsia="Times New Roman" w:hAnsi="Arial" w:cs="Times New Roman"/>
          <w:sz w:val="24"/>
          <w:szCs w:val="20"/>
          <w:lang w:eastAsia="pt-BR"/>
        </w:rPr>
        <w:t xml:space="preserve">18.1 - O objeto da licitação será recebido na forma constante na </w:t>
      </w:r>
      <w:r w:rsidRPr="0052750C">
        <w:rPr>
          <w:rFonts w:ascii="Arial" w:eastAsia="Times New Roman" w:hAnsi="Arial" w:cs="Times New Roman"/>
          <w:b/>
          <w:sz w:val="24"/>
          <w:szCs w:val="20"/>
          <w:lang w:eastAsia="pt-BR"/>
        </w:rPr>
        <w:t>Cláusula 14 (quatorze)</w:t>
      </w:r>
      <w:r w:rsidRPr="0052750C">
        <w:rPr>
          <w:rFonts w:ascii="Arial" w:eastAsia="Times New Roman" w:hAnsi="Arial" w:cs="Times New Roman"/>
          <w:sz w:val="24"/>
          <w:szCs w:val="20"/>
          <w:lang w:eastAsia="pt-BR"/>
        </w:rPr>
        <w:t xml:space="preserve"> da minuta do Contrato em anexo.</w:t>
      </w:r>
    </w:p>
    <w:p w14:paraId="2466342A" w14:textId="77777777" w:rsidR="0052750C" w:rsidRPr="0052750C" w:rsidRDefault="0052750C" w:rsidP="0052750C">
      <w:pPr>
        <w:spacing w:after="0" w:line="240" w:lineRule="auto"/>
        <w:ind w:left="714" w:hanging="714"/>
        <w:jc w:val="both"/>
        <w:rPr>
          <w:rFonts w:ascii="Arial" w:eastAsia="Times New Roman" w:hAnsi="Arial" w:cs="Times New Roman"/>
          <w:sz w:val="24"/>
          <w:szCs w:val="20"/>
          <w:lang w:eastAsia="pt-BR"/>
        </w:rPr>
      </w:pPr>
    </w:p>
    <w:p w14:paraId="7FEC0772" w14:textId="77777777" w:rsidR="0052750C" w:rsidRPr="0052750C" w:rsidRDefault="0052750C" w:rsidP="0052750C">
      <w:pPr>
        <w:spacing w:after="0" w:line="240" w:lineRule="auto"/>
        <w:ind w:left="812" w:hanging="812"/>
        <w:jc w:val="both"/>
        <w:rPr>
          <w:rFonts w:ascii="Arial" w:eastAsia="Times New Roman" w:hAnsi="Arial" w:cs="Times New Roman"/>
          <w:bCs/>
          <w:sz w:val="24"/>
          <w:szCs w:val="20"/>
          <w:lang w:eastAsia="pt-BR"/>
        </w:rPr>
      </w:pPr>
      <w:r w:rsidRPr="0052750C">
        <w:rPr>
          <w:rFonts w:ascii="Arial" w:eastAsia="Times New Roman" w:hAnsi="Arial" w:cs="Times New Roman"/>
          <w:b/>
          <w:sz w:val="24"/>
          <w:szCs w:val="20"/>
          <w:lang w:eastAsia="pt-BR"/>
        </w:rPr>
        <w:t>19 - DOS ESCLARECIMENTOS</w:t>
      </w:r>
      <w:r w:rsidRPr="0052750C">
        <w:rPr>
          <w:rFonts w:ascii="Arial" w:eastAsia="Times New Roman" w:hAnsi="Arial" w:cs="Times New Roman"/>
          <w:bCs/>
          <w:sz w:val="24"/>
          <w:szCs w:val="20"/>
          <w:lang w:eastAsia="pt-BR"/>
        </w:rPr>
        <w:t>:</w:t>
      </w:r>
    </w:p>
    <w:p w14:paraId="1CE6989A" w14:textId="77777777" w:rsidR="0052750C" w:rsidRPr="0052750C" w:rsidRDefault="0052750C" w:rsidP="0052750C">
      <w:pPr>
        <w:spacing w:after="0" w:line="240" w:lineRule="auto"/>
        <w:ind w:left="1122"/>
        <w:jc w:val="both"/>
        <w:rPr>
          <w:rFonts w:ascii="Arial" w:eastAsia="MS Mincho" w:hAnsi="Arial" w:cs="Times New Roman"/>
          <w:bCs/>
          <w:sz w:val="24"/>
          <w:szCs w:val="24"/>
          <w:lang w:eastAsia="pt-BR"/>
        </w:rPr>
      </w:pPr>
    </w:p>
    <w:p w14:paraId="55790CE8" w14:textId="77777777" w:rsidR="0052750C" w:rsidRPr="0052750C" w:rsidRDefault="0052750C" w:rsidP="0052750C">
      <w:pPr>
        <w:spacing w:after="0" w:line="240" w:lineRule="auto"/>
        <w:ind w:left="748" w:hanging="748"/>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 xml:space="preserve">19.1 - O licitante que tiver eventuais dúvidas de caráter legal ou técnico na interpretação dos termos deste Edital será atendido durante o horário de expediente da Prefeitura Municipal de Roca Sales, sita à Rua Eliseu Orlandini, nº 51, cidade de Roca Sales, através do </w:t>
      </w:r>
      <w:r w:rsidRPr="0052750C">
        <w:rPr>
          <w:rFonts w:ascii="Arial" w:eastAsia="MS Mincho" w:hAnsi="Arial" w:cs="Times New Roman"/>
          <w:b/>
          <w:sz w:val="24"/>
          <w:szCs w:val="24"/>
          <w:lang w:eastAsia="pt-BR"/>
        </w:rPr>
        <w:t>Setor de Licitações</w:t>
      </w:r>
      <w:r w:rsidRPr="0052750C">
        <w:rPr>
          <w:rFonts w:ascii="Arial" w:eastAsia="MS Mincho" w:hAnsi="Arial" w:cs="Times New Roman"/>
          <w:sz w:val="24"/>
          <w:szCs w:val="24"/>
          <w:lang w:eastAsia="pt-BR"/>
        </w:rPr>
        <w:t xml:space="preserve">, ou pelo Fone (051) 3753-21.66, até </w:t>
      </w:r>
      <w:r w:rsidRPr="0052750C">
        <w:rPr>
          <w:rFonts w:ascii="Arial" w:eastAsia="MS Mincho" w:hAnsi="Arial" w:cs="Times New Roman"/>
          <w:b/>
          <w:bCs/>
          <w:sz w:val="24"/>
          <w:szCs w:val="24"/>
          <w:lang w:eastAsia="pt-BR"/>
        </w:rPr>
        <w:t>03 (três) dias</w:t>
      </w:r>
      <w:r w:rsidRPr="0052750C">
        <w:rPr>
          <w:rFonts w:ascii="Arial" w:eastAsia="MS Mincho" w:hAnsi="Arial" w:cs="Times New Roman"/>
          <w:sz w:val="24"/>
          <w:szCs w:val="24"/>
          <w:lang w:eastAsia="pt-BR"/>
        </w:rPr>
        <w:t xml:space="preserve"> úteis antes da data marcada para recebimento dos envelopes.</w:t>
      </w:r>
    </w:p>
    <w:p w14:paraId="1FF10CA1" w14:textId="77777777" w:rsidR="0052750C" w:rsidRPr="0052750C" w:rsidRDefault="0052750C" w:rsidP="0052750C">
      <w:pPr>
        <w:spacing w:after="0" w:line="240" w:lineRule="auto"/>
        <w:ind w:left="748" w:hanging="748"/>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 xml:space="preserve">19.2 - Informações referente à retirada do Edital poderá ser obtida junto ao </w:t>
      </w:r>
      <w:r w:rsidRPr="0052750C">
        <w:rPr>
          <w:rFonts w:ascii="Arial" w:eastAsia="MS Mincho" w:hAnsi="Arial" w:cs="Times New Roman"/>
          <w:b/>
          <w:sz w:val="24"/>
          <w:szCs w:val="24"/>
          <w:lang w:eastAsia="pt-BR"/>
        </w:rPr>
        <w:t>Setor de Licitações</w:t>
      </w:r>
      <w:r w:rsidRPr="0052750C">
        <w:rPr>
          <w:rFonts w:ascii="Arial" w:eastAsia="MS Mincho" w:hAnsi="Arial" w:cs="Times New Roman"/>
          <w:sz w:val="24"/>
          <w:szCs w:val="24"/>
          <w:lang w:eastAsia="pt-BR"/>
        </w:rPr>
        <w:t xml:space="preserve"> do Município de Roca Sales, localizado na Rua Eliseu Orlandini, nº 51, cidade de Roca Sales, RS, no horário das 8:00 horas às 11:30 horas e das 13:30 horas às 17:00 horas ou pelo fone </w:t>
      </w:r>
      <w:r w:rsidRPr="0052750C">
        <w:rPr>
          <w:rFonts w:ascii="Arial" w:eastAsia="MS Mincho" w:hAnsi="Arial" w:cs="Times New Roman"/>
          <w:b/>
          <w:sz w:val="24"/>
          <w:szCs w:val="24"/>
          <w:lang w:eastAsia="pt-BR"/>
        </w:rPr>
        <w:t>(51) 3753-2166</w:t>
      </w:r>
      <w:r w:rsidRPr="0052750C">
        <w:rPr>
          <w:rFonts w:ascii="Arial" w:eastAsia="MS Mincho" w:hAnsi="Arial" w:cs="Times New Roman"/>
          <w:sz w:val="24"/>
          <w:szCs w:val="24"/>
          <w:lang w:eastAsia="pt-BR"/>
        </w:rPr>
        <w:t xml:space="preserve">, ou pelo e-mail </w:t>
      </w:r>
      <w:hyperlink r:id="rId6" w:history="1">
        <w:r w:rsidRPr="0052750C">
          <w:rPr>
            <w:rFonts w:ascii="Arial" w:eastAsia="MS Mincho" w:hAnsi="Arial" w:cs="Arial"/>
            <w:color w:val="0000FF"/>
            <w:sz w:val="24"/>
            <w:szCs w:val="24"/>
            <w:u w:val="single"/>
            <w:lang w:eastAsia="pt-BR"/>
          </w:rPr>
          <w:t>licitacao01@rocasales-rs.com.br</w:t>
        </w:r>
      </w:hyperlink>
      <w:r w:rsidRPr="0052750C">
        <w:rPr>
          <w:rFonts w:ascii="Arial" w:eastAsia="MS Mincho" w:hAnsi="Arial" w:cs="Arial"/>
          <w:sz w:val="24"/>
          <w:szCs w:val="24"/>
          <w:lang w:eastAsia="pt-BR"/>
        </w:rPr>
        <w:t>.</w:t>
      </w:r>
      <w:r w:rsidRPr="0052750C">
        <w:rPr>
          <w:rFonts w:ascii="Arial" w:eastAsia="MS Mincho" w:hAnsi="Arial" w:cs="Times New Roman"/>
          <w:sz w:val="24"/>
          <w:szCs w:val="24"/>
          <w:lang w:eastAsia="pt-BR"/>
        </w:rPr>
        <w:t xml:space="preserve"> </w:t>
      </w:r>
    </w:p>
    <w:p w14:paraId="7D7E48FD" w14:textId="77777777" w:rsidR="0052750C" w:rsidRPr="0052750C" w:rsidRDefault="0052750C" w:rsidP="0052750C">
      <w:pPr>
        <w:spacing w:after="0" w:line="240" w:lineRule="auto"/>
        <w:ind w:left="748" w:hanging="748"/>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19.3 -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14:paraId="70C2FD34" w14:textId="77777777" w:rsidR="0052750C" w:rsidRPr="0052750C" w:rsidRDefault="0052750C" w:rsidP="0052750C">
      <w:pPr>
        <w:spacing w:after="0" w:line="240" w:lineRule="auto"/>
        <w:ind w:left="748" w:hanging="748"/>
        <w:jc w:val="both"/>
        <w:rPr>
          <w:rFonts w:ascii="Courier New" w:eastAsia="Times New Roman" w:hAnsi="Courier New" w:cs="Times New Roman"/>
          <w:sz w:val="20"/>
          <w:szCs w:val="20"/>
          <w:lang w:eastAsia="x-none"/>
        </w:rPr>
      </w:pPr>
    </w:p>
    <w:p w14:paraId="0378B84B" w14:textId="77777777" w:rsidR="0052750C" w:rsidRPr="0052750C" w:rsidRDefault="0052750C" w:rsidP="0052750C">
      <w:pPr>
        <w:spacing w:after="0" w:line="240" w:lineRule="auto"/>
        <w:ind w:left="748" w:hanging="748"/>
        <w:jc w:val="both"/>
        <w:rPr>
          <w:rFonts w:ascii="Arial" w:eastAsia="MS Mincho" w:hAnsi="Arial" w:cs="Times New Roman"/>
          <w:sz w:val="24"/>
          <w:szCs w:val="24"/>
          <w:lang w:eastAsia="pt-BR"/>
        </w:rPr>
      </w:pPr>
      <w:r w:rsidRPr="0052750C">
        <w:rPr>
          <w:rFonts w:ascii="Arial" w:eastAsia="MS Mincho" w:hAnsi="Arial" w:cs="Times New Roman"/>
          <w:b/>
          <w:bCs/>
          <w:sz w:val="24"/>
          <w:szCs w:val="24"/>
          <w:lang w:eastAsia="pt-BR"/>
        </w:rPr>
        <w:t>20 - DAS DISPOSIÇÕES GERAIS</w:t>
      </w:r>
      <w:r w:rsidRPr="0052750C">
        <w:rPr>
          <w:rFonts w:ascii="Arial" w:eastAsia="MS Mincho" w:hAnsi="Arial" w:cs="Times New Roman"/>
          <w:sz w:val="24"/>
          <w:szCs w:val="24"/>
          <w:lang w:eastAsia="pt-BR"/>
        </w:rPr>
        <w:t>:</w:t>
      </w:r>
    </w:p>
    <w:p w14:paraId="4942C739" w14:textId="77777777" w:rsidR="0052750C" w:rsidRPr="0052750C" w:rsidRDefault="0052750C" w:rsidP="0052750C">
      <w:pPr>
        <w:spacing w:after="0" w:line="240" w:lineRule="auto"/>
        <w:ind w:left="748" w:hanging="748"/>
        <w:jc w:val="both"/>
        <w:rPr>
          <w:rFonts w:ascii="Arial" w:eastAsia="MS Mincho" w:hAnsi="Arial" w:cs="Times New Roman"/>
          <w:sz w:val="24"/>
          <w:szCs w:val="24"/>
          <w:lang w:eastAsia="pt-BR"/>
        </w:rPr>
      </w:pPr>
    </w:p>
    <w:p w14:paraId="21E1B578"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2</w:t>
      </w:r>
      <w:r w:rsidRPr="0052750C">
        <w:rPr>
          <w:rFonts w:ascii="Arial" w:eastAsia="MS Mincho" w:hAnsi="Arial" w:cs="Times New Roman"/>
          <w:sz w:val="24"/>
          <w:szCs w:val="24"/>
          <w:lang w:eastAsia="x-none"/>
        </w:rPr>
        <w:t>0</w:t>
      </w:r>
      <w:r w:rsidRPr="0052750C">
        <w:rPr>
          <w:rFonts w:ascii="Arial" w:eastAsia="MS Mincho" w:hAnsi="Arial" w:cs="Times New Roman"/>
          <w:sz w:val="24"/>
          <w:szCs w:val="24"/>
          <w:lang w:val="x-none" w:eastAsia="x-none"/>
        </w:rPr>
        <w:t>.1 - O não comparecimento de qualquer dos licitantes às reuniões designadas pela Comissão de Licitação, não impedirá que elas se realizem, garantido o direito de recurso nos termos do art. 109, da Lei Federal nº 8.666/93 e suas alterações posteriores.</w:t>
      </w:r>
    </w:p>
    <w:p w14:paraId="6AFB7550"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2</w:t>
      </w:r>
      <w:r w:rsidRPr="0052750C">
        <w:rPr>
          <w:rFonts w:ascii="Arial" w:eastAsia="MS Mincho" w:hAnsi="Arial" w:cs="Times New Roman"/>
          <w:sz w:val="24"/>
          <w:szCs w:val="24"/>
          <w:lang w:eastAsia="x-none"/>
        </w:rPr>
        <w:t>0</w:t>
      </w:r>
      <w:r w:rsidRPr="0052750C">
        <w:rPr>
          <w:rFonts w:ascii="Arial" w:eastAsia="MS Mincho" w:hAnsi="Arial" w:cs="Times New Roman"/>
          <w:sz w:val="24"/>
          <w:szCs w:val="24"/>
          <w:lang w:val="x-none" w:eastAsia="x-none"/>
        </w:rPr>
        <w:t>.2 - Os licitantes que não apresentarem os documentos e a proposta na forma exigida neste Edital, serão excluídos do certame sem qualquer direito à reclamação.</w:t>
      </w:r>
    </w:p>
    <w:p w14:paraId="4BD06B28" w14:textId="77777777" w:rsidR="0052750C" w:rsidRPr="0052750C" w:rsidRDefault="0052750C" w:rsidP="0052750C">
      <w:pPr>
        <w:spacing w:after="0" w:line="240" w:lineRule="auto"/>
        <w:ind w:left="748" w:hanging="748"/>
        <w:jc w:val="both"/>
        <w:rPr>
          <w:rFonts w:ascii="Arial" w:eastAsia="MS Mincho" w:hAnsi="Arial" w:cs="Arial"/>
          <w:sz w:val="24"/>
          <w:szCs w:val="24"/>
          <w:lang w:val="x-none" w:eastAsia="x-none"/>
        </w:rPr>
      </w:pPr>
      <w:r w:rsidRPr="0052750C">
        <w:rPr>
          <w:rFonts w:ascii="Arial" w:eastAsia="MS Mincho" w:hAnsi="Arial" w:cs="Times New Roman"/>
          <w:sz w:val="24"/>
          <w:szCs w:val="24"/>
          <w:lang w:val="x-none" w:eastAsia="x-none"/>
        </w:rPr>
        <w:t>2</w:t>
      </w:r>
      <w:r w:rsidRPr="0052750C">
        <w:rPr>
          <w:rFonts w:ascii="Arial" w:eastAsia="MS Mincho" w:hAnsi="Arial" w:cs="Times New Roman"/>
          <w:sz w:val="24"/>
          <w:szCs w:val="24"/>
          <w:lang w:eastAsia="x-none"/>
        </w:rPr>
        <w:t>0</w:t>
      </w:r>
      <w:r w:rsidRPr="0052750C">
        <w:rPr>
          <w:rFonts w:ascii="Arial" w:eastAsia="MS Mincho" w:hAnsi="Arial" w:cs="Arial"/>
          <w:sz w:val="24"/>
          <w:szCs w:val="24"/>
          <w:lang w:val="x-none" w:eastAsia="x-none"/>
        </w:rPr>
        <w:t>.3 - O não atendimento da convocação, no prazo estabelecido, implicará na desistência e facultará a chamada de outro licitante, obedecendo à ordem de classificação.</w:t>
      </w:r>
    </w:p>
    <w:p w14:paraId="15ABC95B"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Arial"/>
          <w:sz w:val="24"/>
          <w:szCs w:val="24"/>
          <w:lang w:val="x-none" w:eastAsia="x-none"/>
        </w:rPr>
        <w:t>2</w:t>
      </w:r>
      <w:r w:rsidRPr="0052750C">
        <w:rPr>
          <w:rFonts w:ascii="Arial" w:eastAsia="MS Mincho" w:hAnsi="Arial" w:cs="Arial"/>
          <w:sz w:val="24"/>
          <w:szCs w:val="24"/>
          <w:lang w:eastAsia="x-none"/>
        </w:rPr>
        <w:t>0</w:t>
      </w:r>
      <w:r w:rsidRPr="0052750C">
        <w:rPr>
          <w:rFonts w:ascii="Arial" w:eastAsia="MS Mincho" w:hAnsi="Arial" w:cs="Arial"/>
          <w:sz w:val="24"/>
          <w:szCs w:val="24"/>
          <w:lang w:val="x-none" w:eastAsia="x-none"/>
        </w:rPr>
        <w:t>.</w:t>
      </w:r>
      <w:r w:rsidRPr="0052750C">
        <w:rPr>
          <w:rFonts w:ascii="Arial" w:eastAsia="MS Mincho" w:hAnsi="Arial" w:cs="Times New Roman"/>
          <w:sz w:val="24"/>
          <w:szCs w:val="24"/>
          <w:lang w:val="x-none" w:eastAsia="x-none"/>
        </w:rPr>
        <w:t>4 - Não serão consideradas as propostas que deixarem de atender, no todo ou em parte, qualquer das disposições do presente Edital.</w:t>
      </w:r>
    </w:p>
    <w:p w14:paraId="7A586A24"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Arial"/>
          <w:bCs/>
          <w:sz w:val="24"/>
          <w:szCs w:val="24"/>
          <w:lang w:val="x-none" w:eastAsia="x-none"/>
        </w:rPr>
        <w:t>2</w:t>
      </w:r>
      <w:r w:rsidRPr="0052750C">
        <w:rPr>
          <w:rFonts w:ascii="Arial" w:eastAsia="MS Mincho" w:hAnsi="Arial" w:cs="Arial"/>
          <w:bCs/>
          <w:sz w:val="24"/>
          <w:szCs w:val="24"/>
          <w:lang w:eastAsia="x-none"/>
        </w:rPr>
        <w:t>0</w:t>
      </w:r>
      <w:r w:rsidRPr="0052750C">
        <w:rPr>
          <w:rFonts w:ascii="Arial" w:eastAsia="MS Mincho" w:hAnsi="Arial" w:cs="Times New Roman"/>
          <w:sz w:val="24"/>
          <w:szCs w:val="24"/>
          <w:lang w:val="x-none" w:eastAsia="x-none"/>
        </w:rPr>
        <w:t>.5 - Não serão admitidas, por qualquer motivo, modificações ou substituições das propostas ou quaisquer outros documentos.</w:t>
      </w:r>
    </w:p>
    <w:p w14:paraId="2CECEF39"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2</w:t>
      </w:r>
      <w:r w:rsidRPr="0052750C">
        <w:rPr>
          <w:rFonts w:ascii="Arial" w:eastAsia="MS Mincho" w:hAnsi="Arial" w:cs="Times New Roman"/>
          <w:sz w:val="24"/>
          <w:szCs w:val="24"/>
          <w:lang w:eastAsia="x-none"/>
        </w:rPr>
        <w:t>0</w:t>
      </w:r>
      <w:r w:rsidRPr="0052750C">
        <w:rPr>
          <w:rFonts w:ascii="Arial" w:eastAsia="MS Mincho" w:hAnsi="Arial" w:cs="Times New Roman"/>
          <w:sz w:val="24"/>
          <w:szCs w:val="24"/>
          <w:lang w:val="x-none" w:eastAsia="x-none"/>
        </w:rPr>
        <w:t>.6 - Só terão direito ao uso da palavra, rubricar as propostas, apresentar reclamações ou recursos, assinar atas e demais documentos, os representantes credenciados dos licitantes e os membros da Comissão de Licitação.</w:t>
      </w:r>
    </w:p>
    <w:p w14:paraId="18A23932"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lastRenderedPageBreak/>
        <w:t>2</w:t>
      </w:r>
      <w:r w:rsidRPr="0052750C">
        <w:rPr>
          <w:rFonts w:ascii="Arial" w:eastAsia="MS Mincho" w:hAnsi="Arial" w:cs="Times New Roman"/>
          <w:sz w:val="24"/>
          <w:szCs w:val="24"/>
          <w:lang w:eastAsia="x-none"/>
        </w:rPr>
        <w:t>0</w:t>
      </w:r>
      <w:r w:rsidRPr="0052750C">
        <w:rPr>
          <w:rFonts w:ascii="Arial" w:eastAsia="MS Mincho" w:hAnsi="Arial" w:cs="Times New Roman"/>
          <w:sz w:val="24"/>
          <w:szCs w:val="24"/>
          <w:lang w:val="x-none" w:eastAsia="x-none"/>
        </w:rPr>
        <w:t>.7 - O licitante vencedor da Licitação não poderá transferir qualquer das obrigações e responsabilidades previstas neste Edital sem o prévio assentimento do Município.</w:t>
      </w:r>
    </w:p>
    <w:p w14:paraId="227904B0" w14:textId="77777777" w:rsidR="0052750C" w:rsidRPr="0052750C" w:rsidRDefault="0052750C" w:rsidP="0052750C">
      <w:pPr>
        <w:spacing w:after="0" w:line="240" w:lineRule="auto"/>
        <w:ind w:left="748" w:hanging="748"/>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2</w:t>
      </w:r>
      <w:r w:rsidRPr="0052750C">
        <w:rPr>
          <w:rFonts w:ascii="Arial" w:eastAsia="MS Mincho" w:hAnsi="Arial" w:cs="Times New Roman"/>
          <w:sz w:val="24"/>
          <w:szCs w:val="24"/>
          <w:lang w:eastAsia="x-none"/>
        </w:rPr>
        <w:t>0</w:t>
      </w:r>
      <w:r w:rsidRPr="0052750C">
        <w:rPr>
          <w:rFonts w:ascii="Arial" w:eastAsia="MS Mincho" w:hAnsi="Arial" w:cs="Times New Roman"/>
          <w:sz w:val="24"/>
          <w:szCs w:val="24"/>
          <w:lang w:val="x-none" w:eastAsia="x-none"/>
        </w:rPr>
        <w:t>.8 - A proposta e a documentação deverão ser entregues, impreterivelmente, no local, dia e hora determinados no Edital.</w:t>
      </w:r>
    </w:p>
    <w:p w14:paraId="17B59F65" w14:textId="77777777" w:rsidR="0052750C" w:rsidRPr="0052750C" w:rsidRDefault="0052750C" w:rsidP="0052750C">
      <w:pPr>
        <w:spacing w:after="0" w:line="240" w:lineRule="auto"/>
        <w:ind w:left="748" w:hanging="748"/>
        <w:jc w:val="both"/>
        <w:rPr>
          <w:rFonts w:ascii="Arial" w:eastAsia="MS Mincho" w:hAnsi="Arial" w:cs="Arial"/>
          <w:sz w:val="24"/>
          <w:szCs w:val="24"/>
          <w:lang w:val="x-none" w:eastAsia="x-none"/>
        </w:rPr>
      </w:pPr>
      <w:r w:rsidRPr="0052750C">
        <w:rPr>
          <w:rFonts w:ascii="Arial" w:eastAsia="MS Mincho" w:hAnsi="Arial" w:cs="Arial"/>
          <w:sz w:val="24"/>
          <w:szCs w:val="24"/>
          <w:lang w:val="x-none" w:eastAsia="x-none"/>
        </w:rPr>
        <w:t>2</w:t>
      </w:r>
      <w:r w:rsidRPr="0052750C">
        <w:rPr>
          <w:rFonts w:ascii="Arial" w:eastAsia="MS Mincho" w:hAnsi="Arial" w:cs="Arial"/>
          <w:sz w:val="24"/>
          <w:szCs w:val="24"/>
          <w:lang w:eastAsia="x-none"/>
        </w:rPr>
        <w:t>0</w:t>
      </w:r>
      <w:r w:rsidRPr="0052750C">
        <w:rPr>
          <w:rFonts w:ascii="Arial" w:eastAsia="MS Mincho" w:hAnsi="Arial" w:cs="Arial"/>
          <w:sz w:val="24"/>
          <w:szCs w:val="24"/>
          <w:lang w:val="x-none" w:eastAsia="x-none"/>
        </w:rPr>
        <w:t>.9 - A apresentação da proposta obriga o licitante declarado vencedor ao cumprimento de todas as disposições contidas neste edital.</w:t>
      </w:r>
    </w:p>
    <w:p w14:paraId="2DB095CC" w14:textId="77777777" w:rsidR="0052750C" w:rsidRPr="0052750C" w:rsidRDefault="0052750C" w:rsidP="0052750C">
      <w:pPr>
        <w:spacing w:after="0" w:line="240" w:lineRule="auto"/>
        <w:ind w:left="935" w:hanging="935"/>
        <w:jc w:val="both"/>
        <w:rPr>
          <w:rFonts w:ascii="Arial" w:eastAsia="MS Mincho" w:hAnsi="Arial" w:cs="Times New Roman"/>
          <w:sz w:val="24"/>
          <w:szCs w:val="24"/>
          <w:lang w:eastAsia="x-none"/>
        </w:rPr>
      </w:pPr>
      <w:r w:rsidRPr="0052750C">
        <w:rPr>
          <w:rFonts w:ascii="Arial" w:eastAsia="MS Mincho" w:hAnsi="Arial" w:cs="Arial"/>
          <w:sz w:val="24"/>
          <w:szCs w:val="24"/>
          <w:lang w:val="x-none" w:eastAsia="x-none"/>
        </w:rPr>
        <w:t>2</w:t>
      </w:r>
      <w:r w:rsidRPr="0052750C">
        <w:rPr>
          <w:rFonts w:ascii="Arial" w:eastAsia="MS Mincho" w:hAnsi="Arial" w:cs="Arial"/>
          <w:sz w:val="24"/>
          <w:szCs w:val="24"/>
          <w:lang w:eastAsia="x-none"/>
        </w:rPr>
        <w:t>0</w:t>
      </w:r>
      <w:r w:rsidRPr="0052750C">
        <w:rPr>
          <w:rFonts w:ascii="Arial" w:eastAsia="MS Mincho" w:hAnsi="Arial" w:cs="Times New Roman"/>
          <w:sz w:val="24"/>
          <w:szCs w:val="24"/>
          <w:lang w:val="x-none" w:eastAsia="x-none"/>
        </w:rPr>
        <w:t>.10 - Para todos os efeitos legais fazem parte integrante do presente Edital os seguintes ANEXOS:</w:t>
      </w:r>
    </w:p>
    <w:p w14:paraId="6A6F7E1C" w14:textId="77777777" w:rsidR="0052750C" w:rsidRPr="0052750C" w:rsidRDefault="0052750C" w:rsidP="0052750C">
      <w:pPr>
        <w:spacing w:after="0" w:line="240" w:lineRule="auto"/>
        <w:ind w:left="935" w:hanging="935"/>
        <w:jc w:val="both"/>
        <w:rPr>
          <w:rFonts w:ascii="Arial" w:eastAsia="MS Mincho" w:hAnsi="Arial" w:cs="Arial"/>
          <w:sz w:val="24"/>
          <w:szCs w:val="24"/>
          <w:lang w:eastAsia="x-none"/>
        </w:rPr>
      </w:pPr>
      <w:r w:rsidRPr="0052750C">
        <w:rPr>
          <w:rFonts w:ascii="Arial" w:eastAsia="MS Mincho" w:hAnsi="Arial" w:cs="Arial"/>
          <w:sz w:val="24"/>
          <w:szCs w:val="24"/>
          <w:lang w:val="x-none" w:eastAsia="x-none"/>
        </w:rPr>
        <w:t>2</w:t>
      </w:r>
      <w:r w:rsidRPr="0052750C">
        <w:rPr>
          <w:rFonts w:ascii="Arial" w:eastAsia="MS Mincho" w:hAnsi="Arial" w:cs="Arial"/>
          <w:sz w:val="24"/>
          <w:szCs w:val="24"/>
          <w:lang w:eastAsia="x-none"/>
        </w:rPr>
        <w:t>0</w:t>
      </w:r>
      <w:r w:rsidRPr="0052750C">
        <w:rPr>
          <w:rFonts w:ascii="Arial" w:eastAsia="MS Mincho" w:hAnsi="Arial" w:cs="Arial"/>
          <w:sz w:val="24"/>
          <w:szCs w:val="24"/>
          <w:lang w:val="x-none" w:eastAsia="x-none"/>
        </w:rPr>
        <w:t>.10.</w:t>
      </w:r>
      <w:r w:rsidRPr="0052750C">
        <w:rPr>
          <w:rFonts w:ascii="Arial" w:eastAsia="MS Mincho" w:hAnsi="Arial" w:cs="Arial"/>
          <w:sz w:val="24"/>
          <w:szCs w:val="24"/>
          <w:lang w:eastAsia="x-none"/>
        </w:rPr>
        <w:t>1</w:t>
      </w:r>
      <w:r w:rsidRPr="0052750C">
        <w:rPr>
          <w:rFonts w:ascii="Arial" w:eastAsia="MS Mincho" w:hAnsi="Arial" w:cs="Arial"/>
          <w:sz w:val="24"/>
          <w:szCs w:val="24"/>
          <w:lang w:val="x-none" w:eastAsia="x-none"/>
        </w:rPr>
        <w:t xml:space="preserve"> - ANEXO I: Carta Proposta, que poderá ser preenchida no modelo fornecido pelo Município;</w:t>
      </w:r>
    </w:p>
    <w:p w14:paraId="5245F18E" w14:textId="77777777" w:rsidR="0052750C" w:rsidRPr="0052750C" w:rsidRDefault="0052750C" w:rsidP="0052750C">
      <w:pPr>
        <w:spacing w:after="0" w:line="240" w:lineRule="auto"/>
        <w:ind w:left="935" w:hanging="935"/>
        <w:jc w:val="both"/>
        <w:rPr>
          <w:rFonts w:ascii="Arial" w:eastAsia="MS Mincho" w:hAnsi="Arial" w:cs="Arial"/>
          <w:sz w:val="24"/>
          <w:szCs w:val="24"/>
          <w:lang w:eastAsia="x-none"/>
        </w:rPr>
      </w:pPr>
      <w:r w:rsidRPr="0052750C">
        <w:rPr>
          <w:rFonts w:ascii="Arial" w:eastAsia="MS Mincho" w:hAnsi="Arial" w:cs="Arial"/>
          <w:sz w:val="24"/>
          <w:szCs w:val="24"/>
          <w:lang w:val="x-none" w:eastAsia="x-none"/>
        </w:rPr>
        <w:t>2</w:t>
      </w:r>
      <w:r w:rsidRPr="0052750C">
        <w:rPr>
          <w:rFonts w:ascii="Arial" w:eastAsia="MS Mincho" w:hAnsi="Arial" w:cs="Arial"/>
          <w:sz w:val="24"/>
          <w:szCs w:val="24"/>
          <w:lang w:eastAsia="x-none"/>
        </w:rPr>
        <w:t>0</w:t>
      </w:r>
      <w:r w:rsidRPr="0052750C">
        <w:rPr>
          <w:rFonts w:ascii="Arial" w:eastAsia="MS Mincho" w:hAnsi="Arial" w:cs="Arial"/>
          <w:sz w:val="24"/>
          <w:szCs w:val="24"/>
          <w:lang w:val="x-none" w:eastAsia="x-none"/>
        </w:rPr>
        <w:t>.1</w:t>
      </w:r>
      <w:r w:rsidRPr="0052750C">
        <w:rPr>
          <w:rFonts w:ascii="Arial" w:eastAsia="MS Mincho" w:hAnsi="Arial" w:cs="Arial"/>
          <w:sz w:val="24"/>
          <w:szCs w:val="24"/>
          <w:lang w:eastAsia="x-none"/>
        </w:rPr>
        <w:t xml:space="preserve">0.2 </w:t>
      </w:r>
      <w:r w:rsidRPr="0052750C">
        <w:rPr>
          <w:rFonts w:ascii="Arial" w:eastAsia="MS Mincho" w:hAnsi="Arial" w:cs="Arial"/>
          <w:sz w:val="24"/>
          <w:szCs w:val="24"/>
          <w:lang w:val="x-none" w:eastAsia="x-none"/>
        </w:rPr>
        <w:t xml:space="preserve">- ANEXO </w:t>
      </w:r>
      <w:r w:rsidRPr="0052750C">
        <w:rPr>
          <w:rFonts w:ascii="Arial" w:eastAsia="MS Mincho" w:hAnsi="Arial" w:cs="Arial"/>
          <w:sz w:val="24"/>
          <w:szCs w:val="24"/>
          <w:lang w:eastAsia="x-none"/>
        </w:rPr>
        <w:t>II</w:t>
      </w:r>
      <w:r w:rsidRPr="0052750C">
        <w:rPr>
          <w:rFonts w:ascii="Arial" w:eastAsia="MS Mincho" w:hAnsi="Arial" w:cs="Arial"/>
          <w:sz w:val="24"/>
          <w:szCs w:val="24"/>
          <w:lang w:val="x-none" w:eastAsia="x-none"/>
        </w:rPr>
        <w:t>: Planilha de Custos que poderá ser preenchida no modelo fornecido pelo Município</w:t>
      </w:r>
      <w:r w:rsidRPr="0052750C">
        <w:rPr>
          <w:rFonts w:ascii="Arial" w:eastAsia="MS Mincho" w:hAnsi="Arial" w:cs="Arial"/>
          <w:sz w:val="24"/>
          <w:szCs w:val="24"/>
          <w:lang w:eastAsia="x-none"/>
        </w:rPr>
        <w:t>;</w:t>
      </w:r>
    </w:p>
    <w:p w14:paraId="6050B850" w14:textId="77777777" w:rsidR="0052750C" w:rsidRPr="0052750C" w:rsidRDefault="0052750C" w:rsidP="0052750C">
      <w:pPr>
        <w:spacing w:after="0" w:line="240" w:lineRule="auto"/>
        <w:ind w:left="935" w:hanging="935"/>
        <w:jc w:val="both"/>
        <w:rPr>
          <w:rFonts w:ascii="Arial" w:eastAsia="MS Mincho" w:hAnsi="Arial" w:cs="Arial"/>
          <w:sz w:val="24"/>
          <w:szCs w:val="24"/>
          <w:lang w:eastAsia="x-none"/>
        </w:rPr>
      </w:pPr>
      <w:r w:rsidRPr="0052750C">
        <w:rPr>
          <w:rFonts w:ascii="Arial" w:eastAsia="MS Mincho" w:hAnsi="Arial" w:cs="Times New Roman"/>
          <w:sz w:val="24"/>
          <w:szCs w:val="24"/>
          <w:lang w:val="x-none" w:eastAsia="x-none"/>
        </w:rPr>
        <w:t>2</w:t>
      </w:r>
      <w:r w:rsidRPr="0052750C">
        <w:rPr>
          <w:rFonts w:ascii="Arial" w:eastAsia="MS Mincho" w:hAnsi="Arial" w:cs="Times New Roman"/>
          <w:sz w:val="24"/>
          <w:szCs w:val="24"/>
          <w:lang w:eastAsia="x-none"/>
        </w:rPr>
        <w:t xml:space="preserve">0.10.3 </w:t>
      </w:r>
      <w:r w:rsidRPr="0052750C">
        <w:rPr>
          <w:rFonts w:ascii="Arial" w:eastAsia="MS Mincho" w:hAnsi="Arial" w:cs="Times New Roman"/>
          <w:sz w:val="24"/>
          <w:szCs w:val="24"/>
          <w:lang w:val="x-none" w:eastAsia="x-none"/>
        </w:rPr>
        <w:t xml:space="preserve">- </w:t>
      </w:r>
      <w:r w:rsidRPr="0052750C">
        <w:rPr>
          <w:rFonts w:ascii="Arial" w:eastAsia="MS Mincho" w:hAnsi="Arial" w:cs="Arial"/>
          <w:sz w:val="24"/>
          <w:szCs w:val="24"/>
          <w:lang w:val="x-none" w:eastAsia="x-none"/>
        </w:rPr>
        <w:t xml:space="preserve">ANEXO </w:t>
      </w:r>
      <w:r w:rsidRPr="0052750C">
        <w:rPr>
          <w:rFonts w:ascii="Arial" w:eastAsia="MS Mincho" w:hAnsi="Arial" w:cs="Arial"/>
          <w:sz w:val="24"/>
          <w:szCs w:val="24"/>
          <w:lang w:eastAsia="x-none"/>
        </w:rPr>
        <w:t>III</w:t>
      </w:r>
      <w:r w:rsidRPr="0052750C">
        <w:rPr>
          <w:rFonts w:ascii="Arial" w:eastAsia="MS Mincho" w:hAnsi="Arial" w:cs="Arial"/>
          <w:sz w:val="24"/>
          <w:szCs w:val="24"/>
          <w:lang w:val="x-none" w:eastAsia="x-none"/>
        </w:rPr>
        <w:t>: Declaração sob as penas da Lei de disponibilidade do equipamento para execução do objeto da licitação, que poderá ser preenchido no modelo fornecido pelo Município;</w:t>
      </w:r>
    </w:p>
    <w:p w14:paraId="13BBCC34" w14:textId="77777777" w:rsidR="0052750C" w:rsidRPr="0052750C" w:rsidRDefault="0052750C" w:rsidP="0052750C">
      <w:pPr>
        <w:spacing w:after="0" w:line="240" w:lineRule="auto"/>
        <w:ind w:left="935" w:hanging="935"/>
        <w:jc w:val="both"/>
        <w:rPr>
          <w:rFonts w:ascii="Arial" w:eastAsia="MS Mincho" w:hAnsi="Arial" w:cs="Arial"/>
          <w:sz w:val="24"/>
          <w:szCs w:val="24"/>
          <w:lang w:val="x-none" w:eastAsia="x-none"/>
        </w:rPr>
      </w:pPr>
      <w:r w:rsidRPr="0052750C">
        <w:rPr>
          <w:rFonts w:ascii="Arial" w:eastAsia="MS Mincho" w:hAnsi="Arial" w:cs="Arial"/>
          <w:sz w:val="24"/>
          <w:szCs w:val="24"/>
          <w:lang w:val="x-none" w:eastAsia="x-none"/>
        </w:rPr>
        <w:t>2</w:t>
      </w:r>
      <w:r w:rsidRPr="0052750C">
        <w:rPr>
          <w:rFonts w:ascii="Arial" w:eastAsia="MS Mincho" w:hAnsi="Arial" w:cs="Arial"/>
          <w:sz w:val="24"/>
          <w:szCs w:val="24"/>
          <w:lang w:eastAsia="x-none"/>
        </w:rPr>
        <w:t>0</w:t>
      </w:r>
      <w:r w:rsidRPr="0052750C">
        <w:rPr>
          <w:rFonts w:ascii="Arial" w:eastAsia="MS Mincho" w:hAnsi="Arial" w:cs="Arial"/>
          <w:sz w:val="24"/>
          <w:szCs w:val="24"/>
          <w:lang w:val="x-none" w:eastAsia="x-none"/>
        </w:rPr>
        <w:t>.10.</w:t>
      </w:r>
      <w:r w:rsidRPr="0052750C">
        <w:rPr>
          <w:rFonts w:ascii="Arial" w:eastAsia="MS Mincho" w:hAnsi="Arial" w:cs="Arial"/>
          <w:sz w:val="24"/>
          <w:szCs w:val="24"/>
          <w:lang w:eastAsia="x-none"/>
        </w:rPr>
        <w:t>4</w:t>
      </w:r>
      <w:r w:rsidRPr="0052750C">
        <w:rPr>
          <w:rFonts w:ascii="Arial" w:eastAsia="MS Mincho" w:hAnsi="Arial" w:cs="Arial"/>
          <w:sz w:val="24"/>
          <w:szCs w:val="24"/>
          <w:lang w:val="x-none" w:eastAsia="x-none"/>
        </w:rPr>
        <w:t xml:space="preserve"> - ANEXO </w:t>
      </w:r>
      <w:r w:rsidRPr="0052750C">
        <w:rPr>
          <w:rFonts w:ascii="Arial" w:eastAsia="MS Mincho" w:hAnsi="Arial" w:cs="Arial"/>
          <w:sz w:val="24"/>
          <w:szCs w:val="24"/>
          <w:lang w:eastAsia="x-none"/>
        </w:rPr>
        <w:t>IV</w:t>
      </w:r>
      <w:r w:rsidRPr="0052750C">
        <w:rPr>
          <w:rFonts w:ascii="Arial" w:eastAsia="MS Mincho" w:hAnsi="Arial" w:cs="Arial"/>
          <w:sz w:val="24"/>
          <w:szCs w:val="24"/>
          <w:lang w:val="x-none" w:eastAsia="x-none"/>
        </w:rPr>
        <w:t>: Declaração de que não emprega menores de idade, que poderá ser preenchida no modelo fornecido pelo Município;</w:t>
      </w:r>
    </w:p>
    <w:p w14:paraId="26959306" w14:textId="77777777" w:rsidR="0052750C" w:rsidRPr="0052750C" w:rsidRDefault="0052750C" w:rsidP="0052750C">
      <w:pPr>
        <w:spacing w:after="0" w:line="240" w:lineRule="auto"/>
        <w:ind w:left="1120" w:hanging="1120"/>
        <w:jc w:val="both"/>
        <w:rPr>
          <w:rFonts w:ascii="Arial" w:eastAsia="MS Mincho" w:hAnsi="Arial" w:cs="Arial"/>
          <w:sz w:val="24"/>
          <w:szCs w:val="24"/>
          <w:lang w:eastAsia="x-none"/>
        </w:rPr>
      </w:pPr>
      <w:r w:rsidRPr="0052750C">
        <w:rPr>
          <w:rFonts w:ascii="Arial" w:eastAsia="MS Mincho" w:hAnsi="Arial" w:cs="Arial"/>
          <w:sz w:val="24"/>
          <w:szCs w:val="24"/>
          <w:lang w:val="x-none" w:eastAsia="x-none"/>
        </w:rPr>
        <w:t>2</w:t>
      </w:r>
      <w:r w:rsidRPr="0052750C">
        <w:rPr>
          <w:rFonts w:ascii="Arial" w:eastAsia="MS Mincho" w:hAnsi="Arial" w:cs="Arial"/>
          <w:sz w:val="24"/>
          <w:szCs w:val="24"/>
          <w:lang w:eastAsia="x-none"/>
        </w:rPr>
        <w:t>0</w:t>
      </w:r>
      <w:r w:rsidRPr="0052750C">
        <w:rPr>
          <w:rFonts w:ascii="Arial" w:eastAsia="MS Mincho" w:hAnsi="Arial" w:cs="Arial"/>
          <w:sz w:val="24"/>
          <w:szCs w:val="24"/>
          <w:lang w:val="x-none" w:eastAsia="x-none"/>
        </w:rPr>
        <w:t>.10.</w:t>
      </w:r>
      <w:r w:rsidRPr="0052750C">
        <w:rPr>
          <w:rFonts w:ascii="Arial" w:eastAsia="MS Mincho" w:hAnsi="Arial" w:cs="Arial"/>
          <w:sz w:val="24"/>
          <w:szCs w:val="24"/>
          <w:lang w:eastAsia="x-none"/>
        </w:rPr>
        <w:t>5</w:t>
      </w:r>
      <w:r w:rsidRPr="0052750C">
        <w:rPr>
          <w:rFonts w:ascii="Arial" w:eastAsia="MS Mincho" w:hAnsi="Arial" w:cs="Arial"/>
          <w:sz w:val="24"/>
          <w:szCs w:val="24"/>
          <w:lang w:val="x-none" w:eastAsia="x-none"/>
        </w:rPr>
        <w:t xml:space="preserve"> - ANEXO V: Declaração de Idoneidade para contratar com a Administração Pública que poderá ser preenchida no modelo fornecido pelo Município;</w:t>
      </w:r>
    </w:p>
    <w:p w14:paraId="5336267E" w14:textId="77777777" w:rsidR="0052750C" w:rsidRPr="0052750C" w:rsidRDefault="0052750C" w:rsidP="0052750C">
      <w:pPr>
        <w:spacing w:after="0" w:line="240" w:lineRule="auto"/>
        <w:ind w:left="1120" w:hanging="1120"/>
        <w:jc w:val="both"/>
        <w:rPr>
          <w:rFonts w:ascii="Arial" w:eastAsia="MS Mincho" w:hAnsi="Arial" w:cs="Arial"/>
          <w:sz w:val="24"/>
          <w:szCs w:val="24"/>
          <w:lang w:eastAsia="x-none"/>
        </w:rPr>
      </w:pPr>
      <w:r w:rsidRPr="0052750C">
        <w:rPr>
          <w:rFonts w:ascii="Arial" w:eastAsia="MS Mincho" w:hAnsi="Arial" w:cs="Arial"/>
          <w:sz w:val="24"/>
          <w:szCs w:val="24"/>
          <w:lang w:val="x-none" w:eastAsia="x-none"/>
        </w:rPr>
        <w:t>2</w:t>
      </w:r>
      <w:r w:rsidRPr="0052750C">
        <w:rPr>
          <w:rFonts w:ascii="Arial" w:eastAsia="MS Mincho" w:hAnsi="Arial" w:cs="Arial"/>
          <w:sz w:val="24"/>
          <w:szCs w:val="24"/>
          <w:lang w:eastAsia="x-none"/>
        </w:rPr>
        <w:t>0</w:t>
      </w:r>
      <w:r w:rsidRPr="0052750C">
        <w:rPr>
          <w:rFonts w:ascii="Arial" w:eastAsia="MS Mincho" w:hAnsi="Arial" w:cs="Arial"/>
          <w:sz w:val="24"/>
          <w:szCs w:val="24"/>
          <w:lang w:val="x-none" w:eastAsia="x-none"/>
        </w:rPr>
        <w:t>.1</w:t>
      </w:r>
      <w:r w:rsidRPr="0052750C">
        <w:rPr>
          <w:rFonts w:ascii="Arial" w:eastAsia="MS Mincho" w:hAnsi="Arial" w:cs="Arial"/>
          <w:sz w:val="24"/>
          <w:szCs w:val="24"/>
          <w:lang w:eastAsia="x-none"/>
        </w:rPr>
        <w:t>0</w:t>
      </w:r>
      <w:r w:rsidRPr="0052750C">
        <w:rPr>
          <w:rFonts w:ascii="Arial" w:eastAsia="MS Mincho" w:hAnsi="Arial" w:cs="Arial"/>
          <w:sz w:val="24"/>
          <w:szCs w:val="24"/>
          <w:lang w:val="x-none" w:eastAsia="x-none"/>
        </w:rPr>
        <w:t>.</w:t>
      </w:r>
      <w:r w:rsidRPr="0052750C">
        <w:rPr>
          <w:rFonts w:ascii="Arial" w:eastAsia="MS Mincho" w:hAnsi="Arial" w:cs="Arial"/>
          <w:sz w:val="24"/>
          <w:szCs w:val="24"/>
          <w:lang w:eastAsia="x-none"/>
        </w:rPr>
        <w:t xml:space="preserve">6 </w:t>
      </w:r>
      <w:r w:rsidRPr="0052750C">
        <w:rPr>
          <w:rFonts w:ascii="Arial" w:eastAsia="MS Mincho" w:hAnsi="Arial" w:cs="Arial"/>
          <w:sz w:val="24"/>
          <w:szCs w:val="24"/>
          <w:lang w:val="x-none" w:eastAsia="x-none"/>
        </w:rPr>
        <w:t>- ANEXO V</w:t>
      </w:r>
      <w:r w:rsidRPr="0052750C">
        <w:rPr>
          <w:rFonts w:ascii="Arial" w:eastAsia="MS Mincho" w:hAnsi="Arial" w:cs="Arial"/>
          <w:sz w:val="24"/>
          <w:szCs w:val="24"/>
          <w:lang w:eastAsia="x-none"/>
        </w:rPr>
        <w:t>I</w:t>
      </w:r>
      <w:r w:rsidRPr="0052750C">
        <w:rPr>
          <w:rFonts w:ascii="Arial" w:eastAsia="MS Mincho" w:hAnsi="Arial" w:cs="Arial"/>
          <w:sz w:val="24"/>
          <w:szCs w:val="24"/>
          <w:lang w:val="x-none" w:eastAsia="x-none"/>
        </w:rPr>
        <w:t>: Declaração de pleno conhecimento do objeto e do local da prestação do serviço e de suas condições que poderá ser preenchido no modelo fornecido pelo Município;</w:t>
      </w:r>
    </w:p>
    <w:p w14:paraId="5F6F9D64" w14:textId="77777777" w:rsidR="0052750C" w:rsidRPr="0052750C" w:rsidRDefault="0052750C" w:rsidP="0052750C">
      <w:pPr>
        <w:spacing w:after="0" w:line="240" w:lineRule="auto"/>
        <w:ind w:left="1120" w:hanging="1120"/>
        <w:jc w:val="both"/>
        <w:rPr>
          <w:rFonts w:ascii="Arial" w:eastAsia="MS Mincho" w:hAnsi="Arial" w:cs="Arial"/>
          <w:sz w:val="24"/>
          <w:szCs w:val="24"/>
          <w:lang w:val="x-none" w:eastAsia="x-none"/>
        </w:rPr>
      </w:pPr>
      <w:r w:rsidRPr="0052750C">
        <w:rPr>
          <w:rFonts w:ascii="Arial" w:eastAsia="MS Mincho" w:hAnsi="Arial" w:cs="Arial"/>
          <w:sz w:val="24"/>
          <w:szCs w:val="24"/>
          <w:lang w:val="x-none" w:eastAsia="x-none"/>
        </w:rPr>
        <w:t>2</w:t>
      </w:r>
      <w:r w:rsidRPr="0052750C">
        <w:rPr>
          <w:rFonts w:ascii="Arial" w:eastAsia="MS Mincho" w:hAnsi="Arial" w:cs="Arial"/>
          <w:sz w:val="24"/>
          <w:szCs w:val="24"/>
          <w:lang w:eastAsia="x-none"/>
        </w:rPr>
        <w:t>0</w:t>
      </w:r>
      <w:r w:rsidRPr="0052750C">
        <w:rPr>
          <w:rFonts w:ascii="Arial" w:eastAsia="MS Mincho" w:hAnsi="Arial" w:cs="Arial"/>
          <w:sz w:val="24"/>
          <w:szCs w:val="24"/>
          <w:lang w:val="x-none" w:eastAsia="x-none"/>
        </w:rPr>
        <w:t>.10.</w:t>
      </w:r>
      <w:r w:rsidRPr="0052750C">
        <w:rPr>
          <w:rFonts w:ascii="Arial" w:eastAsia="MS Mincho" w:hAnsi="Arial" w:cs="Arial"/>
          <w:sz w:val="24"/>
          <w:szCs w:val="24"/>
          <w:lang w:eastAsia="x-none"/>
        </w:rPr>
        <w:t xml:space="preserve">7 </w:t>
      </w:r>
      <w:r w:rsidRPr="0052750C">
        <w:rPr>
          <w:rFonts w:ascii="Arial" w:eastAsia="MS Mincho" w:hAnsi="Arial" w:cs="Arial"/>
          <w:sz w:val="24"/>
          <w:szCs w:val="24"/>
          <w:lang w:val="x-none" w:eastAsia="x-none"/>
        </w:rPr>
        <w:t xml:space="preserve">- ANEXO </w:t>
      </w:r>
      <w:r w:rsidRPr="0052750C">
        <w:rPr>
          <w:rFonts w:ascii="Arial" w:eastAsia="MS Mincho" w:hAnsi="Arial" w:cs="Arial"/>
          <w:sz w:val="24"/>
          <w:szCs w:val="24"/>
          <w:lang w:eastAsia="x-none"/>
        </w:rPr>
        <w:t>VII</w:t>
      </w:r>
      <w:r w:rsidRPr="0052750C">
        <w:rPr>
          <w:rFonts w:ascii="Arial" w:eastAsia="MS Mincho" w:hAnsi="Arial" w:cs="Arial"/>
          <w:sz w:val="24"/>
          <w:szCs w:val="24"/>
          <w:lang w:val="x-none" w:eastAsia="x-none"/>
        </w:rPr>
        <w:t>: Minuta do Contrato a ser celebrado com o licitante vencedor da licitação.</w:t>
      </w:r>
    </w:p>
    <w:p w14:paraId="57F5FB90" w14:textId="77777777" w:rsidR="0052750C" w:rsidRPr="0052750C" w:rsidRDefault="0052750C" w:rsidP="0052750C">
      <w:pPr>
        <w:spacing w:after="0" w:line="240" w:lineRule="auto"/>
        <w:ind w:left="840" w:hanging="840"/>
        <w:jc w:val="both"/>
        <w:rPr>
          <w:rFonts w:ascii="Arial" w:eastAsia="MS Mincho" w:hAnsi="Arial" w:cs="Arial"/>
          <w:sz w:val="24"/>
          <w:szCs w:val="20"/>
          <w:lang w:val="x-none" w:eastAsia="x-none"/>
        </w:rPr>
      </w:pPr>
      <w:r w:rsidRPr="0052750C">
        <w:rPr>
          <w:rFonts w:ascii="Arial" w:eastAsia="Times New Roman" w:hAnsi="Arial" w:cs="Arial"/>
          <w:sz w:val="24"/>
          <w:szCs w:val="24"/>
          <w:lang w:val="x-none" w:eastAsia="x-none"/>
        </w:rPr>
        <w:t>2</w:t>
      </w:r>
      <w:r w:rsidRPr="0052750C">
        <w:rPr>
          <w:rFonts w:ascii="Arial" w:eastAsia="Times New Roman" w:hAnsi="Arial" w:cs="Arial"/>
          <w:sz w:val="24"/>
          <w:szCs w:val="24"/>
          <w:lang w:eastAsia="x-none"/>
        </w:rPr>
        <w:t>0</w:t>
      </w:r>
      <w:r w:rsidRPr="0052750C">
        <w:rPr>
          <w:rFonts w:ascii="Arial" w:eastAsia="MS Mincho" w:hAnsi="Arial" w:cs="Arial"/>
          <w:sz w:val="24"/>
          <w:szCs w:val="20"/>
          <w:lang w:val="x-none" w:eastAsia="x-none"/>
        </w:rPr>
        <w:t>.11 - A Administração Municipal poderá revogar a Licitação por interesse Público, devendo anulá-la por ilegalidade, em despacho fundamentado, sem a obrigação de indenizar, conforme o artigo 49 da Lei Federal nº 8.666/93 e suas alterações posteriores.</w:t>
      </w:r>
    </w:p>
    <w:p w14:paraId="12C0B548" w14:textId="77777777" w:rsidR="0052750C" w:rsidRPr="0052750C" w:rsidRDefault="0052750C" w:rsidP="0052750C">
      <w:pPr>
        <w:spacing w:after="0" w:line="240" w:lineRule="auto"/>
        <w:ind w:left="840" w:hanging="840"/>
        <w:jc w:val="both"/>
        <w:rPr>
          <w:rFonts w:ascii="Arial" w:eastAsia="MS Mincho" w:hAnsi="Arial" w:cs="Arial"/>
          <w:sz w:val="24"/>
          <w:szCs w:val="20"/>
          <w:lang w:val="x-none" w:eastAsia="x-none"/>
        </w:rPr>
      </w:pPr>
      <w:r w:rsidRPr="0052750C">
        <w:rPr>
          <w:rFonts w:ascii="Arial" w:eastAsia="MS Mincho" w:hAnsi="Arial" w:cs="Arial"/>
          <w:sz w:val="24"/>
          <w:szCs w:val="20"/>
          <w:lang w:val="x-none" w:eastAsia="x-none"/>
        </w:rPr>
        <w:t>2</w:t>
      </w:r>
      <w:r w:rsidRPr="0052750C">
        <w:rPr>
          <w:rFonts w:ascii="Arial" w:eastAsia="MS Mincho" w:hAnsi="Arial" w:cs="Arial"/>
          <w:sz w:val="24"/>
          <w:szCs w:val="20"/>
          <w:lang w:eastAsia="x-none"/>
        </w:rPr>
        <w:t xml:space="preserve">0.12 </w:t>
      </w:r>
      <w:r w:rsidRPr="0052750C">
        <w:rPr>
          <w:rFonts w:ascii="Arial" w:eastAsia="MS Mincho" w:hAnsi="Arial" w:cs="Arial"/>
          <w:sz w:val="24"/>
          <w:szCs w:val="20"/>
          <w:lang w:val="x-none" w:eastAsia="x-none"/>
        </w:rPr>
        <w:t>- Os casos omissos ao presente Edital serão decididos pela Comissão de Licitação em concordância com a Lei Federal nº 8.666/93 e suas alterações posteriores.</w:t>
      </w:r>
    </w:p>
    <w:p w14:paraId="05F74933" w14:textId="77777777" w:rsidR="0052750C" w:rsidRPr="0052750C" w:rsidRDefault="0052750C" w:rsidP="0052750C">
      <w:pPr>
        <w:spacing w:after="0" w:line="240" w:lineRule="auto"/>
        <w:ind w:left="935" w:hanging="935"/>
        <w:jc w:val="both"/>
        <w:rPr>
          <w:rFonts w:ascii="Arial" w:eastAsia="MS Mincho" w:hAnsi="Arial" w:cs="Arial"/>
          <w:sz w:val="24"/>
          <w:szCs w:val="20"/>
          <w:lang w:val="x-none" w:eastAsia="x-none"/>
        </w:rPr>
      </w:pPr>
    </w:p>
    <w:p w14:paraId="7ABFEC49" w14:textId="77777777" w:rsidR="0052750C" w:rsidRPr="0052750C" w:rsidRDefault="0052750C" w:rsidP="0052750C">
      <w:pPr>
        <w:spacing w:after="0" w:line="240" w:lineRule="auto"/>
        <w:jc w:val="center"/>
        <w:rPr>
          <w:rFonts w:ascii="Arial" w:eastAsia="MS Mincho" w:hAnsi="Arial" w:cs="Arial"/>
          <w:sz w:val="24"/>
          <w:szCs w:val="20"/>
          <w:lang w:val="x-none" w:eastAsia="x-none"/>
        </w:rPr>
      </w:pPr>
      <w:r w:rsidRPr="0052750C">
        <w:rPr>
          <w:rFonts w:ascii="Arial" w:eastAsia="MS Mincho" w:hAnsi="Arial" w:cs="Arial"/>
          <w:sz w:val="24"/>
          <w:szCs w:val="20"/>
          <w:lang w:val="x-none" w:eastAsia="x-none"/>
        </w:rPr>
        <w:t>GABINETE DO PREFEITO MUNICIPAL DE ROCA SALES</w:t>
      </w:r>
    </w:p>
    <w:p w14:paraId="2FD8A6A7" w14:textId="77777777" w:rsidR="0052750C" w:rsidRPr="0052750C" w:rsidRDefault="0052750C" w:rsidP="0052750C">
      <w:pPr>
        <w:spacing w:after="0" w:line="240" w:lineRule="auto"/>
        <w:jc w:val="center"/>
        <w:rPr>
          <w:rFonts w:ascii="Arial" w:eastAsia="MS Mincho" w:hAnsi="Arial" w:cs="Arial"/>
          <w:sz w:val="24"/>
          <w:szCs w:val="20"/>
          <w:lang w:val="x-none" w:eastAsia="x-none"/>
        </w:rPr>
      </w:pPr>
      <w:r w:rsidRPr="0052750C">
        <w:rPr>
          <w:rFonts w:ascii="Arial" w:eastAsia="MS Mincho" w:hAnsi="Arial" w:cs="Arial"/>
          <w:sz w:val="24"/>
          <w:szCs w:val="20"/>
          <w:lang w:val="x-none" w:eastAsia="x-none"/>
        </w:rPr>
        <w:t xml:space="preserve">EM </w:t>
      </w:r>
      <w:r w:rsidRPr="0052750C">
        <w:rPr>
          <w:rFonts w:ascii="Arial" w:eastAsia="MS Mincho" w:hAnsi="Arial" w:cs="Arial"/>
          <w:sz w:val="24"/>
          <w:szCs w:val="20"/>
          <w:lang w:eastAsia="x-none"/>
        </w:rPr>
        <w:t>09 DE JUNHO DE 2022</w:t>
      </w:r>
      <w:r w:rsidRPr="0052750C">
        <w:rPr>
          <w:rFonts w:ascii="Arial" w:eastAsia="MS Mincho" w:hAnsi="Arial" w:cs="Arial"/>
          <w:sz w:val="24"/>
          <w:szCs w:val="20"/>
          <w:lang w:val="x-none" w:eastAsia="x-none"/>
        </w:rPr>
        <w:t>.</w:t>
      </w:r>
    </w:p>
    <w:p w14:paraId="257E3182" w14:textId="77777777" w:rsidR="0052750C" w:rsidRPr="0052750C" w:rsidRDefault="0052750C" w:rsidP="0052750C">
      <w:pPr>
        <w:spacing w:after="0" w:line="240" w:lineRule="auto"/>
        <w:jc w:val="center"/>
        <w:rPr>
          <w:rFonts w:ascii="Arial" w:eastAsia="MS Mincho" w:hAnsi="Arial" w:cs="Arial"/>
          <w:sz w:val="24"/>
          <w:szCs w:val="20"/>
          <w:lang w:eastAsia="x-none"/>
        </w:rPr>
      </w:pPr>
    </w:p>
    <w:p w14:paraId="753DFDB9" w14:textId="77777777" w:rsidR="0052750C" w:rsidRPr="0052750C" w:rsidRDefault="0052750C" w:rsidP="0052750C">
      <w:pPr>
        <w:spacing w:after="0" w:line="240" w:lineRule="auto"/>
        <w:jc w:val="center"/>
        <w:rPr>
          <w:rFonts w:ascii="Arial" w:eastAsia="MS Mincho" w:hAnsi="Arial" w:cs="Arial"/>
          <w:sz w:val="24"/>
          <w:szCs w:val="20"/>
          <w:lang w:val="x-none" w:eastAsia="x-none"/>
        </w:rPr>
      </w:pPr>
    </w:p>
    <w:p w14:paraId="663B9692" w14:textId="77777777" w:rsidR="0052750C" w:rsidRPr="0052750C" w:rsidRDefault="0052750C" w:rsidP="0052750C">
      <w:pPr>
        <w:spacing w:after="0" w:line="240" w:lineRule="auto"/>
        <w:jc w:val="center"/>
        <w:rPr>
          <w:rFonts w:ascii="Arial" w:eastAsia="MS Mincho" w:hAnsi="Arial" w:cs="Arial"/>
          <w:sz w:val="24"/>
          <w:szCs w:val="20"/>
          <w:lang w:eastAsia="x-none"/>
        </w:rPr>
      </w:pPr>
      <w:r w:rsidRPr="0052750C">
        <w:rPr>
          <w:rFonts w:ascii="Arial" w:eastAsia="MS Mincho" w:hAnsi="Arial" w:cs="Arial"/>
          <w:sz w:val="24"/>
          <w:szCs w:val="20"/>
          <w:lang w:eastAsia="x-none"/>
        </w:rPr>
        <w:t>AMILTON FONTANA</w:t>
      </w:r>
    </w:p>
    <w:p w14:paraId="170C3C54" w14:textId="77777777" w:rsidR="0052750C" w:rsidRPr="0052750C" w:rsidRDefault="0052750C" w:rsidP="0052750C">
      <w:pPr>
        <w:spacing w:after="0" w:line="240" w:lineRule="auto"/>
        <w:jc w:val="center"/>
        <w:rPr>
          <w:rFonts w:ascii="Arial" w:eastAsia="MS Mincho" w:hAnsi="Arial" w:cs="Arial"/>
          <w:sz w:val="24"/>
          <w:szCs w:val="20"/>
          <w:lang w:eastAsia="x-none"/>
        </w:rPr>
      </w:pPr>
      <w:r w:rsidRPr="0052750C">
        <w:rPr>
          <w:rFonts w:ascii="Arial" w:eastAsia="MS Mincho" w:hAnsi="Arial" w:cs="Arial"/>
          <w:sz w:val="24"/>
          <w:szCs w:val="20"/>
          <w:lang w:eastAsia="x-none"/>
        </w:rPr>
        <w:t>Prefeito Municipal</w:t>
      </w:r>
    </w:p>
    <w:p w14:paraId="4B731B76" w14:textId="77777777" w:rsidR="0052750C" w:rsidRPr="0052750C" w:rsidRDefault="0052750C" w:rsidP="0052750C">
      <w:pPr>
        <w:spacing w:after="0" w:line="240" w:lineRule="auto"/>
        <w:jc w:val="center"/>
        <w:rPr>
          <w:rFonts w:ascii="Arial" w:eastAsia="MS Mincho" w:hAnsi="Arial" w:cs="Arial"/>
          <w:sz w:val="24"/>
          <w:szCs w:val="20"/>
          <w:lang w:val="x-none" w:eastAsia="x-none"/>
        </w:rPr>
      </w:pPr>
    </w:p>
    <w:p w14:paraId="19F15982" w14:textId="77777777" w:rsidR="0052750C" w:rsidRPr="0052750C" w:rsidRDefault="0052750C" w:rsidP="0052750C">
      <w:pPr>
        <w:spacing w:after="0" w:line="240" w:lineRule="auto"/>
        <w:jc w:val="both"/>
        <w:rPr>
          <w:rFonts w:ascii="Arial" w:eastAsia="MS Mincho" w:hAnsi="Arial" w:cs="Arial"/>
          <w:sz w:val="24"/>
          <w:szCs w:val="20"/>
          <w:lang w:eastAsia="x-none"/>
        </w:rPr>
      </w:pPr>
    </w:p>
    <w:tbl>
      <w:tblPr>
        <w:tblW w:w="6407" w:type="dxa"/>
        <w:jc w:val="center"/>
        <w:tblCellMar>
          <w:left w:w="70" w:type="dxa"/>
          <w:right w:w="70" w:type="dxa"/>
        </w:tblCellMar>
        <w:tblLook w:val="0000" w:firstRow="0" w:lastRow="0" w:firstColumn="0" w:lastColumn="0" w:noHBand="0" w:noVBand="0"/>
      </w:tblPr>
      <w:tblGrid>
        <w:gridCol w:w="6407"/>
      </w:tblGrid>
      <w:tr w:rsidR="0052750C" w:rsidRPr="0052750C" w14:paraId="31B7F85D" w14:textId="77777777" w:rsidTr="00571606">
        <w:tblPrEx>
          <w:tblCellMar>
            <w:top w:w="0" w:type="dxa"/>
            <w:bottom w:w="0" w:type="dxa"/>
          </w:tblCellMar>
        </w:tblPrEx>
        <w:trPr>
          <w:jc w:val="center"/>
        </w:trPr>
        <w:tc>
          <w:tcPr>
            <w:tcW w:w="6407" w:type="dxa"/>
          </w:tcPr>
          <w:p w14:paraId="5B038952" w14:textId="77777777" w:rsidR="0052750C" w:rsidRPr="0052750C" w:rsidRDefault="0052750C" w:rsidP="0052750C">
            <w:pPr>
              <w:spacing w:after="0" w:line="240" w:lineRule="auto"/>
              <w:jc w:val="both"/>
              <w:rPr>
                <w:rFonts w:ascii="Arial" w:eastAsia="MS Mincho" w:hAnsi="Arial" w:cs="Arial"/>
                <w:sz w:val="24"/>
                <w:szCs w:val="20"/>
                <w:lang w:eastAsia="pt-BR"/>
              </w:rPr>
            </w:pPr>
            <w:r w:rsidRPr="0052750C">
              <w:rPr>
                <w:rFonts w:ascii="Arial" w:eastAsia="MS Mincho" w:hAnsi="Arial" w:cs="Arial"/>
                <w:sz w:val="24"/>
                <w:szCs w:val="20"/>
                <w:lang w:eastAsia="pt-BR"/>
              </w:rPr>
              <w:t>APROVO O PRESENTE INSTRUMENTO DE CONFORMIDADE COM A LEI FEDERAL Nº 8.666/93 E SUAS ALTERAÇÕES POSTERIORES.</w:t>
            </w:r>
          </w:p>
        </w:tc>
      </w:tr>
    </w:tbl>
    <w:p w14:paraId="79BFDF00" w14:textId="77777777" w:rsidR="0052750C" w:rsidRPr="0052750C" w:rsidRDefault="0052750C" w:rsidP="0052750C">
      <w:pPr>
        <w:spacing w:after="0" w:line="240" w:lineRule="auto"/>
        <w:jc w:val="center"/>
        <w:rPr>
          <w:rFonts w:ascii="Arial" w:eastAsia="MS Mincho" w:hAnsi="Arial" w:cs="Arial"/>
          <w:sz w:val="24"/>
          <w:szCs w:val="20"/>
          <w:lang w:val="x-none" w:eastAsia="x-none"/>
        </w:rPr>
      </w:pPr>
    </w:p>
    <w:p w14:paraId="50DAED53" w14:textId="77777777" w:rsidR="0052750C" w:rsidRPr="0052750C" w:rsidRDefault="0052750C" w:rsidP="0052750C">
      <w:pPr>
        <w:spacing w:after="0" w:line="240" w:lineRule="auto"/>
        <w:jc w:val="center"/>
        <w:rPr>
          <w:rFonts w:ascii="Arial" w:eastAsia="MS Mincho" w:hAnsi="Arial" w:cs="Arial"/>
          <w:sz w:val="24"/>
          <w:szCs w:val="20"/>
          <w:lang w:val="x-none" w:eastAsia="x-none"/>
        </w:rPr>
      </w:pPr>
    </w:p>
    <w:p w14:paraId="79CF5966" w14:textId="77777777" w:rsidR="0052750C" w:rsidRPr="0052750C" w:rsidRDefault="0052750C" w:rsidP="0052750C">
      <w:pPr>
        <w:spacing w:after="0" w:line="240" w:lineRule="auto"/>
        <w:jc w:val="center"/>
        <w:rPr>
          <w:rFonts w:ascii="Arial" w:eastAsia="MS Mincho" w:hAnsi="Arial" w:cs="Arial"/>
          <w:sz w:val="24"/>
          <w:szCs w:val="20"/>
          <w:lang w:val="x-none" w:eastAsia="x-none"/>
        </w:rPr>
      </w:pPr>
    </w:p>
    <w:p w14:paraId="22A58C80" w14:textId="77777777" w:rsidR="0052750C" w:rsidRPr="0052750C" w:rsidRDefault="0052750C" w:rsidP="0052750C">
      <w:pPr>
        <w:spacing w:after="0" w:line="240" w:lineRule="auto"/>
        <w:ind w:right="-17"/>
        <w:jc w:val="center"/>
        <w:outlineLvl w:val="0"/>
        <w:rPr>
          <w:rFonts w:ascii="Arial" w:eastAsia="Times New Roman" w:hAnsi="Arial" w:cs="Arial"/>
          <w:sz w:val="24"/>
          <w:szCs w:val="24"/>
          <w:lang w:eastAsia="pt-BR"/>
        </w:rPr>
      </w:pPr>
      <w:r w:rsidRPr="0052750C">
        <w:rPr>
          <w:rFonts w:ascii="Arial" w:eastAsia="Times New Roman" w:hAnsi="Arial" w:cs="Arial"/>
          <w:bCs/>
          <w:iCs/>
          <w:sz w:val="24"/>
          <w:szCs w:val="24"/>
          <w:lang w:eastAsia="pt-BR"/>
        </w:rPr>
        <w:t>FRANCK ANDRÉA LANG</w:t>
      </w:r>
    </w:p>
    <w:p w14:paraId="440BDA73" w14:textId="77777777" w:rsidR="0052750C" w:rsidRPr="0052750C" w:rsidRDefault="0052750C" w:rsidP="0052750C">
      <w:pPr>
        <w:spacing w:after="0" w:line="240" w:lineRule="auto"/>
        <w:ind w:right="-17"/>
        <w:jc w:val="center"/>
        <w:outlineLvl w:val="0"/>
        <w:rPr>
          <w:rFonts w:ascii="Arial" w:eastAsia="Times New Roman" w:hAnsi="Arial" w:cs="Arial"/>
          <w:sz w:val="24"/>
          <w:szCs w:val="24"/>
          <w:lang w:eastAsia="pt-BR"/>
        </w:rPr>
      </w:pPr>
      <w:r w:rsidRPr="0052750C">
        <w:rPr>
          <w:rFonts w:ascii="Arial" w:eastAsia="Times New Roman" w:hAnsi="Arial" w:cs="Arial"/>
          <w:sz w:val="24"/>
          <w:szCs w:val="24"/>
          <w:lang w:eastAsia="pt-BR"/>
        </w:rPr>
        <w:t>Assessor Jurídico do Município</w:t>
      </w:r>
    </w:p>
    <w:p w14:paraId="15C8405A" w14:textId="77777777" w:rsidR="0052750C" w:rsidRPr="0052750C" w:rsidRDefault="0052750C" w:rsidP="0052750C">
      <w:pPr>
        <w:spacing w:after="0" w:line="240" w:lineRule="auto"/>
        <w:ind w:right="-17"/>
        <w:jc w:val="center"/>
        <w:outlineLvl w:val="0"/>
        <w:rPr>
          <w:rFonts w:ascii="Arial" w:eastAsia="Times New Roman" w:hAnsi="Arial" w:cs="Arial"/>
          <w:sz w:val="24"/>
          <w:szCs w:val="24"/>
          <w:lang w:eastAsia="pt-BR"/>
        </w:rPr>
      </w:pPr>
      <w:r w:rsidRPr="0052750C">
        <w:rPr>
          <w:rFonts w:ascii="Arial" w:eastAsia="Times New Roman" w:hAnsi="Arial" w:cs="Arial"/>
          <w:sz w:val="24"/>
          <w:szCs w:val="24"/>
          <w:lang w:eastAsia="pt-BR"/>
        </w:rPr>
        <w:t>OAB/RS 49.803</w:t>
      </w:r>
    </w:p>
    <w:p w14:paraId="3E59769E" w14:textId="10A19F30" w:rsidR="0052750C" w:rsidRDefault="0052750C" w:rsidP="0052750C">
      <w:pPr>
        <w:spacing w:after="0" w:line="240" w:lineRule="auto"/>
        <w:ind w:right="-17"/>
        <w:jc w:val="center"/>
        <w:outlineLvl w:val="0"/>
        <w:rPr>
          <w:rFonts w:ascii="Arial" w:eastAsia="Times New Roman" w:hAnsi="Arial" w:cs="Arial"/>
          <w:sz w:val="24"/>
          <w:szCs w:val="24"/>
          <w:lang w:eastAsia="pt-BR"/>
        </w:rPr>
      </w:pPr>
    </w:p>
    <w:p w14:paraId="2364AC7C" w14:textId="6839E5CA" w:rsidR="00B007EE" w:rsidRDefault="00B007EE" w:rsidP="0052750C">
      <w:pPr>
        <w:spacing w:after="0" w:line="240" w:lineRule="auto"/>
        <w:ind w:right="-17"/>
        <w:jc w:val="center"/>
        <w:outlineLvl w:val="0"/>
        <w:rPr>
          <w:rFonts w:ascii="Arial" w:eastAsia="Times New Roman" w:hAnsi="Arial" w:cs="Arial"/>
          <w:sz w:val="24"/>
          <w:szCs w:val="24"/>
          <w:lang w:eastAsia="pt-BR"/>
        </w:rPr>
      </w:pPr>
    </w:p>
    <w:p w14:paraId="103160EF" w14:textId="51606F8A" w:rsidR="00B007EE" w:rsidRDefault="00B007EE" w:rsidP="0052750C">
      <w:pPr>
        <w:spacing w:after="0" w:line="240" w:lineRule="auto"/>
        <w:ind w:right="-17"/>
        <w:jc w:val="center"/>
        <w:outlineLvl w:val="0"/>
        <w:rPr>
          <w:rFonts w:ascii="Arial" w:eastAsia="Times New Roman" w:hAnsi="Arial" w:cs="Arial"/>
          <w:sz w:val="24"/>
          <w:szCs w:val="24"/>
          <w:lang w:eastAsia="pt-BR"/>
        </w:rPr>
      </w:pPr>
    </w:p>
    <w:p w14:paraId="7BA3DC3E" w14:textId="584531EE" w:rsidR="00B007EE" w:rsidRDefault="00B007EE" w:rsidP="0052750C">
      <w:pPr>
        <w:spacing w:after="0" w:line="240" w:lineRule="auto"/>
        <w:ind w:right="-17"/>
        <w:jc w:val="center"/>
        <w:outlineLvl w:val="0"/>
        <w:rPr>
          <w:rFonts w:ascii="Arial" w:eastAsia="Times New Roman" w:hAnsi="Arial" w:cs="Arial"/>
          <w:sz w:val="24"/>
          <w:szCs w:val="24"/>
          <w:lang w:eastAsia="pt-BR"/>
        </w:rPr>
      </w:pPr>
    </w:p>
    <w:p w14:paraId="71995797" w14:textId="22C23DC9" w:rsidR="00B007EE" w:rsidRDefault="00B007EE" w:rsidP="0052750C">
      <w:pPr>
        <w:spacing w:after="0" w:line="240" w:lineRule="auto"/>
        <w:ind w:right="-17"/>
        <w:jc w:val="center"/>
        <w:outlineLvl w:val="0"/>
        <w:rPr>
          <w:rFonts w:ascii="Arial" w:eastAsia="Times New Roman" w:hAnsi="Arial" w:cs="Arial"/>
          <w:sz w:val="24"/>
          <w:szCs w:val="24"/>
          <w:lang w:eastAsia="pt-BR"/>
        </w:rPr>
      </w:pPr>
    </w:p>
    <w:p w14:paraId="10C8FA4D" w14:textId="77777777" w:rsidR="00B007EE" w:rsidRPr="0052750C" w:rsidRDefault="00B007EE" w:rsidP="0052750C">
      <w:pPr>
        <w:spacing w:after="0" w:line="240" w:lineRule="auto"/>
        <w:ind w:right="-17"/>
        <w:jc w:val="center"/>
        <w:outlineLvl w:val="0"/>
        <w:rPr>
          <w:rFonts w:ascii="Arial" w:eastAsia="Times New Roman" w:hAnsi="Arial" w:cs="Arial"/>
          <w:sz w:val="24"/>
          <w:szCs w:val="24"/>
          <w:lang w:eastAsia="pt-BR"/>
        </w:rPr>
      </w:pPr>
    </w:p>
    <w:p w14:paraId="09284E8A" w14:textId="77777777" w:rsidR="0052750C" w:rsidRPr="0052750C" w:rsidRDefault="0052750C" w:rsidP="0052750C">
      <w:pPr>
        <w:spacing w:after="0" w:line="240" w:lineRule="auto"/>
        <w:ind w:right="49"/>
        <w:jc w:val="center"/>
        <w:rPr>
          <w:rFonts w:ascii="Arial" w:eastAsia="MS Mincho" w:hAnsi="Arial" w:cs="Arial"/>
          <w:bCs/>
          <w:sz w:val="24"/>
          <w:szCs w:val="24"/>
          <w:lang w:val="x-none" w:eastAsia="x-none"/>
        </w:rPr>
      </w:pPr>
      <w:r w:rsidRPr="0052750C">
        <w:rPr>
          <w:rFonts w:ascii="Arial Black" w:eastAsia="MS Mincho" w:hAnsi="Arial Black" w:cs="Arial"/>
          <w:b/>
          <w:sz w:val="32"/>
          <w:szCs w:val="24"/>
          <w:u w:val="single"/>
          <w:lang w:val="x-none" w:eastAsia="x-none"/>
        </w:rPr>
        <w:lastRenderedPageBreak/>
        <w:t xml:space="preserve">PREGÃO Nº </w:t>
      </w:r>
      <w:r w:rsidRPr="0052750C">
        <w:rPr>
          <w:rFonts w:ascii="Arial Black" w:eastAsia="MS Mincho" w:hAnsi="Arial Black" w:cs="Arial"/>
          <w:b/>
          <w:sz w:val="32"/>
          <w:szCs w:val="24"/>
          <w:u w:val="single"/>
          <w:lang w:eastAsia="x-none"/>
        </w:rPr>
        <w:t>015/22</w:t>
      </w:r>
      <w:r w:rsidRPr="0052750C">
        <w:rPr>
          <w:rFonts w:ascii="Arial" w:eastAsia="MS Mincho" w:hAnsi="Arial" w:cs="Arial"/>
          <w:bCs/>
          <w:sz w:val="24"/>
          <w:szCs w:val="24"/>
          <w:lang w:val="x-none" w:eastAsia="x-none"/>
        </w:rPr>
        <w:t>.</w:t>
      </w:r>
    </w:p>
    <w:p w14:paraId="6A59AE04" w14:textId="77777777" w:rsidR="0052750C" w:rsidRPr="0052750C" w:rsidRDefault="0052750C" w:rsidP="0052750C">
      <w:pPr>
        <w:spacing w:after="0" w:line="240" w:lineRule="auto"/>
        <w:ind w:right="49"/>
        <w:jc w:val="center"/>
        <w:rPr>
          <w:rFonts w:ascii="Arial" w:eastAsia="MS Mincho" w:hAnsi="Arial" w:cs="Arial"/>
          <w:b/>
          <w:sz w:val="24"/>
          <w:szCs w:val="24"/>
          <w:lang w:val="x-none" w:eastAsia="x-none"/>
        </w:rPr>
      </w:pPr>
    </w:p>
    <w:p w14:paraId="0D75BDE7" w14:textId="77777777" w:rsidR="0052750C" w:rsidRPr="0052750C" w:rsidRDefault="0052750C" w:rsidP="0052750C">
      <w:pPr>
        <w:spacing w:after="0" w:line="240" w:lineRule="auto"/>
        <w:ind w:right="49"/>
        <w:jc w:val="center"/>
        <w:rPr>
          <w:rFonts w:ascii="Arial" w:eastAsia="MS Mincho" w:hAnsi="Arial" w:cs="Arial"/>
          <w:bCs/>
          <w:sz w:val="24"/>
          <w:szCs w:val="24"/>
          <w:lang w:val="x-none" w:eastAsia="x-none"/>
        </w:rPr>
      </w:pPr>
      <w:r w:rsidRPr="0052750C">
        <w:rPr>
          <w:rFonts w:ascii="Arial Black" w:eastAsia="MS Mincho" w:hAnsi="Arial Black" w:cs="Arial"/>
          <w:b/>
          <w:sz w:val="28"/>
          <w:szCs w:val="24"/>
          <w:u w:val="single"/>
          <w:lang w:val="x-none" w:eastAsia="x-none"/>
        </w:rPr>
        <w:t>ANEXO - I</w:t>
      </w:r>
      <w:r w:rsidRPr="0052750C">
        <w:rPr>
          <w:rFonts w:ascii="Arial" w:eastAsia="MS Mincho" w:hAnsi="Arial" w:cs="Arial"/>
          <w:bCs/>
          <w:sz w:val="24"/>
          <w:szCs w:val="24"/>
          <w:lang w:val="x-none" w:eastAsia="x-none"/>
        </w:rPr>
        <w:t>.</w:t>
      </w:r>
    </w:p>
    <w:p w14:paraId="7902F05A" w14:textId="77777777" w:rsidR="0052750C" w:rsidRPr="0052750C" w:rsidRDefault="0052750C" w:rsidP="0052750C">
      <w:pPr>
        <w:spacing w:after="0" w:line="240" w:lineRule="auto"/>
        <w:ind w:right="49"/>
        <w:jc w:val="center"/>
        <w:rPr>
          <w:rFonts w:ascii="Arial" w:eastAsia="MS Mincho" w:hAnsi="Arial" w:cs="Arial"/>
          <w:b/>
          <w:sz w:val="24"/>
          <w:szCs w:val="24"/>
          <w:lang w:val="x-none" w:eastAsia="x-none"/>
        </w:rPr>
      </w:pPr>
    </w:p>
    <w:p w14:paraId="00CB97B2" w14:textId="77777777" w:rsidR="0052750C" w:rsidRPr="0052750C" w:rsidRDefault="0052750C" w:rsidP="0052750C">
      <w:pPr>
        <w:spacing w:after="0" w:line="240" w:lineRule="auto"/>
        <w:ind w:right="49"/>
        <w:jc w:val="center"/>
        <w:rPr>
          <w:rFonts w:ascii="Arial" w:eastAsia="MS Mincho" w:hAnsi="Arial" w:cs="Arial"/>
          <w:bCs/>
          <w:sz w:val="24"/>
          <w:szCs w:val="24"/>
          <w:lang w:eastAsia="x-none"/>
        </w:rPr>
      </w:pPr>
      <w:r w:rsidRPr="0052750C">
        <w:rPr>
          <w:rFonts w:ascii="Arial" w:eastAsia="MS Mincho" w:hAnsi="Arial" w:cs="Arial"/>
          <w:b/>
          <w:sz w:val="28"/>
          <w:szCs w:val="24"/>
          <w:u w:val="single"/>
          <w:lang w:val="x-none" w:eastAsia="x-none"/>
        </w:rPr>
        <w:t>CARTA PROPOSTA</w:t>
      </w:r>
      <w:r w:rsidRPr="0052750C">
        <w:rPr>
          <w:rFonts w:ascii="Arial" w:eastAsia="MS Mincho" w:hAnsi="Arial" w:cs="Arial"/>
          <w:bCs/>
          <w:sz w:val="24"/>
          <w:szCs w:val="24"/>
          <w:lang w:val="x-none" w:eastAsia="x-none"/>
        </w:rPr>
        <w:t>.</w:t>
      </w:r>
    </w:p>
    <w:p w14:paraId="1D8749D4" w14:textId="77777777" w:rsidR="0052750C" w:rsidRPr="0052750C" w:rsidRDefault="0052750C" w:rsidP="0052750C">
      <w:pPr>
        <w:spacing w:after="0" w:line="240" w:lineRule="auto"/>
        <w:ind w:right="49"/>
        <w:jc w:val="center"/>
        <w:rPr>
          <w:rFonts w:ascii="Arial" w:eastAsia="MS Mincho" w:hAnsi="Arial" w:cs="Arial"/>
          <w:bCs/>
          <w:sz w:val="24"/>
          <w:szCs w:val="24"/>
          <w:lang w:eastAsia="x-none"/>
        </w:rPr>
      </w:pPr>
    </w:p>
    <w:p w14:paraId="6A280C67" w14:textId="77777777" w:rsidR="0052750C" w:rsidRPr="0052750C" w:rsidRDefault="0052750C" w:rsidP="0052750C">
      <w:pPr>
        <w:spacing w:after="0" w:line="240" w:lineRule="auto"/>
        <w:ind w:right="49"/>
        <w:jc w:val="center"/>
        <w:rPr>
          <w:rFonts w:ascii="Arial" w:eastAsia="MS Mincho" w:hAnsi="Arial" w:cs="Arial"/>
          <w:bCs/>
          <w:sz w:val="24"/>
          <w:szCs w:val="24"/>
          <w:lang w:eastAsia="x-none"/>
        </w:rPr>
      </w:pPr>
    </w:p>
    <w:tbl>
      <w:tblPr>
        <w:tblW w:w="990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
        <w:gridCol w:w="5491"/>
        <w:gridCol w:w="2079"/>
        <w:gridCol w:w="1276"/>
      </w:tblGrid>
      <w:tr w:rsidR="0052750C" w:rsidRPr="0052750C" w14:paraId="06D8273C" w14:textId="77777777" w:rsidTr="00571606">
        <w:trPr>
          <w:cantSplit/>
        </w:trPr>
        <w:tc>
          <w:tcPr>
            <w:tcW w:w="9901" w:type="dxa"/>
            <w:gridSpan w:val="4"/>
            <w:tcBorders>
              <w:top w:val="single" w:sz="18" w:space="0" w:color="auto"/>
              <w:left w:val="single" w:sz="18" w:space="0" w:color="auto"/>
              <w:bottom w:val="single" w:sz="2" w:space="0" w:color="auto"/>
              <w:right w:val="single" w:sz="18" w:space="0" w:color="auto"/>
            </w:tcBorders>
          </w:tcPr>
          <w:p w14:paraId="1D70AE37" w14:textId="77777777" w:rsidR="0052750C" w:rsidRPr="0052750C" w:rsidRDefault="0052750C" w:rsidP="0052750C">
            <w:pPr>
              <w:spacing w:before="120" w:after="0" w:line="240" w:lineRule="auto"/>
              <w:rPr>
                <w:rFonts w:ascii="Arial" w:eastAsia="Times New Roman" w:hAnsi="Arial" w:cs="Arial"/>
                <w:bCs/>
                <w:sz w:val="24"/>
                <w:szCs w:val="24"/>
                <w:lang w:eastAsia="pt-BR"/>
              </w:rPr>
            </w:pPr>
            <w:r w:rsidRPr="0052750C">
              <w:rPr>
                <w:rFonts w:ascii="Arial" w:eastAsia="Times New Roman" w:hAnsi="Arial" w:cs="Arial"/>
                <w:b/>
                <w:bCs/>
                <w:sz w:val="24"/>
                <w:szCs w:val="24"/>
                <w:lang w:eastAsia="pt-BR"/>
              </w:rPr>
              <w:t>LICITANTE:</w:t>
            </w:r>
          </w:p>
        </w:tc>
      </w:tr>
      <w:tr w:rsidR="0052750C" w:rsidRPr="0052750C" w14:paraId="4EC37847" w14:textId="77777777" w:rsidTr="00571606">
        <w:trPr>
          <w:cantSplit/>
        </w:trPr>
        <w:tc>
          <w:tcPr>
            <w:tcW w:w="6546" w:type="dxa"/>
            <w:gridSpan w:val="2"/>
            <w:tcBorders>
              <w:top w:val="single" w:sz="2" w:space="0" w:color="auto"/>
              <w:left w:val="single" w:sz="18" w:space="0" w:color="auto"/>
              <w:bottom w:val="single" w:sz="2" w:space="0" w:color="auto"/>
              <w:right w:val="single" w:sz="4" w:space="0" w:color="auto"/>
            </w:tcBorders>
          </w:tcPr>
          <w:p w14:paraId="2D65E591" w14:textId="77777777" w:rsidR="0052750C" w:rsidRPr="0052750C" w:rsidRDefault="0052750C" w:rsidP="0052750C">
            <w:pPr>
              <w:spacing w:before="120" w:after="0" w:line="240" w:lineRule="auto"/>
              <w:ind w:firstLine="14"/>
              <w:rPr>
                <w:rFonts w:ascii="Arial" w:eastAsia="MS Mincho" w:hAnsi="Arial" w:cs="Arial"/>
                <w:b/>
                <w:sz w:val="24"/>
                <w:szCs w:val="24"/>
                <w:lang w:eastAsia="pt-BR"/>
              </w:rPr>
            </w:pPr>
            <w:r w:rsidRPr="0052750C">
              <w:rPr>
                <w:rFonts w:ascii="Arial" w:eastAsia="MS Mincho" w:hAnsi="Arial" w:cs="Arial"/>
                <w:b/>
                <w:sz w:val="24"/>
                <w:szCs w:val="24"/>
                <w:lang w:eastAsia="pt-BR"/>
              </w:rPr>
              <w:t xml:space="preserve">ENDEREÇO: </w:t>
            </w:r>
          </w:p>
        </w:tc>
        <w:tc>
          <w:tcPr>
            <w:tcW w:w="3355" w:type="dxa"/>
            <w:gridSpan w:val="2"/>
            <w:tcBorders>
              <w:top w:val="single" w:sz="2" w:space="0" w:color="auto"/>
              <w:left w:val="single" w:sz="4" w:space="0" w:color="auto"/>
              <w:bottom w:val="single" w:sz="2" w:space="0" w:color="auto"/>
              <w:right w:val="single" w:sz="18" w:space="0" w:color="auto"/>
            </w:tcBorders>
          </w:tcPr>
          <w:p w14:paraId="3924AB11" w14:textId="77777777" w:rsidR="0052750C" w:rsidRPr="0052750C" w:rsidRDefault="0052750C" w:rsidP="0052750C">
            <w:pPr>
              <w:spacing w:before="120" w:after="0" w:line="240" w:lineRule="auto"/>
              <w:ind w:firstLine="15"/>
              <w:rPr>
                <w:rFonts w:ascii="Arial" w:eastAsia="MS Mincho" w:hAnsi="Arial" w:cs="Arial"/>
                <w:b/>
                <w:sz w:val="24"/>
                <w:szCs w:val="24"/>
                <w:lang w:eastAsia="pt-BR"/>
              </w:rPr>
            </w:pPr>
            <w:r w:rsidRPr="0052750C">
              <w:rPr>
                <w:rFonts w:ascii="Arial" w:eastAsia="MS Mincho" w:hAnsi="Arial" w:cs="Arial"/>
                <w:b/>
                <w:sz w:val="24"/>
                <w:szCs w:val="24"/>
                <w:lang w:eastAsia="pt-BR"/>
              </w:rPr>
              <w:t xml:space="preserve">Nº: </w:t>
            </w:r>
          </w:p>
        </w:tc>
      </w:tr>
      <w:tr w:rsidR="0052750C" w:rsidRPr="0052750C" w14:paraId="4188B235" w14:textId="77777777" w:rsidTr="00571606">
        <w:trPr>
          <w:cantSplit/>
        </w:trPr>
        <w:tc>
          <w:tcPr>
            <w:tcW w:w="6546" w:type="dxa"/>
            <w:gridSpan w:val="2"/>
            <w:tcBorders>
              <w:top w:val="single" w:sz="2" w:space="0" w:color="auto"/>
              <w:left w:val="single" w:sz="18" w:space="0" w:color="auto"/>
              <w:bottom w:val="single" w:sz="2" w:space="0" w:color="auto"/>
              <w:right w:val="single" w:sz="4" w:space="0" w:color="auto"/>
            </w:tcBorders>
          </w:tcPr>
          <w:p w14:paraId="3BEA121C" w14:textId="77777777" w:rsidR="0052750C" w:rsidRPr="0052750C" w:rsidRDefault="0052750C" w:rsidP="0052750C">
            <w:pPr>
              <w:spacing w:before="120" w:after="0" w:line="240" w:lineRule="auto"/>
              <w:ind w:firstLine="28"/>
              <w:rPr>
                <w:rFonts w:ascii="Arial" w:eastAsia="MS Mincho" w:hAnsi="Arial" w:cs="Arial"/>
                <w:b/>
                <w:sz w:val="24"/>
                <w:szCs w:val="24"/>
                <w:lang w:eastAsia="pt-BR"/>
              </w:rPr>
            </w:pPr>
            <w:r w:rsidRPr="0052750C">
              <w:rPr>
                <w:rFonts w:ascii="Arial" w:eastAsia="MS Mincho" w:hAnsi="Arial" w:cs="Arial"/>
                <w:b/>
                <w:sz w:val="24"/>
                <w:szCs w:val="24"/>
                <w:lang w:eastAsia="pt-BR"/>
              </w:rPr>
              <w:t xml:space="preserve">MUNICÍPIO: </w:t>
            </w:r>
          </w:p>
        </w:tc>
        <w:tc>
          <w:tcPr>
            <w:tcW w:w="3355" w:type="dxa"/>
            <w:gridSpan w:val="2"/>
            <w:tcBorders>
              <w:top w:val="single" w:sz="2" w:space="0" w:color="auto"/>
              <w:left w:val="single" w:sz="4" w:space="0" w:color="auto"/>
              <w:bottom w:val="single" w:sz="2" w:space="0" w:color="auto"/>
              <w:right w:val="single" w:sz="18" w:space="0" w:color="auto"/>
            </w:tcBorders>
          </w:tcPr>
          <w:p w14:paraId="1DC59F9B" w14:textId="77777777" w:rsidR="0052750C" w:rsidRPr="0052750C" w:rsidRDefault="0052750C" w:rsidP="0052750C">
            <w:pPr>
              <w:spacing w:before="120" w:after="0" w:line="240" w:lineRule="auto"/>
              <w:ind w:firstLine="15"/>
              <w:rPr>
                <w:rFonts w:ascii="Arial" w:eastAsia="MS Mincho" w:hAnsi="Arial" w:cs="Arial"/>
                <w:b/>
                <w:sz w:val="24"/>
                <w:szCs w:val="24"/>
                <w:lang w:eastAsia="pt-BR"/>
              </w:rPr>
            </w:pPr>
            <w:r w:rsidRPr="0052750C">
              <w:rPr>
                <w:rFonts w:ascii="Arial" w:eastAsia="MS Mincho" w:hAnsi="Arial" w:cs="Arial"/>
                <w:b/>
                <w:sz w:val="24"/>
                <w:szCs w:val="24"/>
                <w:lang w:eastAsia="pt-BR"/>
              </w:rPr>
              <w:t xml:space="preserve">UF: </w:t>
            </w:r>
          </w:p>
        </w:tc>
      </w:tr>
      <w:tr w:rsidR="0052750C" w:rsidRPr="0052750C" w14:paraId="484AAB61" w14:textId="77777777" w:rsidTr="00571606">
        <w:trPr>
          <w:cantSplit/>
        </w:trPr>
        <w:tc>
          <w:tcPr>
            <w:tcW w:w="6546" w:type="dxa"/>
            <w:gridSpan w:val="2"/>
            <w:tcBorders>
              <w:top w:val="single" w:sz="2" w:space="0" w:color="auto"/>
              <w:left w:val="single" w:sz="18" w:space="0" w:color="auto"/>
              <w:bottom w:val="single" w:sz="18" w:space="0" w:color="auto"/>
              <w:right w:val="single" w:sz="4" w:space="0" w:color="auto"/>
            </w:tcBorders>
          </w:tcPr>
          <w:p w14:paraId="34297E3C" w14:textId="77777777" w:rsidR="0052750C" w:rsidRPr="0052750C" w:rsidRDefault="0052750C" w:rsidP="0052750C">
            <w:pPr>
              <w:spacing w:before="120" w:after="0" w:line="240" w:lineRule="auto"/>
              <w:ind w:firstLine="28"/>
              <w:rPr>
                <w:rFonts w:ascii="Arial" w:eastAsia="MS Mincho" w:hAnsi="Arial" w:cs="Arial"/>
                <w:b/>
                <w:sz w:val="24"/>
                <w:szCs w:val="24"/>
                <w:lang w:eastAsia="pt-BR"/>
              </w:rPr>
            </w:pPr>
            <w:r w:rsidRPr="0052750C">
              <w:rPr>
                <w:rFonts w:ascii="Arial" w:eastAsia="MS Mincho" w:hAnsi="Arial" w:cs="Arial"/>
                <w:b/>
                <w:sz w:val="24"/>
                <w:szCs w:val="24"/>
                <w:lang w:eastAsia="pt-BR"/>
              </w:rPr>
              <w:t xml:space="preserve">CNPJ/CPF Nº: </w:t>
            </w:r>
          </w:p>
        </w:tc>
        <w:tc>
          <w:tcPr>
            <w:tcW w:w="3355" w:type="dxa"/>
            <w:gridSpan w:val="2"/>
            <w:tcBorders>
              <w:top w:val="single" w:sz="2" w:space="0" w:color="auto"/>
              <w:left w:val="single" w:sz="4" w:space="0" w:color="auto"/>
              <w:bottom w:val="single" w:sz="18" w:space="0" w:color="auto"/>
              <w:right w:val="single" w:sz="18" w:space="0" w:color="auto"/>
            </w:tcBorders>
          </w:tcPr>
          <w:p w14:paraId="36DC9B9D" w14:textId="77777777" w:rsidR="0052750C" w:rsidRPr="0052750C" w:rsidRDefault="0052750C" w:rsidP="0052750C">
            <w:pPr>
              <w:spacing w:before="120" w:after="0" w:line="240" w:lineRule="auto"/>
              <w:ind w:firstLine="15"/>
              <w:rPr>
                <w:rFonts w:ascii="Arial" w:eastAsia="MS Mincho" w:hAnsi="Arial" w:cs="Arial"/>
                <w:b/>
                <w:sz w:val="24"/>
                <w:szCs w:val="24"/>
                <w:lang w:eastAsia="pt-BR"/>
              </w:rPr>
            </w:pPr>
            <w:r w:rsidRPr="0052750C">
              <w:rPr>
                <w:rFonts w:ascii="Arial" w:eastAsia="MS Mincho" w:hAnsi="Arial" w:cs="Arial"/>
                <w:b/>
                <w:sz w:val="24"/>
                <w:szCs w:val="24"/>
                <w:lang w:eastAsia="pt-BR"/>
              </w:rPr>
              <w:t xml:space="preserve">FONE: </w:t>
            </w:r>
          </w:p>
        </w:tc>
      </w:tr>
      <w:tr w:rsidR="0052750C" w:rsidRPr="0052750C" w14:paraId="16975AF8" w14:textId="77777777" w:rsidTr="0057160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Pr>
        <w:tc>
          <w:tcPr>
            <w:tcW w:w="1055" w:type="dxa"/>
            <w:tcBorders>
              <w:bottom w:val="single" w:sz="18" w:space="0" w:color="auto"/>
            </w:tcBorders>
            <w:shd w:val="clear" w:color="auto" w:fill="FFCC00"/>
          </w:tcPr>
          <w:p w14:paraId="739D7DCE" w14:textId="77777777" w:rsidR="0052750C" w:rsidRPr="0052750C" w:rsidRDefault="0052750C" w:rsidP="0052750C">
            <w:pPr>
              <w:spacing w:after="0" w:line="240" w:lineRule="auto"/>
              <w:jc w:val="center"/>
              <w:rPr>
                <w:rFonts w:ascii="Arial" w:eastAsia="Times New Roman" w:hAnsi="Arial" w:cs="Arial"/>
                <w:b/>
                <w:bCs/>
                <w:sz w:val="24"/>
                <w:szCs w:val="24"/>
                <w:lang w:eastAsia="pt-BR"/>
              </w:rPr>
            </w:pPr>
          </w:p>
          <w:p w14:paraId="7BF0324E" w14:textId="77777777" w:rsidR="0052750C" w:rsidRPr="0052750C" w:rsidRDefault="0052750C" w:rsidP="0052750C">
            <w:pPr>
              <w:spacing w:after="0" w:line="240" w:lineRule="auto"/>
              <w:jc w:val="center"/>
              <w:rPr>
                <w:rFonts w:ascii="Arial" w:eastAsia="Times New Roman" w:hAnsi="Arial" w:cs="Arial"/>
                <w:b/>
                <w:bCs/>
                <w:sz w:val="24"/>
                <w:szCs w:val="24"/>
                <w:lang w:eastAsia="pt-BR"/>
              </w:rPr>
            </w:pPr>
            <w:r w:rsidRPr="0052750C">
              <w:rPr>
                <w:rFonts w:ascii="Arial" w:eastAsia="Times New Roman" w:hAnsi="Arial" w:cs="Arial"/>
                <w:b/>
                <w:bCs/>
                <w:sz w:val="24"/>
                <w:szCs w:val="24"/>
                <w:lang w:eastAsia="pt-BR"/>
              </w:rPr>
              <w:t>ITEM</w:t>
            </w:r>
          </w:p>
        </w:tc>
        <w:tc>
          <w:tcPr>
            <w:tcW w:w="7570" w:type="dxa"/>
            <w:gridSpan w:val="2"/>
            <w:tcBorders>
              <w:bottom w:val="single" w:sz="18" w:space="0" w:color="auto"/>
            </w:tcBorders>
            <w:shd w:val="clear" w:color="auto" w:fill="FFCC00"/>
          </w:tcPr>
          <w:p w14:paraId="48C6DEE2" w14:textId="77777777" w:rsidR="0052750C" w:rsidRPr="0052750C" w:rsidRDefault="0052750C" w:rsidP="0052750C">
            <w:pPr>
              <w:spacing w:after="0" w:line="240" w:lineRule="auto"/>
              <w:jc w:val="center"/>
              <w:rPr>
                <w:rFonts w:ascii="Arial" w:eastAsia="Times New Roman" w:hAnsi="Arial" w:cs="Arial"/>
                <w:b/>
                <w:bCs/>
                <w:sz w:val="24"/>
                <w:szCs w:val="24"/>
                <w:lang w:val="es-ES_tradnl" w:eastAsia="pt-BR"/>
              </w:rPr>
            </w:pPr>
          </w:p>
          <w:p w14:paraId="10616A62" w14:textId="77777777" w:rsidR="0052750C" w:rsidRPr="0052750C" w:rsidRDefault="0052750C" w:rsidP="0052750C">
            <w:pPr>
              <w:spacing w:after="0" w:line="240" w:lineRule="auto"/>
              <w:jc w:val="center"/>
              <w:rPr>
                <w:rFonts w:ascii="Arial" w:eastAsia="Times New Roman" w:hAnsi="Arial" w:cs="Arial"/>
                <w:b/>
                <w:bCs/>
                <w:sz w:val="24"/>
                <w:szCs w:val="24"/>
                <w:lang w:val="es-ES_tradnl" w:eastAsia="pt-BR"/>
              </w:rPr>
            </w:pPr>
            <w:r w:rsidRPr="0052750C">
              <w:rPr>
                <w:rFonts w:ascii="Arial" w:eastAsia="Times New Roman" w:hAnsi="Arial" w:cs="Arial"/>
                <w:b/>
                <w:bCs/>
                <w:sz w:val="24"/>
                <w:szCs w:val="24"/>
                <w:lang w:val="es-ES_tradnl" w:eastAsia="pt-BR"/>
              </w:rPr>
              <w:t>TRAJETOS</w:t>
            </w:r>
          </w:p>
        </w:tc>
        <w:tc>
          <w:tcPr>
            <w:tcW w:w="1276" w:type="dxa"/>
            <w:tcBorders>
              <w:bottom w:val="single" w:sz="18" w:space="0" w:color="auto"/>
            </w:tcBorders>
            <w:shd w:val="clear" w:color="auto" w:fill="FFCC00"/>
          </w:tcPr>
          <w:p w14:paraId="043AE2C2" w14:textId="77777777" w:rsidR="0052750C" w:rsidRPr="0052750C" w:rsidRDefault="0052750C" w:rsidP="0052750C">
            <w:pPr>
              <w:spacing w:after="0" w:line="240" w:lineRule="auto"/>
              <w:jc w:val="center"/>
              <w:rPr>
                <w:rFonts w:ascii="Arial" w:eastAsia="Times New Roman" w:hAnsi="Arial" w:cs="Arial"/>
                <w:b/>
                <w:bCs/>
                <w:sz w:val="24"/>
                <w:szCs w:val="24"/>
                <w:lang w:eastAsia="pt-BR"/>
              </w:rPr>
            </w:pPr>
            <w:r w:rsidRPr="0052750C">
              <w:rPr>
                <w:rFonts w:ascii="Arial" w:eastAsia="Times New Roman" w:hAnsi="Arial" w:cs="Arial"/>
                <w:b/>
                <w:bCs/>
                <w:sz w:val="24"/>
                <w:szCs w:val="24"/>
                <w:lang w:eastAsia="pt-BR"/>
              </w:rPr>
              <w:t>VALOR</w:t>
            </w:r>
          </w:p>
          <w:p w14:paraId="6219E5F2" w14:textId="77777777" w:rsidR="0052750C" w:rsidRPr="0052750C" w:rsidRDefault="0052750C" w:rsidP="0052750C">
            <w:pPr>
              <w:spacing w:after="0" w:line="240" w:lineRule="auto"/>
              <w:jc w:val="center"/>
              <w:rPr>
                <w:rFonts w:ascii="Arial" w:eastAsia="Times New Roman" w:hAnsi="Arial" w:cs="Arial"/>
                <w:b/>
                <w:bCs/>
                <w:sz w:val="24"/>
                <w:szCs w:val="24"/>
                <w:lang w:val="pt-PT" w:eastAsia="pt-BR"/>
              </w:rPr>
            </w:pPr>
            <w:r w:rsidRPr="0052750C">
              <w:rPr>
                <w:rFonts w:ascii="Arial" w:eastAsia="Times New Roman" w:hAnsi="Arial" w:cs="Arial"/>
                <w:b/>
                <w:bCs/>
                <w:sz w:val="24"/>
                <w:szCs w:val="24"/>
                <w:lang w:eastAsia="pt-BR"/>
              </w:rPr>
              <w:t>P/KM</w:t>
            </w:r>
          </w:p>
        </w:tc>
      </w:tr>
      <w:tr w:rsidR="0052750C" w:rsidRPr="0052750C" w14:paraId="7B946268" w14:textId="77777777" w:rsidTr="0057160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Pr>
        <w:tc>
          <w:tcPr>
            <w:tcW w:w="1055" w:type="dxa"/>
            <w:vMerge w:val="restart"/>
          </w:tcPr>
          <w:p w14:paraId="47899EB4" w14:textId="77777777" w:rsidR="0052750C" w:rsidRPr="0052750C" w:rsidRDefault="0052750C" w:rsidP="0052750C">
            <w:pPr>
              <w:spacing w:after="0" w:line="240" w:lineRule="auto"/>
              <w:jc w:val="center"/>
              <w:rPr>
                <w:rFonts w:ascii="Arial" w:eastAsia="Times New Roman" w:hAnsi="Arial" w:cs="Arial"/>
                <w:sz w:val="24"/>
                <w:szCs w:val="24"/>
                <w:lang w:eastAsia="pt-BR"/>
              </w:rPr>
            </w:pPr>
            <w:r w:rsidRPr="0052750C">
              <w:rPr>
                <w:rFonts w:ascii="Arial" w:eastAsia="Times New Roman" w:hAnsi="Arial" w:cs="Arial"/>
                <w:sz w:val="24"/>
                <w:szCs w:val="24"/>
                <w:lang w:eastAsia="pt-BR"/>
              </w:rPr>
              <w:t>01.1.1</w:t>
            </w:r>
          </w:p>
        </w:tc>
        <w:tc>
          <w:tcPr>
            <w:tcW w:w="7570" w:type="dxa"/>
            <w:gridSpan w:val="2"/>
            <w:tcBorders>
              <w:bottom w:val="nil"/>
            </w:tcBorders>
          </w:tcPr>
          <w:p w14:paraId="059A4B97" w14:textId="77777777" w:rsidR="0052750C" w:rsidRPr="0052750C" w:rsidRDefault="0052750C" w:rsidP="0052750C">
            <w:pPr>
              <w:spacing w:after="0" w:line="240" w:lineRule="auto"/>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 xml:space="preserve">Saída em direção às proximidades da residência de Marcio Rohsmann, localizada na Linha Marques do Herval (Picão), Município de Roca Sales, dirigindo-se até próximo a residência de Ines Boaro, até a parada localizada na Estrada Geral no turno da manhã sendo que no turno da tarde repete o mesmo trajeto, seguindo até as proximidades da residência de Clair Kehl e retornando até a Estrada Geral, transportando </w:t>
            </w:r>
            <w:r w:rsidRPr="0052750C">
              <w:rPr>
                <w:rFonts w:ascii="Arial" w:eastAsia="Times New Roman" w:hAnsi="Arial" w:cs="Arial"/>
                <w:b/>
                <w:sz w:val="24"/>
                <w:szCs w:val="24"/>
                <w:lang w:eastAsia="pt-BR"/>
              </w:rPr>
              <w:t>007 alunos</w:t>
            </w:r>
            <w:r w:rsidRPr="0052750C">
              <w:rPr>
                <w:rFonts w:ascii="Arial" w:eastAsia="Times New Roman" w:hAnsi="Arial" w:cs="Arial"/>
                <w:sz w:val="24"/>
                <w:szCs w:val="24"/>
                <w:lang w:eastAsia="pt-BR"/>
              </w:rPr>
              <w:t xml:space="preserve">, sendo 04 alunos no turno da manhã e 03 alunos no turno da tarde, percorrendo uma </w:t>
            </w:r>
            <w:r w:rsidRPr="0052750C">
              <w:rPr>
                <w:rFonts w:ascii="Arial" w:eastAsia="Times New Roman" w:hAnsi="Arial" w:cs="Arial"/>
                <w:b/>
                <w:sz w:val="24"/>
                <w:szCs w:val="24"/>
                <w:lang w:eastAsia="pt-BR"/>
              </w:rPr>
              <w:t>distancia de 016 Km diários</w:t>
            </w:r>
            <w:r w:rsidRPr="0052750C">
              <w:rPr>
                <w:rFonts w:ascii="Arial" w:eastAsia="Times New Roman" w:hAnsi="Arial" w:cs="Arial"/>
                <w:sz w:val="24"/>
                <w:szCs w:val="24"/>
                <w:lang w:eastAsia="pt-BR"/>
              </w:rPr>
              <w:t>.</w:t>
            </w:r>
          </w:p>
        </w:tc>
        <w:tc>
          <w:tcPr>
            <w:tcW w:w="1276" w:type="dxa"/>
            <w:vMerge w:val="restart"/>
          </w:tcPr>
          <w:p w14:paraId="0B529E6D" w14:textId="77777777" w:rsidR="0052750C" w:rsidRPr="0052750C" w:rsidRDefault="0052750C" w:rsidP="0052750C">
            <w:pPr>
              <w:spacing w:after="0" w:line="240" w:lineRule="auto"/>
              <w:jc w:val="center"/>
              <w:rPr>
                <w:rFonts w:ascii="Arial" w:eastAsia="Times New Roman" w:hAnsi="Arial" w:cs="Arial"/>
                <w:b/>
                <w:bCs/>
                <w:sz w:val="24"/>
                <w:szCs w:val="24"/>
                <w:lang w:eastAsia="pt-BR"/>
              </w:rPr>
            </w:pPr>
          </w:p>
        </w:tc>
      </w:tr>
      <w:tr w:rsidR="0052750C" w:rsidRPr="0052750C" w14:paraId="7F2BDEBD" w14:textId="77777777" w:rsidTr="0057160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Pr>
        <w:tc>
          <w:tcPr>
            <w:tcW w:w="1055" w:type="dxa"/>
            <w:vMerge/>
            <w:tcBorders>
              <w:bottom w:val="single" w:sz="18" w:space="0" w:color="auto"/>
            </w:tcBorders>
          </w:tcPr>
          <w:p w14:paraId="0690336F" w14:textId="77777777" w:rsidR="0052750C" w:rsidRPr="0052750C" w:rsidRDefault="0052750C" w:rsidP="0052750C">
            <w:pPr>
              <w:spacing w:after="0" w:line="240" w:lineRule="auto"/>
              <w:ind w:hanging="1122"/>
              <w:jc w:val="center"/>
              <w:rPr>
                <w:rFonts w:ascii="Arial" w:eastAsia="MS Mincho" w:hAnsi="Arial" w:cs="Arial"/>
                <w:sz w:val="24"/>
                <w:szCs w:val="24"/>
                <w:lang w:eastAsia="pt-BR"/>
              </w:rPr>
            </w:pPr>
          </w:p>
        </w:tc>
        <w:tc>
          <w:tcPr>
            <w:tcW w:w="7570" w:type="dxa"/>
            <w:gridSpan w:val="2"/>
            <w:tcBorders>
              <w:top w:val="nil"/>
              <w:bottom w:val="single" w:sz="18" w:space="0" w:color="auto"/>
            </w:tcBorders>
          </w:tcPr>
          <w:p w14:paraId="6511E258" w14:textId="77777777" w:rsidR="0052750C" w:rsidRPr="0052750C" w:rsidRDefault="0052750C" w:rsidP="0052750C">
            <w:pPr>
              <w:spacing w:after="0" w:line="240" w:lineRule="auto"/>
              <w:rPr>
                <w:rFonts w:ascii="Arial" w:eastAsia="Times New Roman" w:hAnsi="Arial" w:cs="Arial"/>
                <w:b/>
                <w:sz w:val="24"/>
                <w:szCs w:val="24"/>
                <w:lang w:eastAsia="pt-BR"/>
              </w:rPr>
            </w:pPr>
            <w:r w:rsidRPr="0052750C">
              <w:rPr>
                <w:rFonts w:ascii="Arial" w:eastAsia="Times New Roman" w:hAnsi="Arial" w:cs="Arial"/>
                <w:b/>
                <w:sz w:val="24"/>
                <w:szCs w:val="24"/>
                <w:lang w:eastAsia="pt-BR"/>
              </w:rPr>
              <w:t>- VALOR OFERTADO PARA O TRAJETO DO ITEM 01.1.1:.......R$</w:t>
            </w:r>
          </w:p>
        </w:tc>
        <w:tc>
          <w:tcPr>
            <w:tcW w:w="1276" w:type="dxa"/>
            <w:vMerge/>
            <w:tcBorders>
              <w:bottom w:val="single" w:sz="18" w:space="0" w:color="auto"/>
            </w:tcBorders>
          </w:tcPr>
          <w:p w14:paraId="7A252C92" w14:textId="77777777" w:rsidR="0052750C" w:rsidRPr="0052750C" w:rsidRDefault="0052750C" w:rsidP="0052750C">
            <w:pPr>
              <w:spacing w:after="0" w:line="240" w:lineRule="auto"/>
              <w:jc w:val="center"/>
              <w:rPr>
                <w:rFonts w:ascii="Arial" w:eastAsia="Times New Roman" w:hAnsi="Arial" w:cs="Arial"/>
                <w:b/>
                <w:bCs/>
                <w:sz w:val="24"/>
                <w:szCs w:val="24"/>
                <w:lang w:eastAsia="pt-BR"/>
              </w:rPr>
            </w:pPr>
          </w:p>
        </w:tc>
      </w:tr>
      <w:tr w:rsidR="0052750C" w:rsidRPr="0052750C" w14:paraId="76612E4F" w14:textId="77777777" w:rsidTr="0057160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Pr>
        <w:tc>
          <w:tcPr>
            <w:tcW w:w="9901" w:type="dxa"/>
            <w:gridSpan w:val="4"/>
            <w:tcBorders>
              <w:top w:val="single" w:sz="18" w:space="0" w:color="auto"/>
              <w:bottom w:val="single" w:sz="18" w:space="0" w:color="auto"/>
            </w:tcBorders>
          </w:tcPr>
          <w:p w14:paraId="510CE2AF" w14:textId="77777777" w:rsidR="0052750C" w:rsidRPr="0052750C" w:rsidRDefault="0052750C" w:rsidP="0052750C">
            <w:pPr>
              <w:spacing w:after="0" w:line="240" w:lineRule="auto"/>
              <w:jc w:val="center"/>
              <w:rPr>
                <w:rFonts w:ascii="Arial" w:eastAsia="Times New Roman" w:hAnsi="Arial" w:cs="Arial"/>
                <w:b/>
                <w:bCs/>
                <w:sz w:val="16"/>
                <w:szCs w:val="16"/>
                <w:lang w:eastAsia="pt-BR"/>
              </w:rPr>
            </w:pPr>
          </w:p>
        </w:tc>
      </w:tr>
      <w:tr w:rsidR="0052750C" w:rsidRPr="0052750C" w14:paraId="5D46F472" w14:textId="77777777" w:rsidTr="0057160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Pr>
        <w:tc>
          <w:tcPr>
            <w:tcW w:w="1055" w:type="dxa"/>
            <w:vMerge w:val="restart"/>
          </w:tcPr>
          <w:p w14:paraId="093A8BA2" w14:textId="77777777" w:rsidR="0052750C" w:rsidRPr="0052750C" w:rsidRDefault="0052750C" w:rsidP="0052750C">
            <w:pPr>
              <w:spacing w:after="0" w:line="240" w:lineRule="auto"/>
              <w:jc w:val="center"/>
              <w:rPr>
                <w:rFonts w:ascii="Arial" w:eastAsia="Times New Roman" w:hAnsi="Arial" w:cs="Arial"/>
                <w:sz w:val="24"/>
                <w:szCs w:val="24"/>
                <w:lang w:eastAsia="pt-BR"/>
              </w:rPr>
            </w:pPr>
            <w:bookmarkStart w:id="3" w:name="_Hlk92896071"/>
            <w:r w:rsidRPr="0052750C">
              <w:rPr>
                <w:rFonts w:ascii="Arial" w:eastAsia="Times New Roman" w:hAnsi="Arial" w:cs="Arial"/>
                <w:sz w:val="24"/>
                <w:szCs w:val="24"/>
                <w:lang w:eastAsia="pt-BR"/>
              </w:rPr>
              <w:t>01.1.2</w:t>
            </w:r>
          </w:p>
        </w:tc>
        <w:tc>
          <w:tcPr>
            <w:tcW w:w="7570" w:type="dxa"/>
            <w:gridSpan w:val="2"/>
            <w:tcBorders>
              <w:bottom w:val="nil"/>
            </w:tcBorders>
          </w:tcPr>
          <w:p w14:paraId="260B6DF1" w14:textId="77777777" w:rsidR="0052750C" w:rsidRPr="0052750C" w:rsidRDefault="0052750C" w:rsidP="0052750C">
            <w:pPr>
              <w:spacing w:after="0" w:line="240" w:lineRule="auto"/>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 xml:space="preserve">Saída em frente a Escola Comunitária de Educação Infantil Sonho Infantil localizada no Bairro Dois Lazeados, cidade de Roca Sales, passando em frente ao Salão Ramos, seguindo em direção a Escola Municipal de Educação Fundamental Sagrada Família, localizada na Linha Julio de Castilhos, Município de Roca Sales, transportando </w:t>
            </w:r>
            <w:r w:rsidRPr="0052750C">
              <w:rPr>
                <w:rFonts w:ascii="Arial" w:eastAsia="Times New Roman" w:hAnsi="Arial" w:cs="Arial"/>
                <w:b/>
                <w:sz w:val="24"/>
                <w:szCs w:val="24"/>
                <w:lang w:eastAsia="pt-BR"/>
              </w:rPr>
              <w:t>008 alunos</w:t>
            </w:r>
            <w:r w:rsidRPr="0052750C">
              <w:rPr>
                <w:rFonts w:ascii="Arial" w:eastAsia="Times New Roman" w:hAnsi="Arial" w:cs="Arial"/>
                <w:sz w:val="24"/>
                <w:szCs w:val="24"/>
                <w:lang w:eastAsia="pt-BR"/>
              </w:rPr>
              <w:t xml:space="preserve">, no turno da manhã, percorrendo a </w:t>
            </w:r>
            <w:r w:rsidRPr="0052750C">
              <w:rPr>
                <w:rFonts w:ascii="Arial" w:eastAsia="Times New Roman" w:hAnsi="Arial" w:cs="Arial"/>
                <w:b/>
                <w:sz w:val="24"/>
                <w:szCs w:val="24"/>
                <w:lang w:eastAsia="pt-BR"/>
              </w:rPr>
              <w:t>distancia de 012 Km diários</w:t>
            </w:r>
            <w:r w:rsidRPr="0052750C">
              <w:rPr>
                <w:rFonts w:ascii="Arial" w:eastAsia="Times New Roman" w:hAnsi="Arial" w:cs="Arial"/>
                <w:sz w:val="24"/>
                <w:szCs w:val="24"/>
                <w:lang w:eastAsia="pt-BR"/>
              </w:rPr>
              <w:t>.</w:t>
            </w:r>
          </w:p>
        </w:tc>
        <w:tc>
          <w:tcPr>
            <w:tcW w:w="1276" w:type="dxa"/>
            <w:vMerge w:val="restart"/>
          </w:tcPr>
          <w:p w14:paraId="1F8570D9" w14:textId="77777777" w:rsidR="0052750C" w:rsidRPr="0052750C" w:rsidRDefault="0052750C" w:rsidP="0052750C">
            <w:pPr>
              <w:spacing w:after="0" w:line="240" w:lineRule="auto"/>
              <w:jc w:val="center"/>
              <w:rPr>
                <w:rFonts w:ascii="Arial" w:eastAsia="Times New Roman" w:hAnsi="Arial" w:cs="Arial"/>
                <w:b/>
                <w:bCs/>
                <w:sz w:val="24"/>
                <w:szCs w:val="24"/>
                <w:lang w:eastAsia="pt-BR"/>
              </w:rPr>
            </w:pPr>
          </w:p>
        </w:tc>
      </w:tr>
      <w:tr w:rsidR="0052750C" w:rsidRPr="0052750C" w14:paraId="19D809F9" w14:textId="77777777" w:rsidTr="0057160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Pr>
        <w:tc>
          <w:tcPr>
            <w:tcW w:w="1055" w:type="dxa"/>
            <w:vMerge/>
            <w:tcBorders>
              <w:bottom w:val="single" w:sz="18" w:space="0" w:color="auto"/>
            </w:tcBorders>
          </w:tcPr>
          <w:p w14:paraId="061C9B6D" w14:textId="77777777" w:rsidR="0052750C" w:rsidRPr="0052750C" w:rsidRDefault="0052750C" w:rsidP="0052750C">
            <w:pPr>
              <w:spacing w:after="0" w:line="240" w:lineRule="auto"/>
              <w:ind w:hanging="1122"/>
              <w:jc w:val="center"/>
              <w:rPr>
                <w:rFonts w:ascii="Arial" w:eastAsia="MS Mincho" w:hAnsi="Arial" w:cs="Arial"/>
                <w:sz w:val="24"/>
                <w:szCs w:val="24"/>
                <w:lang w:eastAsia="pt-BR"/>
              </w:rPr>
            </w:pPr>
          </w:p>
        </w:tc>
        <w:tc>
          <w:tcPr>
            <w:tcW w:w="7570" w:type="dxa"/>
            <w:gridSpan w:val="2"/>
            <w:tcBorders>
              <w:top w:val="nil"/>
              <w:bottom w:val="single" w:sz="18" w:space="0" w:color="auto"/>
            </w:tcBorders>
          </w:tcPr>
          <w:p w14:paraId="12834831" w14:textId="77777777" w:rsidR="0052750C" w:rsidRPr="0052750C" w:rsidRDefault="0052750C" w:rsidP="0052750C">
            <w:pPr>
              <w:spacing w:after="0" w:line="240" w:lineRule="auto"/>
              <w:rPr>
                <w:rFonts w:ascii="Arial" w:eastAsia="Times New Roman" w:hAnsi="Arial" w:cs="Arial"/>
                <w:b/>
                <w:sz w:val="24"/>
                <w:szCs w:val="24"/>
                <w:lang w:eastAsia="pt-BR"/>
              </w:rPr>
            </w:pPr>
            <w:r w:rsidRPr="0052750C">
              <w:rPr>
                <w:rFonts w:ascii="Arial" w:eastAsia="Times New Roman" w:hAnsi="Arial" w:cs="Arial"/>
                <w:b/>
                <w:sz w:val="24"/>
                <w:szCs w:val="24"/>
                <w:lang w:eastAsia="pt-BR"/>
              </w:rPr>
              <w:t>- VALOR OFERTADO PARA O TRAJETO DO ITEM 01.1.2:.......R$</w:t>
            </w:r>
          </w:p>
        </w:tc>
        <w:tc>
          <w:tcPr>
            <w:tcW w:w="1276" w:type="dxa"/>
            <w:vMerge/>
            <w:tcBorders>
              <w:bottom w:val="single" w:sz="18" w:space="0" w:color="auto"/>
            </w:tcBorders>
          </w:tcPr>
          <w:p w14:paraId="51753DFE" w14:textId="77777777" w:rsidR="0052750C" w:rsidRPr="0052750C" w:rsidRDefault="0052750C" w:rsidP="0052750C">
            <w:pPr>
              <w:spacing w:after="0" w:line="240" w:lineRule="auto"/>
              <w:jc w:val="center"/>
              <w:rPr>
                <w:rFonts w:ascii="Arial" w:eastAsia="Times New Roman" w:hAnsi="Arial" w:cs="Arial"/>
                <w:b/>
                <w:bCs/>
                <w:sz w:val="24"/>
                <w:szCs w:val="24"/>
                <w:lang w:eastAsia="pt-BR"/>
              </w:rPr>
            </w:pPr>
          </w:p>
        </w:tc>
      </w:tr>
      <w:tr w:rsidR="0052750C" w:rsidRPr="0052750C" w14:paraId="6CAC80FB" w14:textId="77777777" w:rsidTr="0057160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Pr>
        <w:tc>
          <w:tcPr>
            <w:tcW w:w="9901" w:type="dxa"/>
            <w:gridSpan w:val="4"/>
            <w:tcBorders>
              <w:top w:val="single" w:sz="18" w:space="0" w:color="auto"/>
              <w:bottom w:val="single" w:sz="18" w:space="0" w:color="auto"/>
            </w:tcBorders>
          </w:tcPr>
          <w:p w14:paraId="100360FD" w14:textId="77777777" w:rsidR="0052750C" w:rsidRPr="0052750C" w:rsidRDefault="0052750C" w:rsidP="0052750C">
            <w:pPr>
              <w:spacing w:after="0" w:line="240" w:lineRule="auto"/>
              <w:jc w:val="center"/>
              <w:rPr>
                <w:rFonts w:ascii="Arial" w:eastAsia="Times New Roman" w:hAnsi="Arial" w:cs="Arial"/>
                <w:b/>
                <w:bCs/>
                <w:sz w:val="16"/>
                <w:szCs w:val="16"/>
                <w:lang w:eastAsia="pt-BR"/>
              </w:rPr>
            </w:pPr>
          </w:p>
        </w:tc>
      </w:tr>
      <w:tr w:rsidR="0052750C" w:rsidRPr="0052750C" w14:paraId="002EB705" w14:textId="77777777" w:rsidTr="0057160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Pr>
        <w:tc>
          <w:tcPr>
            <w:tcW w:w="1055" w:type="dxa"/>
            <w:vMerge w:val="restart"/>
          </w:tcPr>
          <w:p w14:paraId="30DD0A6E" w14:textId="77777777" w:rsidR="0052750C" w:rsidRPr="0052750C" w:rsidRDefault="0052750C" w:rsidP="0052750C">
            <w:pPr>
              <w:spacing w:after="0" w:line="240" w:lineRule="auto"/>
              <w:jc w:val="center"/>
              <w:rPr>
                <w:rFonts w:ascii="Arial" w:eastAsia="Times New Roman" w:hAnsi="Arial" w:cs="Arial"/>
                <w:sz w:val="24"/>
                <w:szCs w:val="24"/>
                <w:lang w:eastAsia="pt-BR"/>
              </w:rPr>
            </w:pPr>
            <w:r w:rsidRPr="0052750C">
              <w:rPr>
                <w:rFonts w:ascii="Arial" w:eastAsia="Times New Roman" w:hAnsi="Arial" w:cs="Arial"/>
                <w:sz w:val="24"/>
                <w:szCs w:val="24"/>
                <w:lang w:eastAsia="pt-BR"/>
              </w:rPr>
              <w:t>01.1.3</w:t>
            </w:r>
          </w:p>
        </w:tc>
        <w:tc>
          <w:tcPr>
            <w:tcW w:w="7570" w:type="dxa"/>
            <w:gridSpan w:val="2"/>
            <w:tcBorders>
              <w:bottom w:val="nil"/>
            </w:tcBorders>
          </w:tcPr>
          <w:p w14:paraId="2AE5F182" w14:textId="77777777" w:rsidR="0052750C" w:rsidRPr="0052750C" w:rsidRDefault="0052750C" w:rsidP="0052750C">
            <w:pPr>
              <w:spacing w:after="0" w:line="240" w:lineRule="auto"/>
              <w:jc w:val="both"/>
              <w:rPr>
                <w:rFonts w:ascii="Arial" w:eastAsia="Times New Roman" w:hAnsi="Arial" w:cs="Arial"/>
                <w:sz w:val="24"/>
                <w:szCs w:val="24"/>
                <w:lang w:eastAsia="pt-BR"/>
              </w:rPr>
            </w:pPr>
            <w:r w:rsidRPr="0052750C">
              <w:rPr>
                <w:rFonts w:ascii="Arial" w:eastAsia="Times New Roman" w:hAnsi="Arial" w:cs="Arial"/>
                <w:sz w:val="24"/>
                <w:szCs w:val="24"/>
                <w:lang w:val="pt" w:eastAsia="pt-BR"/>
              </w:rPr>
              <w:t xml:space="preserve">Saída em frente a Escola Municipal de Educação Fundamental Perpéuto Socorro, localizada na Linha Marechal Floriano Alta, Município de Roca Sales, seguindo em direção a Linha Barão do Rio Branco (Encruzilhada) até a estrada Geral, transportando </w:t>
            </w:r>
            <w:r w:rsidRPr="0052750C">
              <w:rPr>
                <w:rFonts w:ascii="Arial" w:eastAsia="Times New Roman" w:hAnsi="Arial" w:cs="Arial"/>
                <w:b/>
                <w:bCs/>
                <w:sz w:val="24"/>
                <w:szCs w:val="24"/>
                <w:lang w:val="pt" w:eastAsia="pt-BR"/>
              </w:rPr>
              <w:t>012 alunos</w:t>
            </w:r>
            <w:r w:rsidRPr="0052750C">
              <w:rPr>
                <w:rFonts w:ascii="Arial" w:eastAsia="Times New Roman" w:hAnsi="Arial" w:cs="Arial"/>
                <w:bCs/>
                <w:sz w:val="24"/>
                <w:szCs w:val="24"/>
                <w:lang w:val="pt" w:eastAsia="pt-BR"/>
              </w:rPr>
              <w:t>,</w:t>
            </w:r>
            <w:r w:rsidRPr="0052750C">
              <w:rPr>
                <w:rFonts w:ascii="Arial" w:eastAsia="Times New Roman" w:hAnsi="Arial" w:cs="Arial"/>
                <w:sz w:val="24"/>
                <w:szCs w:val="24"/>
                <w:lang w:val="pt" w:eastAsia="pt-BR"/>
              </w:rPr>
              <w:t xml:space="preserve"> turno da tarde, percorrendo a </w:t>
            </w:r>
            <w:r w:rsidRPr="0052750C">
              <w:rPr>
                <w:rFonts w:ascii="Arial" w:eastAsia="Times New Roman" w:hAnsi="Arial" w:cs="Arial"/>
                <w:b/>
                <w:sz w:val="24"/>
                <w:szCs w:val="24"/>
                <w:lang w:val="pt" w:eastAsia="pt-BR"/>
              </w:rPr>
              <w:t xml:space="preserve">distância de </w:t>
            </w:r>
            <w:r w:rsidRPr="0052750C">
              <w:rPr>
                <w:rFonts w:ascii="Arial" w:eastAsia="Times New Roman" w:hAnsi="Arial" w:cs="Arial"/>
                <w:b/>
                <w:bCs/>
                <w:sz w:val="24"/>
                <w:szCs w:val="24"/>
                <w:lang w:val="pt" w:eastAsia="pt-BR"/>
              </w:rPr>
              <w:t>012 km diários</w:t>
            </w:r>
            <w:r w:rsidRPr="0052750C">
              <w:rPr>
                <w:rFonts w:ascii="Arial" w:eastAsia="Times New Roman" w:hAnsi="Arial" w:cs="Arial"/>
                <w:bCs/>
                <w:sz w:val="24"/>
                <w:szCs w:val="24"/>
                <w:lang w:val="pt" w:eastAsia="pt-BR"/>
              </w:rPr>
              <w:t>.</w:t>
            </w:r>
          </w:p>
        </w:tc>
        <w:tc>
          <w:tcPr>
            <w:tcW w:w="1276" w:type="dxa"/>
            <w:vMerge w:val="restart"/>
          </w:tcPr>
          <w:p w14:paraId="526ED002" w14:textId="77777777" w:rsidR="0052750C" w:rsidRPr="0052750C" w:rsidRDefault="0052750C" w:rsidP="0052750C">
            <w:pPr>
              <w:spacing w:after="0" w:line="240" w:lineRule="auto"/>
              <w:jc w:val="center"/>
              <w:rPr>
                <w:rFonts w:ascii="Arial" w:eastAsia="Times New Roman" w:hAnsi="Arial" w:cs="Arial"/>
                <w:b/>
                <w:bCs/>
                <w:sz w:val="24"/>
                <w:szCs w:val="24"/>
                <w:lang w:eastAsia="pt-BR"/>
              </w:rPr>
            </w:pPr>
          </w:p>
        </w:tc>
      </w:tr>
      <w:tr w:rsidR="0052750C" w:rsidRPr="0052750C" w14:paraId="6E78A575" w14:textId="77777777" w:rsidTr="0057160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Pr>
        <w:tc>
          <w:tcPr>
            <w:tcW w:w="1055" w:type="dxa"/>
            <w:vMerge/>
            <w:tcBorders>
              <w:bottom w:val="single" w:sz="18" w:space="0" w:color="auto"/>
            </w:tcBorders>
          </w:tcPr>
          <w:p w14:paraId="1B2FE993" w14:textId="77777777" w:rsidR="0052750C" w:rsidRPr="0052750C" w:rsidRDefault="0052750C" w:rsidP="0052750C">
            <w:pPr>
              <w:spacing w:after="0" w:line="240" w:lineRule="auto"/>
              <w:ind w:hanging="1122"/>
              <w:jc w:val="center"/>
              <w:rPr>
                <w:rFonts w:ascii="Arial" w:eastAsia="MS Mincho" w:hAnsi="Arial" w:cs="Arial"/>
                <w:sz w:val="24"/>
                <w:szCs w:val="24"/>
                <w:lang w:eastAsia="pt-BR"/>
              </w:rPr>
            </w:pPr>
          </w:p>
        </w:tc>
        <w:tc>
          <w:tcPr>
            <w:tcW w:w="7570" w:type="dxa"/>
            <w:gridSpan w:val="2"/>
            <w:tcBorders>
              <w:top w:val="nil"/>
              <w:bottom w:val="single" w:sz="18" w:space="0" w:color="auto"/>
            </w:tcBorders>
          </w:tcPr>
          <w:p w14:paraId="18206D12" w14:textId="77777777" w:rsidR="0052750C" w:rsidRPr="0052750C" w:rsidRDefault="0052750C" w:rsidP="0052750C">
            <w:pPr>
              <w:spacing w:after="0" w:line="240" w:lineRule="auto"/>
              <w:rPr>
                <w:rFonts w:ascii="Arial" w:eastAsia="Times New Roman" w:hAnsi="Arial" w:cs="Arial"/>
                <w:b/>
                <w:sz w:val="24"/>
                <w:szCs w:val="24"/>
                <w:lang w:eastAsia="pt-BR"/>
              </w:rPr>
            </w:pPr>
            <w:r w:rsidRPr="0052750C">
              <w:rPr>
                <w:rFonts w:ascii="Arial" w:eastAsia="Times New Roman" w:hAnsi="Arial" w:cs="Arial"/>
                <w:b/>
                <w:sz w:val="24"/>
                <w:szCs w:val="24"/>
                <w:lang w:eastAsia="pt-BR"/>
              </w:rPr>
              <w:t>- VALOR OFERTADO PARA O TRAJETO DO ITEM 01.1.3:.......R$</w:t>
            </w:r>
          </w:p>
        </w:tc>
        <w:tc>
          <w:tcPr>
            <w:tcW w:w="1276" w:type="dxa"/>
            <w:vMerge/>
            <w:tcBorders>
              <w:bottom w:val="single" w:sz="18" w:space="0" w:color="auto"/>
            </w:tcBorders>
          </w:tcPr>
          <w:p w14:paraId="2F050409" w14:textId="77777777" w:rsidR="0052750C" w:rsidRPr="0052750C" w:rsidRDefault="0052750C" w:rsidP="0052750C">
            <w:pPr>
              <w:spacing w:after="0" w:line="240" w:lineRule="auto"/>
              <w:jc w:val="center"/>
              <w:rPr>
                <w:rFonts w:ascii="Arial" w:eastAsia="Times New Roman" w:hAnsi="Arial" w:cs="Arial"/>
                <w:b/>
                <w:bCs/>
                <w:sz w:val="24"/>
                <w:szCs w:val="24"/>
                <w:lang w:eastAsia="pt-BR"/>
              </w:rPr>
            </w:pPr>
          </w:p>
        </w:tc>
      </w:tr>
      <w:bookmarkEnd w:id="3"/>
    </w:tbl>
    <w:p w14:paraId="257071B1" w14:textId="77777777" w:rsidR="0052750C" w:rsidRPr="0052750C" w:rsidRDefault="0052750C" w:rsidP="0052750C">
      <w:pPr>
        <w:spacing w:after="0" w:line="240" w:lineRule="auto"/>
        <w:jc w:val="both"/>
        <w:rPr>
          <w:rFonts w:ascii="Arial" w:eastAsia="MS Mincho" w:hAnsi="Arial" w:cs="Arial"/>
          <w:sz w:val="24"/>
          <w:szCs w:val="24"/>
          <w:lang w:val="x-none" w:eastAsia="x-none"/>
        </w:rPr>
      </w:pPr>
    </w:p>
    <w:p w14:paraId="65C65443" w14:textId="77777777" w:rsidR="0052750C" w:rsidRPr="0052750C" w:rsidRDefault="0052750C" w:rsidP="0052750C">
      <w:pPr>
        <w:spacing w:after="0" w:line="240" w:lineRule="auto"/>
        <w:jc w:val="both"/>
        <w:rPr>
          <w:rFonts w:ascii="Arial" w:eastAsia="MS Mincho" w:hAnsi="Arial" w:cs="Arial"/>
          <w:sz w:val="24"/>
          <w:szCs w:val="24"/>
          <w:lang w:val="x-none" w:eastAsia="x-none"/>
        </w:rPr>
      </w:pPr>
    </w:p>
    <w:p w14:paraId="049B7AB1" w14:textId="77777777" w:rsidR="0052750C" w:rsidRPr="0052750C" w:rsidRDefault="0052750C" w:rsidP="0052750C">
      <w:pPr>
        <w:spacing w:after="0" w:line="240" w:lineRule="auto"/>
        <w:jc w:val="both"/>
        <w:rPr>
          <w:rFonts w:ascii="Arial" w:eastAsia="MS Mincho" w:hAnsi="Arial" w:cs="Arial"/>
          <w:sz w:val="24"/>
          <w:szCs w:val="24"/>
          <w:lang w:val="x-none" w:eastAsia="x-none"/>
        </w:rPr>
      </w:pPr>
    </w:p>
    <w:p w14:paraId="5BBE7E70" w14:textId="77777777" w:rsidR="0052750C" w:rsidRPr="0052750C" w:rsidRDefault="0052750C" w:rsidP="0052750C">
      <w:pPr>
        <w:spacing w:after="0" w:line="240" w:lineRule="auto"/>
        <w:jc w:val="both"/>
        <w:rPr>
          <w:rFonts w:ascii="Arial" w:eastAsia="MS Mincho" w:hAnsi="Arial" w:cs="Arial"/>
          <w:sz w:val="24"/>
          <w:szCs w:val="24"/>
          <w:lang w:val="x-none" w:eastAsia="x-none"/>
        </w:rPr>
      </w:pPr>
    </w:p>
    <w:p w14:paraId="360579FC" w14:textId="77777777" w:rsidR="0052750C" w:rsidRPr="0052750C" w:rsidRDefault="0052750C" w:rsidP="0052750C">
      <w:pPr>
        <w:spacing w:after="0" w:line="240" w:lineRule="auto"/>
        <w:jc w:val="both"/>
        <w:rPr>
          <w:rFonts w:ascii="Arial" w:eastAsia="MS Mincho" w:hAnsi="Arial" w:cs="Arial"/>
          <w:sz w:val="24"/>
          <w:szCs w:val="24"/>
          <w:lang w:val="x-none" w:eastAsia="x-none"/>
        </w:rPr>
      </w:pPr>
    </w:p>
    <w:p w14:paraId="0B259696" w14:textId="77777777" w:rsidR="0052750C" w:rsidRPr="0052750C" w:rsidRDefault="0052750C" w:rsidP="0052750C">
      <w:pPr>
        <w:spacing w:after="0" w:line="240" w:lineRule="auto"/>
        <w:jc w:val="both"/>
        <w:rPr>
          <w:rFonts w:ascii="Arial" w:eastAsia="MS Mincho" w:hAnsi="Arial" w:cs="Arial"/>
          <w:sz w:val="24"/>
          <w:szCs w:val="24"/>
          <w:lang w:val="x-none" w:eastAsia="x-none"/>
        </w:rPr>
      </w:pPr>
    </w:p>
    <w:p w14:paraId="3C0EAA65" w14:textId="77777777" w:rsidR="0052750C" w:rsidRPr="0052750C" w:rsidRDefault="0052750C" w:rsidP="0052750C">
      <w:pPr>
        <w:spacing w:after="0" w:line="240" w:lineRule="auto"/>
        <w:jc w:val="both"/>
        <w:rPr>
          <w:rFonts w:ascii="Arial" w:eastAsia="MS Mincho" w:hAnsi="Arial" w:cs="Arial"/>
          <w:sz w:val="24"/>
          <w:szCs w:val="24"/>
          <w:lang w:val="x-none" w:eastAsia="x-none"/>
        </w:rPr>
      </w:pPr>
    </w:p>
    <w:p w14:paraId="19ABBD7C" w14:textId="77777777" w:rsidR="0052750C" w:rsidRPr="0052750C" w:rsidRDefault="0052750C" w:rsidP="0052750C">
      <w:pPr>
        <w:spacing w:after="0" w:line="240" w:lineRule="auto"/>
        <w:jc w:val="both"/>
        <w:rPr>
          <w:rFonts w:ascii="Arial" w:eastAsia="MS Mincho" w:hAnsi="Arial" w:cs="Arial"/>
          <w:sz w:val="24"/>
          <w:szCs w:val="24"/>
          <w:lang w:val="x-none" w:eastAsia="x-none"/>
        </w:rPr>
      </w:pPr>
    </w:p>
    <w:p w14:paraId="6C90FAE3" w14:textId="77777777" w:rsidR="0052750C" w:rsidRPr="0052750C" w:rsidRDefault="0052750C" w:rsidP="0052750C">
      <w:pPr>
        <w:spacing w:after="0" w:line="240" w:lineRule="auto"/>
        <w:jc w:val="both"/>
        <w:rPr>
          <w:rFonts w:ascii="Arial" w:eastAsia="MS Mincho" w:hAnsi="Arial" w:cs="Arial"/>
          <w:sz w:val="24"/>
          <w:szCs w:val="24"/>
          <w:lang w:val="x-none" w:eastAsia="x-none"/>
        </w:rPr>
      </w:pPr>
    </w:p>
    <w:p w14:paraId="10F5C330" w14:textId="77777777" w:rsidR="0052750C" w:rsidRPr="0052750C" w:rsidRDefault="0052750C" w:rsidP="0052750C">
      <w:pPr>
        <w:spacing w:after="0" w:line="240" w:lineRule="auto"/>
        <w:jc w:val="both"/>
        <w:rPr>
          <w:rFonts w:ascii="Arial" w:eastAsia="MS Mincho" w:hAnsi="Arial" w:cs="Arial"/>
          <w:sz w:val="24"/>
          <w:szCs w:val="24"/>
          <w:lang w:val="x-none" w:eastAsia="x-none"/>
        </w:rPr>
      </w:pPr>
    </w:p>
    <w:p w14:paraId="3F4DD17E" w14:textId="77777777" w:rsidR="0052750C" w:rsidRPr="0052750C" w:rsidRDefault="0052750C" w:rsidP="0052750C">
      <w:pPr>
        <w:spacing w:after="0" w:line="240" w:lineRule="auto"/>
        <w:jc w:val="both"/>
        <w:rPr>
          <w:rFonts w:ascii="Arial" w:eastAsia="MS Mincho" w:hAnsi="Arial" w:cs="Arial"/>
          <w:sz w:val="24"/>
          <w:szCs w:val="24"/>
          <w:lang w:val="x-none" w:eastAsia="x-none"/>
        </w:rPr>
      </w:pPr>
      <w:r w:rsidRPr="0052750C">
        <w:rPr>
          <w:rFonts w:ascii="Arial" w:eastAsia="MS Mincho" w:hAnsi="Arial" w:cs="Arial"/>
          <w:sz w:val="24"/>
          <w:szCs w:val="24"/>
          <w:lang w:val="x-none" w:eastAsia="x-none"/>
        </w:rPr>
        <w:lastRenderedPageBreak/>
        <w:t xml:space="preserve">Informamos que o prazo de validade da nossa PROPOSTA é de ________ dias corridos, a contar da data de abertura dos envelopes/proposta, que aceitamos as condições de pagamento constantes no </w:t>
      </w:r>
      <w:r w:rsidRPr="0052750C">
        <w:rPr>
          <w:rFonts w:ascii="Arial" w:eastAsia="MS Mincho" w:hAnsi="Arial" w:cs="Arial"/>
          <w:b/>
          <w:sz w:val="24"/>
          <w:szCs w:val="24"/>
          <w:lang w:val="x-none" w:eastAsia="x-none"/>
        </w:rPr>
        <w:t xml:space="preserve">item </w:t>
      </w:r>
      <w:r w:rsidRPr="0052750C">
        <w:rPr>
          <w:rFonts w:ascii="Arial" w:eastAsia="MS Mincho" w:hAnsi="Arial" w:cs="Arial"/>
          <w:b/>
          <w:sz w:val="24"/>
          <w:szCs w:val="24"/>
          <w:lang w:eastAsia="x-none"/>
        </w:rPr>
        <w:t>11</w:t>
      </w:r>
      <w:r w:rsidRPr="0052750C">
        <w:rPr>
          <w:rFonts w:ascii="Arial" w:eastAsia="MS Mincho" w:hAnsi="Arial" w:cs="Arial"/>
          <w:b/>
          <w:sz w:val="24"/>
          <w:szCs w:val="24"/>
          <w:lang w:val="x-none" w:eastAsia="x-none"/>
        </w:rPr>
        <w:t>.1</w:t>
      </w:r>
      <w:r w:rsidRPr="0052750C">
        <w:rPr>
          <w:rFonts w:ascii="Arial" w:eastAsia="MS Mincho" w:hAnsi="Arial" w:cs="Arial"/>
          <w:sz w:val="24"/>
          <w:szCs w:val="24"/>
          <w:lang w:val="x-none" w:eastAsia="x-none"/>
        </w:rPr>
        <w:t xml:space="preserve"> do Edital da licitação e a iniciar a prestação dos serviços objeto da licitação no prazo fixado no Edital e, caso nos seja adjudicado o objeto da presente licitação, nos comprometemos a assinar o contrato no prazo determinado no ato da convocação.</w:t>
      </w:r>
    </w:p>
    <w:p w14:paraId="276AAC70" w14:textId="77777777" w:rsidR="0052750C" w:rsidRPr="0052750C" w:rsidRDefault="0052750C" w:rsidP="0052750C">
      <w:pPr>
        <w:spacing w:after="0" w:line="240" w:lineRule="auto"/>
        <w:jc w:val="both"/>
        <w:rPr>
          <w:rFonts w:ascii="Arial" w:eastAsia="MS Mincho" w:hAnsi="Arial" w:cs="Arial"/>
          <w:sz w:val="24"/>
          <w:szCs w:val="24"/>
          <w:lang w:val="x-none" w:eastAsia="x-none"/>
        </w:rPr>
      </w:pPr>
    </w:p>
    <w:p w14:paraId="4265FA1D"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 xml:space="preserve">____________________________, _____, de ___________________ de </w:t>
      </w:r>
      <w:r w:rsidRPr="0052750C">
        <w:rPr>
          <w:rFonts w:ascii="Arial" w:eastAsia="MS Mincho" w:hAnsi="Arial" w:cs="Times New Roman"/>
          <w:sz w:val="24"/>
          <w:szCs w:val="24"/>
          <w:lang w:eastAsia="x-none"/>
        </w:rPr>
        <w:t>2022</w:t>
      </w:r>
      <w:r w:rsidRPr="0052750C">
        <w:rPr>
          <w:rFonts w:ascii="Arial" w:eastAsia="MS Mincho" w:hAnsi="Arial" w:cs="Times New Roman"/>
          <w:sz w:val="24"/>
          <w:szCs w:val="24"/>
          <w:lang w:val="x-none" w:eastAsia="x-none"/>
        </w:rPr>
        <w:t>.</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2750C" w:rsidRPr="0052750C" w14:paraId="1302AEBC" w14:textId="77777777" w:rsidTr="00571606">
        <w:tblPrEx>
          <w:tblCellMar>
            <w:top w:w="0" w:type="dxa"/>
            <w:bottom w:w="0" w:type="dxa"/>
          </w:tblCellMar>
        </w:tblPrEx>
        <w:tc>
          <w:tcPr>
            <w:tcW w:w="3214" w:type="dxa"/>
          </w:tcPr>
          <w:p w14:paraId="5D38F191" w14:textId="77777777" w:rsidR="0052750C" w:rsidRPr="0052750C" w:rsidRDefault="0052750C" w:rsidP="0052750C">
            <w:pPr>
              <w:spacing w:after="0" w:line="240" w:lineRule="auto"/>
              <w:ind w:hanging="35"/>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(local)</w:t>
            </w:r>
            <w:r w:rsidRPr="0052750C">
              <w:rPr>
                <w:rFonts w:ascii="Arial" w:eastAsia="MS Mincho" w:hAnsi="Arial" w:cs="Times New Roman"/>
                <w:sz w:val="24"/>
                <w:szCs w:val="24"/>
                <w:lang w:eastAsia="pt-BR"/>
              </w:rPr>
              <w:tab/>
            </w:r>
          </w:p>
        </w:tc>
        <w:tc>
          <w:tcPr>
            <w:tcW w:w="846" w:type="dxa"/>
          </w:tcPr>
          <w:p w14:paraId="6C982901" w14:textId="77777777" w:rsidR="0052750C" w:rsidRPr="0052750C" w:rsidRDefault="0052750C" w:rsidP="0052750C">
            <w:pPr>
              <w:spacing w:after="0" w:line="240" w:lineRule="auto"/>
              <w:ind w:hanging="89"/>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(dia)</w:t>
            </w:r>
          </w:p>
        </w:tc>
        <w:tc>
          <w:tcPr>
            <w:tcW w:w="2505" w:type="dxa"/>
          </w:tcPr>
          <w:p w14:paraId="246A09B2" w14:textId="77777777" w:rsidR="0052750C" w:rsidRPr="0052750C" w:rsidRDefault="0052750C" w:rsidP="0052750C">
            <w:pPr>
              <w:spacing w:after="0" w:line="240" w:lineRule="auto"/>
              <w:ind w:left="393" w:hanging="187"/>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(mês)</w:t>
            </w:r>
          </w:p>
        </w:tc>
      </w:tr>
    </w:tbl>
    <w:p w14:paraId="68F61732" w14:textId="77777777" w:rsidR="0052750C" w:rsidRPr="0052750C" w:rsidRDefault="0052750C" w:rsidP="0052750C">
      <w:pPr>
        <w:spacing w:after="0" w:line="240" w:lineRule="auto"/>
        <w:jc w:val="both"/>
        <w:rPr>
          <w:rFonts w:ascii="Arial" w:eastAsia="MS Mincho" w:hAnsi="Arial" w:cs="Times New Roman"/>
          <w:sz w:val="24"/>
          <w:szCs w:val="24"/>
          <w:lang w:eastAsia="x-none"/>
        </w:rPr>
      </w:pPr>
    </w:p>
    <w:p w14:paraId="43E4BC25" w14:textId="77777777" w:rsidR="0052750C" w:rsidRPr="0052750C" w:rsidRDefault="0052750C" w:rsidP="0052750C">
      <w:pPr>
        <w:spacing w:after="0" w:line="240" w:lineRule="auto"/>
        <w:jc w:val="both"/>
        <w:rPr>
          <w:rFonts w:ascii="Arial" w:eastAsia="MS Mincho" w:hAnsi="Arial" w:cs="Times New Roman"/>
          <w:sz w:val="24"/>
          <w:szCs w:val="24"/>
          <w:lang w:eastAsia="x-none"/>
        </w:rPr>
      </w:pPr>
    </w:p>
    <w:p w14:paraId="3912AF42" w14:textId="77777777" w:rsidR="0052750C" w:rsidRPr="0052750C" w:rsidRDefault="0052750C" w:rsidP="0052750C">
      <w:pPr>
        <w:spacing w:after="0" w:line="240" w:lineRule="auto"/>
        <w:jc w:val="both"/>
        <w:rPr>
          <w:rFonts w:ascii="Arial" w:eastAsia="MS Mincho" w:hAnsi="Arial" w:cs="Times New Roman"/>
          <w:sz w:val="24"/>
          <w:szCs w:val="24"/>
          <w:lang w:eastAsia="x-none"/>
        </w:rPr>
      </w:pPr>
    </w:p>
    <w:p w14:paraId="1CDA4C53" w14:textId="77777777" w:rsidR="0052750C" w:rsidRPr="0052750C" w:rsidRDefault="0052750C" w:rsidP="0052750C">
      <w:pPr>
        <w:spacing w:after="0" w:line="240" w:lineRule="auto"/>
        <w:jc w:val="both"/>
        <w:rPr>
          <w:rFonts w:ascii="Arial" w:eastAsia="MS Mincho" w:hAnsi="Arial" w:cs="Times New Roman"/>
          <w:sz w:val="24"/>
          <w:szCs w:val="24"/>
          <w:lang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2750C" w:rsidRPr="0052750C" w14:paraId="33567C88" w14:textId="77777777" w:rsidTr="00571606">
        <w:tblPrEx>
          <w:tblCellMar>
            <w:top w:w="0" w:type="dxa"/>
            <w:bottom w:w="0" w:type="dxa"/>
          </w:tblCellMar>
        </w:tblPrEx>
        <w:trPr>
          <w:jc w:val="center"/>
        </w:trPr>
        <w:tc>
          <w:tcPr>
            <w:tcW w:w="5068" w:type="dxa"/>
          </w:tcPr>
          <w:p w14:paraId="7DAEBB5B" w14:textId="77777777" w:rsidR="0052750C" w:rsidRPr="0052750C" w:rsidRDefault="0052750C" w:rsidP="0052750C">
            <w:pPr>
              <w:spacing w:after="0" w:line="240" w:lineRule="auto"/>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Assinatura/Responsável p/ Empresa</w:t>
            </w:r>
          </w:p>
        </w:tc>
      </w:tr>
      <w:tr w:rsidR="0052750C" w:rsidRPr="0052750C" w14:paraId="1204C610" w14:textId="77777777" w:rsidTr="00571606">
        <w:tblPrEx>
          <w:tblCellMar>
            <w:top w:w="0" w:type="dxa"/>
            <w:bottom w:w="0" w:type="dxa"/>
          </w:tblCellMar>
        </w:tblPrEx>
        <w:trPr>
          <w:jc w:val="center"/>
        </w:trPr>
        <w:tc>
          <w:tcPr>
            <w:tcW w:w="5068" w:type="dxa"/>
          </w:tcPr>
          <w:p w14:paraId="17F44B98"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NOME:</w:t>
            </w:r>
          </w:p>
        </w:tc>
      </w:tr>
      <w:tr w:rsidR="0052750C" w:rsidRPr="0052750C" w14:paraId="11D30398" w14:textId="77777777" w:rsidTr="00571606">
        <w:tblPrEx>
          <w:tblCellMar>
            <w:top w:w="0" w:type="dxa"/>
            <w:bottom w:w="0" w:type="dxa"/>
          </w:tblCellMar>
        </w:tblPrEx>
        <w:trPr>
          <w:jc w:val="center"/>
        </w:trPr>
        <w:tc>
          <w:tcPr>
            <w:tcW w:w="5068" w:type="dxa"/>
          </w:tcPr>
          <w:p w14:paraId="5C2EFDFF"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Nº CI:</w:t>
            </w:r>
          </w:p>
        </w:tc>
      </w:tr>
      <w:tr w:rsidR="0052750C" w:rsidRPr="0052750C" w14:paraId="41D156E7" w14:textId="77777777" w:rsidTr="00571606">
        <w:tblPrEx>
          <w:tblCellMar>
            <w:top w:w="0" w:type="dxa"/>
            <w:bottom w:w="0" w:type="dxa"/>
          </w:tblCellMar>
        </w:tblPrEx>
        <w:trPr>
          <w:jc w:val="center"/>
        </w:trPr>
        <w:tc>
          <w:tcPr>
            <w:tcW w:w="5068" w:type="dxa"/>
          </w:tcPr>
          <w:p w14:paraId="673D9D88"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Nº CIC:</w:t>
            </w:r>
          </w:p>
        </w:tc>
      </w:tr>
      <w:tr w:rsidR="0052750C" w:rsidRPr="0052750C" w14:paraId="6B03A41D" w14:textId="77777777" w:rsidTr="00571606">
        <w:tblPrEx>
          <w:tblCellMar>
            <w:top w:w="0" w:type="dxa"/>
            <w:bottom w:w="0" w:type="dxa"/>
          </w:tblCellMar>
        </w:tblPrEx>
        <w:trPr>
          <w:jc w:val="center"/>
        </w:trPr>
        <w:tc>
          <w:tcPr>
            <w:tcW w:w="5068" w:type="dxa"/>
          </w:tcPr>
          <w:p w14:paraId="16FFB65C"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p>
        </w:tc>
      </w:tr>
    </w:tbl>
    <w:p w14:paraId="05BBCB53" w14:textId="77777777" w:rsidR="0052750C" w:rsidRPr="0052750C" w:rsidRDefault="0052750C" w:rsidP="0052750C">
      <w:pPr>
        <w:spacing w:after="0" w:line="240" w:lineRule="auto"/>
        <w:ind w:right="49"/>
        <w:jc w:val="center"/>
        <w:rPr>
          <w:rFonts w:ascii="Arial Black" w:eastAsia="MS Mincho" w:hAnsi="Arial Black" w:cs="Arial"/>
          <w:b/>
          <w:sz w:val="32"/>
          <w:szCs w:val="24"/>
          <w:u w:val="single"/>
          <w:lang w:val="x-none" w:eastAsia="x-none"/>
        </w:rPr>
      </w:pPr>
      <w:bookmarkStart w:id="4" w:name="_Hlk92958707"/>
    </w:p>
    <w:p w14:paraId="1073DA17" w14:textId="77777777" w:rsidR="0052750C" w:rsidRPr="0052750C" w:rsidRDefault="0052750C" w:rsidP="0052750C">
      <w:pPr>
        <w:spacing w:after="0" w:line="240" w:lineRule="auto"/>
        <w:ind w:right="49"/>
        <w:jc w:val="center"/>
        <w:rPr>
          <w:rFonts w:ascii="Arial Black" w:eastAsia="MS Mincho" w:hAnsi="Arial Black" w:cs="Arial"/>
          <w:b/>
          <w:sz w:val="32"/>
          <w:szCs w:val="24"/>
          <w:u w:val="single"/>
          <w:lang w:val="x-none" w:eastAsia="x-none"/>
        </w:rPr>
      </w:pPr>
    </w:p>
    <w:p w14:paraId="47825AE7" w14:textId="77777777" w:rsidR="0052750C" w:rsidRPr="0052750C" w:rsidRDefault="0052750C" w:rsidP="0052750C">
      <w:pPr>
        <w:spacing w:after="0" w:line="240" w:lineRule="auto"/>
        <w:ind w:right="49"/>
        <w:jc w:val="center"/>
        <w:rPr>
          <w:rFonts w:ascii="Arial Black" w:eastAsia="MS Mincho" w:hAnsi="Arial Black" w:cs="Arial"/>
          <w:b/>
          <w:sz w:val="32"/>
          <w:szCs w:val="24"/>
          <w:u w:val="single"/>
          <w:lang w:val="x-none" w:eastAsia="x-none"/>
        </w:rPr>
      </w:pPr>
    </w:p>
    <w:p w14:paraId="6EE632BF" w14:textId="77777777" w:rsidR="0052750C" w:rsidRPr="0052750C" w:rsidRDefault="0052750C" w:rsidP="0052750C">
      <w:pPr>
        <w:spacing w:after="0" w:line="240" w:lineRule="auto"/>
        <w:ind w:right="49"/>
        <w:jc w:val="center"/>
        <w:rPr>
          <w:rFonts w:ascii="Arial Black" w:eastAsia="MS Mincho" w:hAnsi="Arial Black" w:cs="Arial"/>
          <w:b/>
          <w:sz w:val="32"/>
          <w:szCs w:val="24"/>
          <w:u w:val="single"/>
          <w:lang w:val="x-none" w:eastAsia="x-none"/>
        </w:rPr>
      </w:pPr>
    </w:p>
    <w:p w14:paraId="1035B9A2" w14:textId="77777777" w:rsidR="0052750C" w:rsidRPr="0052750C" w:rsidRDefault="0052750C" w:rsidP="0052750C">
      <w:pPr>
        <w:spacing w:after="0" w:line="240" w:lineRule="auto"/>
        <w:ind w:right="49"/>
        <w:jc w:val="center"/>
        <w:rPr>
          <w:rFonts w:ascii="Arial Black" w:eastAsia="MS Mincho" w:hAnsi="Arial Black" w:cs="Arial"/>
          <w:b/>
          <w:sz w:val="32"/>
          <w:szCs w:val="24"/>
          <w:u w:val="single"/>
          <w:lang w:val="x-none" w:eastAsia="x-none"/>
        </w:rPr>
      </w:pPr>
    </w:p>
    <w:p w14:paraId="781F3338" w14:textId="77777777" w:rsidR="0052750C" w:rsidRPr="0052750C" w:rsidRDefault="0052750C" w:rsidP="0052750C">
      <w:pPr>
        <w:spacing w:after="0" w:line="240" w:lineRule="auto"/>
        <w:ind w:right="49"/>
        <w:jc w:val="center"/>
        <w:rPr>
          <w:rFonts w:ascii="Arial Black" w:eastAsia="MS Mincho" w:hAnsi="Arial Black" w:cs="Arial"/>
          <w:b/>
          <w:sz w:val="32"/>
          <w:szCs w:val="24"/>
          <w:u w:val="single"/>
          <w:lang w:val="x-none" w:eastAsia="x-none"/>
        </w:rPr>
      </w:pPr>
    </w:p>
    <w:p w14:paraId="5FFCF476" w14:textId="77777777" w:rsidR="0052750C" w:rsidRPr="0052750C" w:rsidRDefault="0052750C" w:rsidP="0052750C">
      <w:pPr>
        <w:spacing w:after="0" w:line="240" w:lineRule="auto"/>
        <w:ind w:right="49"/>
        <w:jc w:val="center"/>
        <w:rPr>
          <w:rFonts w:ascii="Arial Black" w:eastAsia="MS Mincho" w:hAnsi="Arial Black" w:cs="Arial"/>
          <w:b/>
          <w:sz w:val="32"/>
          <w:szCs w:val="24"/>
          <w:u w:val="single"/>
          <w:lang w:val="x-none" w:eastAsia="x-none"/>
        </w:rPr>
      </w:pPr>
    </w:p>
    <w:p w14:paraId="063B3C4C" w14:textId="77777777" w:rsidR="0052750C" w:rsidRPr="0052750C" w:rsidRDefault="0052750C" w:rsidP="0052750C">
      <w:pPr>
        <w:spacing w:after="0" w:line="240" w:lineRule="auto"/>
        <w:ind w:right="49"/>
        <w:jc w:val="center"/>
        <w:rPr>
          <w:rFonts w:ascii="Arial Black" w:eastAsia="MS Mincho" w:hAnsi="Arial Black" w:cs="Arial"/>
          <w:b/>
          <w:sz w:val="32"/>
          <w:szCs w:val="24"/>
          <w:u w:val="single"/>
          <w:lang w:val="x-none" w:eastAsia="x-none"/>
        </w:rPr>
      </w:pPr>
    </w:p>
    <w:p w14:paraId="2984D287" w14:textId="77777777" w:rsidR="0052750C" w:rsidRPr="0052750C" w:rsidRDefault="0052750C" w:rsidP="0052750C">
      <w:pPr>
        <w:spacing w:after="0" w:line="240" w:lineRule="auto"/>
        <w:ind w:right="49"/>
        <w:jc w:val="center"/>
        <w:rPr>
          <w:rFonts w:ascii="Arial Black" w:eastAsia="MS Mincho" w:hAnsi="Arial Black" w:cs="Arial"/>
          <w:b/>
          <w:sz w:val="32"/>
          <w:szCs w:val="24"/>
          <w:u w:val="single"/>
          <w:lang w:val="x-none" w:eastAsia="x-none"/>
        </w:rPr>
      </w:pPr>
    </w:p>
    <w:p w14:paraId="678D513E" w14:textId="77777777" w:rsidR="0052750C" w:rsidRPr="0052750C" w:rsidRDefault="0052750C" w:rsidP="0052750C">
      <w:pPr>
        <w:spacing w:after="0" w:line="240" w:lineRule="auto"/>
        <w:ind w:right="49"/>
        <w:jc w:val="center"/>
        <w:rPr>
          <w:rFonts w:ascii="Arial Black" w:eastAsia="MS Mincho" w:hAnsi="Arial Black" w:cs="Arial"/>
          <w:b/>
          <w:sz w:val="32"/>
          <w:szCs w:val="24"/>
          <w:u w:val="single"/>
          <w:lang w:val="x-none" w:eastAsia="x-none"/>
        </w:rPr>
      </w:pPr>
    </w:p>
    <w:p w14:paraId="3372AD50" w14:textId="77777777" w:rsidR="0052750C" w:rsidRPr="0052750C" w:rsidRDefault="0052750C" w:rsidP="0052750C">
      <w:pPr>
        <w:spacing w:after="0" w:line="240" w:lineRule="auto"/>
        <w:ind w:right="49"/>
        <w:jc w:val="center"/>
        <w:rPr>
          <w:rFonts w:ascii="Arial Black" w:eastAsia="MS Mincho" w:hAnsi="Arial Black" w:cs="Arial"/>
          <w:b/>
          <w:sz w:val="32"/>
          <w:szCs w:val="24"/>
          <w:u w:val="single"/>
          <w:lang w:val="x-none" w:eastAsia="x-none"/>
        </w:rPr>
      </w:pPr>
    </w:p>
    <w:p w14:paraId="516F9E38" w14:textId="77777777" w:rsidR="0052750C" w:rsidRPr="0052750C" w:rsidRDefault="0052750C" w:rsidP="0052750C">
      <w:pPr>
        <w:spacing w:after="0" w:line="240" w:lineRule="auto"/>
        <w:ind w:right="49"/>
        <w:jc w:val="center"/>
        <w:rPr>
          <w:rFonts w:ascii="Arial Black" w:eastAsia="MS Mincho" w:hAnsi="Arial Black" w:cs="Arial"/>
          <w:b/>
          <w:sz w:val="32"/>
          <w:szCs w:val="24"/>
          <w:u w:val="single"/>
          <w:lang w:val="x-none" w:eastAsia="x-none"/>
        </w:rPr>
      </w:pPr>
    </w:p>
    <w:p w14:paraId="4215A11C" w14:textId="77777777" w:rsidR="0052750C" w:rsidRPr="0052750C" w:rsidRDefault="0052750C" w:rsidP="0052750C">
      <w:pPr>
        <w:spacing w:after="0" w:line="240" w:lineRule="auto"/>
        <w:ind w:right="49"/>
        <w:jc w:val="center"/>
        <w:rPr>
          <w:rFonts w:ascii="Arial Black" w:eastAsia="MS Mincho" w:hAnsi="Arial Black" w:cs="Arial"/>
          <w:b/>
          <w:sz w:val="32"/>
          <w:szCs w:val="24"/>
          <w:u w:val="single"/>
          <w:lang w:val="x-none" w:eastAsia="x-none"/>
        </w:rPr>
      </w:pPr>
    </w:p>
    <w:p w14:paraId="52D2960C" w14:textId="77777777" w:rsidR="0052750C" w:rsidRPr="0052750C" w:rsidRDefault="0052750C" w:rsidP="0052750C">
      <w:pPr>
        <w:spacing w:after="0" w:line="240" w:lineRule="auto"/>
        <w:ind w:right="49"/>
        <w:jc w:val="center"/>
        <w:rPr>
          <w:rFonts w:ascii="Arial Black" w:eastAsia="MS Mincho" w:hAnsi="Arial Black" w:cs="Arial"/>
          <w:b/>
          <w:sz w:val="32"/>
          <w:szCs w:val="24"/>
          <w:u w:val="single"/>
          <w:lang w:val="x-none" w:eastAsia="x-none"/>
        </w:rPr>
      </w:pPr>
    </w:p>
    <w:p w14:paraId="73D33342" w14:textId="77777777" w:rsidR="0052750C" w:rsidRPr="0052750C" w:rsidRDefault="0052750C" w:rsidP="0052750C">
      <w:pPr>
        <w:spacing w:after="0" w:line="240" w:lineRule="auto"/>
        <w:ind w:right="49"/>
        <w:jc w:val="center"/>
        <w:rPr>
          <w:rFonts w:ascii="Arial Black" w:eastAsia="MS Mincho" w:hAnsi="Arial Black" w:cs="Arial"/>
          <w:b/>
          <w:sz w:val="32"/>
          <w:szCs w:val="24"/>
          <w:u w:val="single"/>
          <w:lang w:val="x-none" w:eastAsia="x-none"/>
        </w:rPr>
      </w:pPr>
    </w:p>
    <w:p w14:paraId="08625035" w14:textId="77777777" w:rsidR="0052750C" w:rsidRPr="0052750C" w:rsidRDefault="0052750C" w:rsidP="0052750C">
      <w:pPr>
        <w:spacing w:after="0" w:line="240" w:lineRule="auto"/>
        <w:ind w:right="49"/>
        <w:jc w:val="center"/>
        <w:rPr>
          <w:rFonts w:ascii="Arial Black" w:eastAsia="MS Mincho" w:hAnsi="Arial Black" w:cs="Arial"/>
          <w:b/>
          <w:sz w:val="32"/>
          <w:szCs w:val="24"/>
          <w:u w:val="single"/>
          <w:lang w:val="x-none" w:eastAsia="x-none"/>
        </w:rPr>
      </w:pPr>
    </w:p>
    <w:p w14:paraId="3EABC404" w14:textId="77777777" w:rsidR="0052750C" w:rsidRPr="0052750C" w:rsidRDefault="0052750C" w:rsidP="0052750C">
      <w:pPr>
        <w:spacing w:after="0" w:line="240" w:lineRule="auto"/>
        <w:ind w:right="49"/>
        <w:jc w:val="center"/>
        <w:rPr>
          <w:rFonts w:ascii="Arial Black" w:eastAsia="MS Mincho" w:hAnsi="Arial Black" w:cs="Arial"/>
          <w:b/>
          <w:sz w:val="32"/>
          <w:szCs w:val="24"/>
          <w:u w:val="single"/>
          <w:lang w:val="x-none" w:eastAsia="x-none"/>
        </w:rPr>
      </w:pPr>
    </w:p>
    <w:p w14:paraId="5E8BA139" w14:textId="77777777" w:rsidR="0052750C" w:rsidRPr="0052750C" w:rsidRDefault="0052750C" w:rsidP="0052750C">
      <w:pPr>
        <w:spacing w:after="0" w:line="240" w:lineRule="auto"/>
        <w:ind w:right="49"/>
        <w:jc w:val="center"/>
        <w:rPr>
          <w:rFonts w:ascii="Arial Black" w:eastAsia="MS Mincho" w:hAnsi="Arial Black" w:cs="Arial"/>
          <w:b/>
          <w:sz w:val="32"/>
          <w:szCs w:val="24"/>
          <w:u w:val="single"/>
          <w:lang w:val="x-none" w:eastAsia="x-none"/>
        </w:rPr>
      </w:pPr>
    </w:p>
    <w:p w14:paraId="2DB4E465" w14:textId="77777777" w:rsidR="0052750C" w:rsidRPr="0052750C" w:rsidRDefault="0052750C" w:rsidP="0052750C">
      <w:pPr>
        <w:spacing w:after="0" w:line="240" w:lineRule="auto"/>
        <w:ind w:right="49"/>
        <w:jc w:val="center"/>
        <w:rPr>
          <w:rFonts w:ascii="Arial Black" w:eastAsia="MS Mincho" w:hAnsi="Arial Black" w:cs="Arial"/>
          <w:b/>
          <w:sz w:val="32"/>
          <w:szCs w:val="24"/>
          <w:u w:val="single"/>
          <w:lang w:val="x-none" w:eastAsia="x-none"/>
        </w:rPr>
      </w:pPr>
    </w:p>
    <w:p w14:paraId="0FAAC49F" w14:textId="77777777" w:rsidR="0052750C" w:rsidRPr="0052750C" w:rsidRDefault="0052750C" w:rsidP="0052750C">
      <w:pPr>
        <w:spacing w:after="0" w:line="240" w:lineRule="auto"/>
        <w:ind w:right="49"/>
        <w:jc w:val="center"/>
        <w:rPr>
          <w:rFonts w:ascii="Arial Black" w:eastAsia="MS Mincho" w:hAnsi="Arial Black" w:cs="Arial"/>
          <w:b/>
          <w:sz w:val="32"/>
          <w:szCs w:val="24"/>
          <w:u w:val="single"/>
          <w:lang w:val="x-none" w:eastAsia="x-none"/>
        </w:rPr>
      </w:pPr>
    </w:p>
    <w:p w14:paraId="2545B7A5" w14:textId="77777777" w:rsidR="0052750C" w:rsidRPr="0052750C" w:rsidRDefault="0052750C" w:rsidP="0052750C">
      <w:pPr>
        <w:spacing w:after="0" w:line="240" w:lineRule="auto"/>
        <w:ind w:right="49"/>
        <w:jc w:val="center"/>
        <w:rPr>
          <w:rFonts w:ascii="Arial Black" w:eastAsia="MS Mincho" w:hAnsi="Arial Black" w:cs="Arial"/>
          <w:b/>
          <w:sz w:val="32"/>
          <w:szCs w:val="24"/>
          <w:u w:val="single"/>
          <w:lang w:val="x-none" w:eastAsia="x-none"/>
        </w:rPr>
      </w:pPr>
    </w:p>
    <w:p w14:paraId="7EA2EB09" w14:textId="77777777" w:rsidR="0052750C" w:rsidRPr="0052750C" w:rsidRDefault="0052750C" w:rsidP="0052750C">
      <w:pPr>
        <w:spacing w:after="0" w:line="240" w:lineRule="auto"/>
        <w:ind w:right="49"/>
        <w:jc w:val="center"/>
        <w:rPr>
          <w:rFonts w:ascii="Arial" w:eastAsia="MS Mincho" w:hAnsi="Arial" w:cs="Arial"/>
          <w:bCs/>
          <w:sz w:val="24"/>
          <w:szCs w:val="24"/>
          <w:lang w:val="x-none" w:eastAsia="x-none"/>
        </w:rPr>
      </w:pPr>
      <w:r w:rsidRPr="0052750C">
        <w:rPr>
          <w:rFonts w:ascii="Arial Black" w:eastAsia="MS Mincho" w:hAnsi="Arial Black" w:cs="Arial"/>
          <w:b/>
          <w:sz w:val="32"/>
          <w:szCs w:val="24"/>
          <w:u w:val="single"/>
          <w:lang w:val="x-none" w:eastAsia="x-none"/>
        </w:rPr>
        <w:lastRenderedPageBreak/>
        <w:t xml:space="preserve">PREGÃO Nº </w:t>
      </w:r>
      <w:r w:rsidRPr="0052750C">
        <w:rPr>
          <w:rFonts w:ascii="Arial Black" w:eastAsia="MS Mincho" w:hAnsi="Arial Black" w:cs="Arial"/>
          <w:b/>
          <w:sz w:val="32"/>
          <w:szCs w:val="24"/>
          <w:u w:val="single"/>
          <w:lang w:eastAsia="x-none"/>
        </w:rPr>
        <w:t>015/22</w:t>
      </w:r>
      <w:r w:rsidRPr="0052750C">
        <w:rPr>
          <w:rFonts w:ascii="Arial" w:eastAsia="MS Mincho" w:hAnsi="Arial" w:cs="Arial"/>
          <w:bCs/>
          <w:sz w:val="24"/>
          <w:szCs w:val="24"/>
          <w:lang w:val="x-none" w:eastAsia="x-none"/>
        </w:rPr>
        <w:t>.</w:t>
      </w:r>
    </w:p>
    <w:p w14:paraId="4B1FBE04" w14:textId="77777777" w:rsidR="0052750C" w:rsidRPr="0052750C" w:rsidRDefault="0052750C" w:rsidP="0052750C">
      <w:pPr>
        <w:spacing w:after="0" w:line="240" w:lineRule="auto"/>
        <w:ind w:right="49"/>
        <w:jc w:val="center"/>
        <w:rPr>
          <w:rFonts w:ascii="Arial" w:eastAsia="MS Mincho" w:hAnsi="Arial" w:cs="Arial"/>
          <w:bCs/>
          <w:sz w:val="24"/>
          <w:szCs w:val="24"/>
          <w:lang w:eastAsia="x-none"/>
        </w:rPr>
      </w:pPr>
      <w:r w:rsidRPr="0052750C">
        <w:rPr>
          <w:rFonts w:ascii="Arial Black" w:eastAsia="MS Mincho" w:hAnsi="Arial Black" w:cs="Arial"/>
          <w:b/>
          <w:sz w:val="28"/>
          <w:szCs w:val="24"/>
          <w:u w:val="single"/>
          <w:lang w:val="x-none" w:eastAsia="x-none"/>
        </w:rPr>
        <w:t>ANEXO - I</w:t>
      </w:r>
      <w:r w:rsidRPr="0052750C">
        <w:rPr>
          <w:rFonts w:ascii="Arial Black" w:eastAsia="MS Mincho" w:hAnsi="Arial Black" w:cs="Arial"/>
          <w:b/>
          <w:sz w:val="28"/>
          <w:szCs w:val="24"/>
          <w:u w:val="single"/>
          <w:lang w:eastAsia="x-none"/>
        </w:rPr>
        <w:t>I</w:t>
      </w:r>
      <w:r w:rsidRPr="0052750C">
        <w:rPr>
          <w:rFonts w:ascii="Arial" w:eastAsia="MS Mincho" w:hAnsi="Arial" w:cs="Arial"/>
          <w:bCs/>
          <w:sz w:val="24"/>
          <w:szCs w:val="24"/>
          <w:lang w:val="x-none" w:eastAsia="x-none"/>
        </w:rPr>
        <w:t>.</w:t>
      </w:r>
    </w:p>
    <w:p w14:paraId="1BC98223" w14:textId="77777777" w:rsidR="0052750C" w:rsidRPr="0052750C" w:rsidRDefault="0052750C" w:rsidP="0052750C">
      <w:pPr>
        <w:spacing w:after="0" w:line="240" w:lineRule="auto"/>
        <w:jc w:val="center"/>
        <w:rPr>
          <w:rFonts w:ascii="Arial" w:eastAsia="MS Mincho" w:hAnsi="Arial" w:cs="Arial"/>
          <w:bCs/>
          <w:sz w:val="24"/>
          <w:szCs w:val="24"/>
          <w:lang w:eastAsia="x-none"/>
        </w:rPr>
      </w:pPr>
      <w:r w:rsidRPr="0052750C">
        <w:rPr>
          <w:rFonts w:ascii="Arial" w:eastAsia="MS Mincho" w:hAnsi="Arial" w:cs="Arial"/>
          <w:b/>
          <w:bCs/>
          <w:sz w:val="24"/>
          <w:szCs w:val="24"/>
          <w:u w:val="single"/>
          <w:lang w:val="x-none" w:eastAsia="x-none"/>
        </w:rPr>
        <w:t>PLANILHA DE CUSTOS - TRAJETO ITEM 01.1.</w:t>
      </w:r>
      <w:r w:rsidRPr="0052750C">
        <w:rPr>
          <w:rFonts w:ascii="Arial" w:eastAsia="MS Mincho" w:hAnsi="Arial" w:cs="Arial"/>
          <w:b/>
          <w:bCs/>
          <w:sz w:val="24"/>
          <w:szCs w:val="24"/>
          <w:u w:val="single"/>
          <w:lang w:eastAsia="x-none"/>
        </w:rPr>
        <w:t>1</w:t>
      </w:r>
      <w:r w:rsidRPr="0052750C">
        <w:rPr>
          <w:rFonts w:ascii="Arial" w:eastAsia="MS Mincho" w:hAnsi="Arial" w:cs="Arial"/>
          <w:bCs/>
          <w:sz w:val="24"/>
          <w:szCs w:val="24"/>
          <w:lang w:val="x-none" w:eastAsia="x-none"/>
        </w:rPr>
        <w:t>.</w:t>
      </w:r>
    </w:p>
    <w:p w14:paraId="1C9234A9" w14:textId="77777777" w:rsidR="0052750C" w:rsidRPr="0052750C" w:rsidRDefault="0052750C" w:rsidP="0052750C">
      <w:pPr>
        <w:spacing w:after="0" w:line="240" w:lineRule="auto"/>
        <w:jc w:val="center"/>
        <w:rPr>
          <w:rFonts w:ascii="Arial" w:eastAsia="MS Mincho" w:hAnsi="Arial" w:cs="Arial"/>
          <w:bCs/>
          <w:sz w:val="24"/>
          <w:szCs w:val="24"/>
          <w:lang w:eastAsia="x-non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0"/>
        <w:gridCol w:w="5155"/>
        <w:gridCol w:w="1870"/>
        <w:gridCol w:w="1366"/>
      </w:tblGrid>
      <w:tr w:rsidR="0052750C" w:rsidRPr="0052750C" w14:paraId="44A0C778" w14:textId="77777777" w:rsidTr="00571606">
        <w:tblPrEx>
          <w:tblCellMar>
            <w:top w:w="0" w:type="dxa"/>
            <w:bottom w:w="0" w:type="dxa"/>
          </w:tblCellMar>
        </w:tblPrEx>
        <w:trPr>
          <w:cantSplit/>
        </w:trPr>
        <w:tc>
          <w:tcPr>
            <w:tcW w:w="1460" w:type="dxa"/>
            <w:vMerge w:val="restart"/>
            <w:tcBorders>
              <w:top w:val="single" w:sz="18" w:space="0" w:color="auto"/>
              <w:left w:val="single" w:sz="18" w:space="0" w:color="auto"/>
              <w:right w:val="single" w:sz="18" w:space="0" w:color="auto"/>
            </w:tcBorders>
          </w:tcPr>
          <w:p w14:paraId="2FFAF6DC"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Times New Roman" w:hAnsi="Arial" w:cs="Arial"/>
                <w:b/>
                <w:bCs/>
                <w:sz w:val="24"/>
                <w:szCs w:val="24"/>
                <w:lang w:eastAsia="pt-BR"/>
              </w:rPr>
              <w:t>LICITANTE</w:t>
            </w:r>
            <w:r w:rsidRPr="0052750C">
              <w:rPr>
                <w:rFonts w:ascii="Arial" w:eastAsia="Times New Roman" w:hAnsi="Arial" w:cs="Arial"/>
                <w:sz w:val="24"/>
                <w:szCs w:val="24"/>
                <w:lang w:eastAsia="pt-BR"/>
              </w:rPr>
              <w:t>:</w:t>
            </w:r>
          </w:p>
        </w:tc>
        <w:tc>
          <w:tcPr>
            <w:tcW w:w="8391" w:type="dxa"/>
            <w:gridSpan w:val="3"/>
            <w:tcBorders>
              <w:top w:val="single" w:sz="18" w:space="0" w:color="auto"/>
              <w:left w:val="single" w:sz="18" w:space="0" w:color="auto"/>
              <w:bottom w:val="single" w:sz="6" w:space="0" w:color="auto"/>
              <w:right w:val="single" w:sz="18" w:space="0" w:color="auto"/>
            </w:tcBorders>
          </w:tcPr>
          <w:p w14:paraId="49DD29FE" w14:textId="77777777" w:rsidR="0052750C" w:rsidRPr="0052750C" w:rsidRDefault="0052750C" w:rsidP="0052750C">
            <w:pPr>
              <w:spacing w:before="120" w:after="0" w:line="240" w:lineRule="auto"/>
              <w:jc w:val="both"/>
              <w:rPr>
                <w:rFonts w:ascii="Arial" w:eastAsia="MS Mincho" w:hAnsi="Arial" w:cs="Arial"/>
                <w:sz w:val="24"/>
                <w:szCs w:val="24"/>
                <w:lang w:eastAsia="pt-BR"/>
              </w:rPr>
            </w:pPr>
          </w:p>
        </w:tc>
      </w:tr>
      <w:tr w:rsidR="0052750C" w:rsidRPr="0052750C" w14:paraId="0F9EFA7D" w14:textId="77777777" w:rsidTr="00571606">
        <w:tblPrEx>
          <w:tblCellMar>
            <w:top w:w="0" w:type="dxa"/>
            <w:bottom w:w="0" w:type="dxa"/>
          </w:tblCellMar>
        </w:tblPrEx>
        <w:trPr>
          <w:cantSplit/>
        </w:trPr>
        <w:tc>
          <w:tcPr>
            <w:tcW w:w="1460" w:type="dxa"/>
            <w:vMerge/>
            <w:tcBorders>
              <w:left w:val="single" w:sz="18" w:space="0" w:color="auto"/>
              <w:right w:val="single" w:sz="18" w:space="0" w:color="auto"/>
            </w:tcBorders>
          </w:tcPr>
          <w:p w14:paraId="67112A65" w14:textId="77777777" w:rsidR="0052750C" w:rsidRPr="0052750C" w:rsidRDefault="0052750C" w:rsidP="0052750C">
            <w:pPr>
              <w:spacing w:before="120" w:after="0" w:line="240" w:lineRule="auto"/>
              <w:rPr>
                <w:rFonts w:ascii="Arial" w:eastAsia="MS Mincho" w:hAnsi="Arial" w:cs="Arial"/>
                <w:sz w:val="24"/>
                <w:szCs w:val="24"/>
                <w:lang w:eastAsia="pt-BR"/>
              </w:rPr>
            </w:pPr>
          </w:p>
        </w:tc>
        <w:tc>
          <w:tcPr>
            <w:tcW w:w="8391" w:type="dxa"/>
            <w:gridSpan w:val="3"/>
            <w:tcBorders>
              <w:top w:val="single" w:sz="6" w:space="0" w:color="auto"/>
              <w:left w:val="single" w:sz="18" w:space="0" w:color="auto"/>
              <w:bottom w:val="single" w:sz="6" w:space="0" w:color="auto"/>
              <w:right w:val="single" w:sz="18" w:space="0" w:color="auto"/>
            </w:tcBorders>
          </w:tcPr>
          <w:p w14:paraId="189462CC" w14:textId="77777777" w:rsidR="0052750C" w:rsidRPr="0052750C" w:rsidRDefault="0052750C" w:rsidP="0052750C">
            <w:pPr>
              <w:spacing w:before="120" w:after="0" w:line="240" w:lineRule="auto"/>
              <w:jc w:val="both"/>
              <w:rPr>
                <w:rFonts w:ascii="Arial" w:eastAsia="MS Mincho" w:hAnsi="Arial" w:cs="Arial"/>
                <w:sz w:val="24"/>
                <w:szCs w:val="24"/>
                <w:lang w:eastAsia="pt-BR"/>
              </w:rPr>
            </w:pPr>
            <w:r w:rsidRPr="0052750C">
              <w:rPr>
                <w:rFonts w:ascii="Arial" w:eastAsia="Times New Roman" w:hAnsi="Arial" w:cs="Arial"/>
                <w:sz w:val="24"/>
                <w:szCs w:val="24"/>
                <w:lang w:eastAsia="pt-BR"/>
              </w:rPr>
              <w:t>Endereço:</w:t>
            </w:r>
          </w:p>
        </w:tc>
      </w:tr>
      <w:tr w:rsidR="0052750C" w:rsidRPr="0052750C" w14:paraId="339B4253" w14:textId="77777777" w:rsidTr="00571606">
        <w:tblPrEx>
          <w:tblCellMar>
            <w:top w:w="0" w:type="dxa"/>
            <w:bottom w:w="0" w:type="dxa"/>
          </w:tblCellMar>
        </w:tblPrEx>
        <w:trPr>
          <w:cantSplit/>
        </w:trPr>
        <w:tc>
          <w:tcPr>
            <w:tcW w:w="1460" w:type="dxa"/>
            <w:vMerge/>
            <w:tcBorders>
              <w:left w:val="single" w:sz="18" w:space="0" w:color="auto"/>
              <w:right w:val="single" w:sz="18" w:space="0" w:color="auto"/>
            </w:tcBorders>
          </w:tcPr>
          <w:p w14:paraId="60FC40BC" w14:textId="77777777" w:rsidR="0052750C" w:rsidRPr="0052750C" w:rsidRDefault="0052750C" w:rsidP="0052750C">
            <w:pPr>
              <w:spacing w:before="120" w:after="0" w:line="240" w:lineRule="auto"/>
              <w:rPr>
                <w:rFonts w:ascii="Arial" w:eastAsia="MS Mincho" w:hAnsi="Arial" w:cs="Arial"/>
                <w:sz w:val="24"/>
                <w:szCs w:val="24"/>
                <w:lang w:eastAsia="pt-BR"/>
              </w:rPr>
            </w:pPr>
          </w:p>
        </w:tc>
        <w:tc>
          <w:tcPr>
            <w:tcW w:w="8391" w:type="dxa"/>
            <w:gridSpan w:val="3"/>
            <w:tcBorders>
              <w:top w:val="single" w:sz="6" w:space="0" w:color="auto"/>
              <w:left w:val="single" w:sz="18" w:space="0" w:color="auto"/>
              <w:bottom w:val="single" w:sz="6" w:space="0" w:color="auto"/>
              <w:right w:val="single" w:sz="18" w:space="0" w:color="auto"/>
            </w:tcBorders>
          </w:tcPr>
          <w:p w14:paraId="484C5665" w14:textId="77777777" w:rsidR="0052750C" w:rsidRPr="0052750C" w:rsidRDefault="0052750C" w:rsidP="0052750C">
            <w:pPr>
              <w:spacing w:before="120" w:after="0" w:line="240" w:lineRule="auto"/>
              <w:jc w:val="both"/>
              <w:rPr>
                <w:rFonts w:ascii="Arial" w:eastAsia="MS Mincho" w:hAnsi="Arial" w:cs="Arial"/>
                <w:sz w:val="24"/>
                <w:szCs w:val="24"/>
                <w:lang w:eastAsia="pt-BR"/>
              </w:rPr>
            </w:pPr>
            <w:r w:rsidRPr="0052750C">
              <w:rPr>
                <w:rFonts w:ascii="Arial" w:eastAsia="Times New Roman" w:hAnsi="Arial" w:cs="Arial"/>
                <w:sz w:val="24"/>
                <w:szCs w:val="24"/>
                <w:lang w:eastAsia="pt-BR"/>
              </w:rPr>
              <w:t>Município:</w:t>
            </w:r>
          </w:p>
        </w:tc>
      </w:tr>
      <w:tr w:rsidR="0052750C" w:rsidRPr="0052750C" w14:paraId="13083559" w14:textId="77777777" w:rsidTr="00571606">
        <w:tblPrEx>
          <w:tblCellMar>
            <w:top w:w="0" w:type="dxa"/>
            <w:bottom w:w="0" w:type="dxa"/>
          </w:tblCellMar>
        </w:tblPrEx>
        <w:trPr>
          <w:cantSplit/>
        </w:trPr>
        <w:tc>
          <w:tcPr>
            <w:tcW w:w="1460" w:type="dxa"/>
            <w:vMerge/>
            <w:tcBorders>
              <w:left w:val="single" w:sz="18" w:space="0" w:color="auto"/>
              <w:bottom w:val="single" w:sz="18" w:space="0" w:color="auto"/>
              <w:right w:val="single" w:sz="18" w:space="0" w:color="auto"/>
            </w:tcBorders>
          </w:tcPr>
          <w:p w14:paraId="664C37A0" w14:textId="77777777" w:rsidR="0052750C" w:rsidRPr="0052750C" w:rsidRDefault="0052750C" w:rsidP="0052750C">
            <w:pPr>
              <w:spacing w:before="120" w:after="0" w:line="240" w:lineRule="auto"/>
              <w:rPr>
                <w:rFonts w:ascii="Arial" w:eastAsia="MS Mincho" w:hAnsi="Arial" w:cs="Arial"/>
                <w:sz w:val="24"/>
                <w:szCs w:val="24"/>
                <w:lang w:eastAsia="pt-BR"/>
              </w:rPr>
            </w:pPr>
          </w:p>
        </w:tc>
        <w:tc>
          <w:tcPr>
            <w:tcW w:w="8391" w:type="dxa"/>
            <w:gridSpan w:val="3"/>
            <w:tcBorders>
              <w:top w:val="single" w:sz="6" w:space="0" w:color="auto"/>
              <w:left w:val="single" w:sz="18" w:space="0" w:color="auto"/>
              <w:bottom w:val="single" w:sz="18" w:space="0" w:color="auto"/>
              <w:right w:val="single" w:sz="18" w:space="0" w:color="auto"/>
            </w:tcBorders>
          </w:tcPr>
          <w:p w14:paraId="14FEEE49" w14:textId="77777777" w:rsidR="0052750C" w:rsidRPr="0052750C" w:rsidRDefault="0052750C" w:rsidP="0052750C">
            <w:pPr>
              <w:spacing w:before="120" w:after="0" w:line="240" w:lineRule="auto"/>
              <w:jc w:val="both"/>
              <w:rPr>
                <w:rFonts w:ascii="Arial" w:eastAsia="MS Mincho" w:hAnsi="Arial" w:cs="Arial"/>
                <w:sz w:val="24"/>
                <w:szCs w:val="24"/>
                <w:lang w:eastAsia="pt-BR"/>
              </w:rPr>
            </w:pPr>
            <w:r w:rsidRPr="0052750C">
              <w:rPr>
                <w:rFonts w:ascii="Arial" w:eastAsia="Times New Roman" w:hAnsi="Arial" w:cs="Arial"/>
                <w:sz w:val="24"/>
                <w:szCs w:val="24"/>
                <w:lang w:eastAsia="pt-BR"/>
              </w:rPr>
              <w:t>CNPJ/CPF:</w:t>
            </w:r>
          </w:p>
        </w:tc>
      </w:tr>
      <w:tr w:rsidR="0052750C" w:rsidRPr="0052750C" w14:paraId="4ECDBA86" w14:textId="77777777" w:rsidTr="00571606">
        <w:tblPrEx>
          <w:tblCellMar>
            <w:top w:w="0" w:type="dxa"/>
            <w:bottom w:w="0" w:type="dxa"/>
          </w:tblCellMar>
        </w:tblPrEx>
        <w:trPr>
          <w:cantSplit/>
        </w:trPr>
        <w:tc>
          <w:tcPr>
            <w:tcW w:w="1460" w:type="dxa"/>
            <w:tcBorders>
              <w:top w:val="single" w:sz="18" w:space="0" w:color="auto"/>
              <w:left w:val="single" w:sz="18" w:space="0" w:color="auto"/>
              <w:right w:val="single" w:sz="18" w:space="0" w:color="auto"/>
            </w:tcBorders>
          </w:tcPr>
          <w:p w14:paraId="3CF34E1B" w14:textId="77777777" w:rsidR="0052750C" w:rsidRPr="0052750C" w:rsidRDefault="0052750C" w:rsidP="0052750C">
            <w:pPr>
              <w:spacing w:after="0" w:line="240" w:lineRule="auto"/>
              <w:jc w:val="center"/>
              <w:rPr>
                <w:rFonts w:ascii="Arial" w:eastAsia="Times New Roman" w:hAnsi="Arial" w:cs="Arial"/>
                <w:b/>
                <w:sz w:val="24"/>
                <w:szCs w:val="24"/>
                <w:lang w:eastAsia="pt-BR"/>
              </w:rPr>
            </w:pPr>
          </w:p>
          <w:p w14:paraId="5D08332E" w14:textId="77777777" w:rsidR="0052750C" w:rsidRPr="0052750C" w:rsidRDefault="0052750C" w:rsidP="0052750C">
            <w:pPr>
              <w:spacing w:after="0" w:line="240" w:lineRule="auto"/>
              <w:jc w:val="center"/>
              <w:rPr>
                <w:rFonts w:ascii="Arial" w:eastAsia="Times New Roman" w:hAnsi="Arial" w:cs="Arial"/>
                <w:b/>
                <w:sz w:val="24"/>
                <w:szCs w:val="24"/>
                <w:lang w:eastAsia="pt-BR"/>
              </w:rPr>
            </w:pPr>
            <w:r w:rsidRPr="0052750C">
              <w:rPr>
                <w:rFonts w:ascii="Arial" w:eastAsia="Times New Roman" w:hAnsi="Arial" w:cs="Arial"/>
                <w:b/>
                <w:sz w:val="24"/>
                <w:szCs w:val="24"/>
                <w:lang w:eastAsia="pt-BR"/>
              </w:rPr>
              <w:t>TRAJETO</w:t>
            </w:r>
          </w:p>
          <w:p w14:paraId="1EA04F98" w14:textId="77777777" w:rsidR="0052750C" w:rsidRPr="0052750C" w:rsidRDefault="0052750C" w:rsidP="0052750C">
            <w:pPr>
              <w:spacing w:after="0" w:line="240" w:lineRule="auto"/>
              <w:jc w:val="center"/>
              <w:rPr>
                <w:rFonts w:ascii="Arial" w:eastAsia="Times New Roman" w:hAnsi="Arial" w:cs="Arial"/>
                <w:b/>
                <w:sz w:val="24"/>
                <w:szCs w:val="24"/>
                <w:lang w:eastAsia="pt-BR"/>
              </w:rPr>
            </w:pPr>
            <w:r w:rsidRPr="0052750C">
              <w:rPr>
                <w:rFonts w:ascii="Arial" w:eastAsia="Times New Roman" w:hAnsi="Arial" w:cs="Arial"/>
                <w:b/>
                <w:sz w:val="24"/>
                <w:szCs w:val="24"/>
                <w:lang w:eastAsia="pt-BR"/>
              </w:rPr>
              <w:t>ITEM</w:t>
            </w:r>
          </w:p>
          <w:p w14:paraId="071A3292" w14:textId="77777777" w:rsidR="0052750C" w:rsidRPr="0052750C" w:rsidRDefault="0052750C" w:rsidP="0052750C">
            <w:pPr>
              <w:spacing w:after="0" w:line="240" w:lineRule="auto"/>
              <w:jc w:val="center"/>
              <w:rPr>
                <w:rFonts w:ascii="Arial" w:eastAsia="MS Mincho" w:hAnsi="Arial" w:cs="Arial"/>
                <w:b/>
                <w:sz w:val="24"/>
                <w:szCs w:val="24"/>
                <w:lang w:eastAsia="pt-BR"/>
              </w:rPr>
            </w:pPr>
            <w:r w:rsidRPr="0052750C">
              <w:rPr>
                <w:rFonts w:ascii="Arial" w:eastAsia="Times New Roman" w:hAnsi="Arial" w:cs="Arial"/>
                <w:b/>
                <w:sz w:val="24"/>
                <w:szCs w:val="24"/>
                <w:lang w:eastAsia="pt-BR"/>
              </w:rPr>
              <w:t>01.1.1</w:t>
            </w:r>
          </w:p>
        </w:tc>
        <w:tc>
          <w:tcPr>
            <w:tcW w:w="8391" w:type="dxa"/>
            <w:gridSpan w:val="3"/>
            <w:tcBorders>
              <w:top w:val="single" w:sz="18" w:space="0" w:color="auto"/>
              <w:left w:val="single" w:sz="18" w:space="0" w:color="auto"/>
              <w:bottom w:val="single" w:sz="6" w:space="0" w:color="auto"/>
              <w:right w:val="single" w:sz="18" w:space="0" w:color="auto"/>
            </w:tcBorders>
          </w:tcPr>
          <w:p w14:paraId="1312AEEF" w14:textId="77777777" w:rsidR="0052750C" w:rsidRPr="0052750C" w:rsidRDefault="0052750C" w:rsidP="0052750C">
            <w:pPr>
              <w:spacing w:after="0" w:line="240" w:lineRule="auto"/>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 xml:space="preserve">Saída em direção às proximidades da residência de Marcio Rohsmann, localizada na Linha Marques do Herval (Picão), Município de Roca Sales, dirigindo-se até próximo a residência de Ines Boaro, até a parada localizada na Estrada Geral no turno da manhã sendo que no turno da tarde repete o mesmo trajeto, seguindo até as proximidades da residência de Clair Kehl e retornando até a Estrada Geral, transportando </w:t>
            </w:r>
            <w:r w:rsidRPr="0052750C">
              <w:rPr>
                <w:rFonts w:ascii="Arial" w:eastAsia="Times New Roman" w:hAnsi="Arial" w:cs="Arial"/>
                <w:b/>
                <w:sz w:val="24"/>
                <w:szCs w:val="24"/>
                <w:lang w:eastAsia="pt-BR"/>
              </w:rPr>
              <w:t>007 alunos</w:t>
            </w:r>
            <w:r w:rsidRPr="0052750C">
              <w:rPr>
                <w:rFonts w:ascii="Arial" w:eastAsia="Times New Roman" w:hAnsi="Arial" w:cs="Arial"/>
                <w:sz w:val="24"/>
                <w:szCs w:val="24"/>
                <w:lang w:eastAsia="pt-BR"/>
              </w:rPr>
              <w:t xml:space="preserve">, sendo 04 alunos no turno da manhã e 03 alunos no turno da tarde, percorrendo uma </w:t>
            </w:r>
            <w:r w:rsidRPr="0052750C">
              <w:rPr>
                <w:rFonts w:ascii="Arial" w:eastAsia="Times New Roman" w:hAnsi="Arial" w:cs="Arial"/>
                <w:b/>
                <w:sz w:val="24"/>
                <w:szCs w:val="24"/>
                <w:lang w:eastAsia="pt-BR"/>
              </w:rPr>
              <w:t>distancia de 016 Km diários</w:t>
            </w:r>
            <w:r w:rsidRPr="0052750C">
              <w:rPr>
                <w:rFonts w:ascii="Arial" w:eastAsia="Times New Roman" w:hAnsi="Arial" w:cs="Arial"/>
                <w:sz w:val="24"/>
                <w:szCs w:val="24"/>
                <w:lang w:eastAsia="pt-BR"/>
              </w:rPr>
              <w:t>.</w:t>
            </w:r>
          </w:p>
        </w:tc>
      </w:tr>
      <w:tr w:rsidR="0052750C" w:rsidRPr="0052750C" w14:paraId="632CEA00" w14:textId="77777777" w:rsidTr="00571606">
        <w:tblPrEx>
          <w:tblCellMar>
            <w:top w:w="0" w:type="dxa"/>
            <w:bottom w:w="0" w:type="dxa"/>
          </w:tblCellMar>
        </w:tblPrEx>
        <w:trPr>
          <w:cantSplit/>
        </w:trPr>
        <w:tc>
          <w:tcPr>
            <w:tcW w:w="9851" w:type="dxa"/>
            <w:gridSpan w:val="4"/>
            <w:tcBorders>
              <w:top w:val="single" w:sz="18" w:space="0" w:color="auto"/>
              <w:left w:val="single" w:sz="18" w:space="0" w:color="auto"/>
              <w:bottom w:val="single" w:sz="18" w:space="0" w:color="auto"/>
              <w:right w:val="single" w:sz="18" w:space="0" w:color="auto"/>
            </w:tcBorders>
            <w:shd w:val="clear" w:color="auto" w:fill="FFCC00"/>
          </w:tcPr>
          <w:p w14:paraId="45798D42" w14:textId="77777777" w:rsidR="0052750C" w:rsidRPr="0052750C" w:rsidRDefault="0052750C" w:rsidP="0052750C">
            <w:pPr>
              <w:spacing w:before="120" w:after="0" w:line="240" w:lineRule="auto"/>
              <w:jc w:val="center"/>
              <w:rPr>
                <w:rFonts w:ascii="Arial" w:eastAsia="Times New Roman" w:hAnsi="Arial" w:cs="Arial"/>
                <w:sz w:val="24"/>
                <w:szCs w:val="24"/>
                <w:lang w:eastAsia="pt-BR"/>
              </w:rPr>
            </w:pPr>
            <w:r w:rsidRPr="0052750C">
              <w:rPr>
                <w:rFonts w:ascii="Arial" w:eastAsia="MS Mincho" w:hAnsi="Arial" w:cs="Arial"/>
                <w:b/>
                <w:bCs/>
                <w:sz w:val="24"/>
                <w:szCs w:val="24"/>
                <w:lang w:eastAsia="pt-BR"/>
              </w:rPr>
              <w:t>CUSTO POR QUILÔMETRO RODADO.</w:t>
            </w:r>
          </w:p>
        </w:tc>
      </w:tr>
      <w:tr w:rsidR="0052750C" w:rsidRPr="0052750C" w14:paraId="1C880A4E"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4D19F7B6" w14:textId="77777777" w:rsidR="0052750C" w:rsidRPr="0052750C" w:rsidRDefault="0052750C" w:rsidP="0052750C">
            <w:pPr>
              <w:spacing w:after="0" w:line="240" w:lineRule="auto"/>
              <w:jc w:val="center"/>
              <w:rPr>
                <w:rFonts w:ascii="Arial" w:eastAsia="MS Mincho" w:hAnsi="Arial" w:cs="Arial"/>
                <w:b/>
                <w:bCs/>
                <w:sz w:val="24"/>
                <w:szCs w:val="24"/>
                <w:lang w:eastAsia="pt-BR"/>
              </w:rPr>
            </w:pPr>
            <w:r w:rsidRPr="0052750C">
              <w:rPr>
                <w:rFonts w:ascii="Arial" w:eastAsia="MS Mincho" w:hAnsi="Arial" w:cs="Arial"/>
                <w:b/>
                <w:bCs/>
                <w:sz w:val="24"/>
                <w:szCs w:val="24"/>
                <w:lang w:eastAsia="pt-BR"/>
              </w:rPr>
              <w:t>ELEMENTOS</w:t>
            </w:r>
          </w:p>
        </w:tc>
        <w:tc>
          <w:tcPr>
            <w:tcW w:w="1870" w:type="dxa"/>
            <w:tcBorders>
              <w:left w:val="single" w:sz="18" w:space="0" w:color="auto"/>
              <w:bottom w:val="single" w:sz="18" w:space="0" w:color="auto"/>
              <w:right w:val="single" w:sz="18" w:space="0" w:color="auto"/>
            </w:tcBorders>
          </w:tcPr>
          <w:p w14:paraId="7840E8AA" w14:textId="77777777" w:rsidR="0052750C" w:rsidRPr="0052750C" w:rsidRDefault="0052750C" w:rsidP="0052750C">
            <w:pPr>
              <w:spacing w:after="0" w:line="240" w:lineRule="auto"/>
              <w:jc w:val="center"/>
              <w:rPr>
                <w:rFonts w:ascii="Arial" w:eastAsia="Times New Roman" w:hAnsi="Arial" w:cs="Arial"/>
                <w:b/>
                <w:bCs/>
                <w:sz w:val="24"/>
                <w:szCs w:val="24"/>
                <w:lang w:eastAsia="pt-BR"/>
              </w:rPr>
            </w:pPr>
            <w:r w:rsidRPr="0052750C">
              <w:rPr>
                <w:rFonts w:ascii="Arial" w:eastAsia="Times New Roman" w:hAnsi="Arial" w:cs="Arial"/>
                <w:b/>
                <w:bCs/>
                <w:sz w:val="24"/>
                <w:szCs w:val="24"/>
                <w:lang w:eastAsia="pt-BR"/>
              </w:rPr>
              <w:t>R$</w:t>
            </w:r>
          </w:p>
        </w:tc>
        <w:tc>
          <w:tcPr>
            <w:tcW w:w="1366" w:type="dxa"/>
            <w:tcBorders>
              <w:left w:val="single" w:sz="18" w:space="0" w:color="auto"/>
              <w:bottom w:val="single" w:sz="18" w:space="0" w:color="auto"/>
              <w:right w:val="single" w:sz="18" w:space="0" w:color="auto"/>
            </w:tcBorders>
          </w:tcPr>
          <w:p w14:paraId="6D2AC302" w14:textId="77777777" w:rsidR="0052750C" w:rsidRPr="0052750C" w:rsidRDefault="0052750C" w:rsidP="0052750C">
            <w:pPr>
              <w:spacing w:after="0" w:line="240" w:lineRule="auto"/>
              <w:jc w:val="center"/>
              <w:rPr>
                <w:rFonts w:ascii="Arial" w:eastAsia="Times New Roman" w:hAnsi="Arial" w:cs="Arial"/>
                <w:b/>
                <w:bCs/>
                <w:sz w:val="24"/>
                <w:szCs w:val="24"/>
                <w:lang w:eastAsia="pt-BR"/>
              </w:rPr>
            </w:pPr>
            <w:r w:rsidRPr="0052750C">
              <w:rPr>
                <w:rFonts w:ascii="Arial" w:eastAsia="Times New Roman" w:hAnsi="Arial" w:cs="Arial"/>
                <w:b/>
                <w:bCs/>
                <w:sz w:val="24"/>
                <w:szCs w:val="24"/>
                <w:lang w:eastAsia="pt-BR"/>
              </w:rPr>
              <w:t>%</w:t>
            </w:r>
          </w:p>
        </w:tc>
      </w:tr>
      <w:tr w:rsidR="0052750C" w:rsidRPr="0052750C" w14:paraId="1F1AFE03"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2A001F70" w14:textId="77777777" w:rsidR="0052750C" w:rsidRPr="0052750C" w:rsidRDefault="0052750C" w:rsidP="0052750C">
            <w:pPr>
              <w:spacing w:before="120" w:after="0" w:line="240" w:lineRule="auto"/>
              <w:rPr>
                <w:rFonts w:ascii="Arial" w:eastAsia="MS Mincho" w:hAnsi="Arial" w:cs="Arial"/>
                <w:b/>
                <w:bCs/>
                <w:sz w:val="24"/>
                <w:szCs w:val="24"/>
                <w:lang w:eastAsia="pt-BR"/>
              </w:rPr>
            </w:pPr>
            <w:r w:rsidRPr="0052750C">
              <w:rPr>
                <w:rFonts w:ascii="Arial" w:eastAsia="MS Mincho" w:hAnsi="Arial" w:cs="Arial"/>
                <w:sz w:val="24"/>
                <w:szCs w:val="24"/>
                <w:lang w:eastAsia="pt-BR"/>
              </w:rPr>
              <w:t>001 - COMBUSTÍVEL:</w:t>
            </w:r>
          </w:p>
        </w:tc>
        <w:tc>
          <w:tcPr>
            <w:tcW w:w="1870" w:type="dxa"/>
            <w:tcBorders>
              <w:left w:val="single" w:sz="18" w:space="0" w:color="auto"/>
              <w:bottom w:val="single" w:sz="18" w:space="0" w:color="auto"/>
              <w:right w:val="single" w:sz="18" w:space="0" w:color="auto"/>
            </w:tcBorders>
          </w:tcPr>
          <w:p w14:paraId="61C2E201"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0C6523CC"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4CACDB2B"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698F75B4"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MS Mincho" w:hAnsi="Arial" w:cs="Arial"/>
                <w:sz w:val="24"/>
                <w:szCs w:val="24"/>
                <w:lang w:eastAsia="pt-BR"/>
              </w:rPr>
              <w:t>002 - LUBRIFICANTES:</w:t>
            </w:r>
          </w:p>
        </w:tc>
        <w:tc>
          <w:tcPr>
            <w:tcW w:w="1870" w:type="dxa"/>
            <w:tcBorders>
              <w:left w:val="single" w:sz="18" w:space="0" w:color="auto"/>
              <w:bottom w:val="single" w:sz="18" w:space="0" w:color="auto"/>
              <w:right w:val="single" w:sz="18" w:space="0" w:color="auto"/>
            </w:tcBorders>
          </w:tcPr>
          <w:p w14:paraId="3FA37892"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7D554E61"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12C5DD54"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1E60EB3F"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MS Mincho" w:hAnsi="Arial" w:cs="Arial"/>
                <w:sz w:val="24"/>
                <w:szCs w:val="24"/>
                <w:lang w:eastAsia="pt-BR"/>
              </w:rPr>
              <w:t>003 - RODAGEM:</w:t>
            </w:r>
          </w:p>
        </w:tc>
        <w:tc>
          <w:tcPr>
            <w:tcW w:w="1870" w:type="dxa"/>
            <w:tcBorders>
              <w:left w:val="single" w:sz="18" w:space="0" w:color="auto"/>
              <w:bottom w:val="single" w:sz="18" w:space="0" w:color="auto"/>
              <w:right w:val="single" w:sz="18" w:space="0" w:color="auto"/>
            </w:tcBorders>
          </w:tcPr>
          <w:p w14:paraId="072D9593"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7ACFD907"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0A03D1DD"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4BC895B0"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MS Mincho" w:hAnsi="Arial" w:cs="Arial"/>
                <w:sz w:val="24"/>
                <w:szCs w:val="24"/>
                <w:lang w:eastAsia="pt-BR"/>
              </w:rPr>
              <w:t>004 - PEÇAS E ACESSÓRIOS:</w:t>
            </w:r>
          </w:p>
        </w:tc>
        <w:tc>
          <w:tcPr>
            <w:tcW w:w="1870" w:type="dxa"/>
            <w:tcBorders>
              <w:left w:val="single" w:sz="18" w:space="0" w:color="auto"/>
              <w:bottom w:val="single" w:sz="18" w:space="0" w:color="auto"/>
              <w:right w:val="single" w:sz="18" w:space="0" w:color="auto"/>
            </w:tcBorders>
          </w:tcPr>
          <w:p w14:paraId="6923674A"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0E3E605F"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31F4EF7A"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4F96CB59"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MS Mincho" w:hAnsi="Arial" w:cs="Arial"/>
                <w:sz w:val="24"/>
                <w:szCs w:val="24"/>
                <w:lang w:eastAsia="pt-BR"/>
              </w:rPr>
              <w:t>005 - PESSOAL E ENCARGOS OU REMUNERAÇÃO:</w:t>
            </w:r>
          </w:p>
        </w:tc>
        <w:tc>
          <w:tcPr>
            <w:tcW w:w="1870" w:type="dxa"/>
            <w:tcBorders>
              <w:left w:val="single" w:sz="18" w:space="0" w:color="auto"/>
              <w:bottom w:val="single" w:sz="18" w:space="0" w:color="auto"/>
              <w:right w:val="single" w:sz="18" w:space="0" w:color="auto"/>
            </w:tcBorders>
          </w:tcPr>
          <w:p w14:paraId="6703FAC8"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1EB8C89D"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44F57B8F"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1C93D6E4"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MS Mincho" w:hAnsi="Arial" w:cs="Arial"/>
                <w:sz w:val="24"/>
                <w:szCs w:val="24"/>
                <w:lang w:eastAsia="pt-BR"/>
              </w:rPr>
              <w:t>006 - DESPESAS ADMINISTRATIVAS:</w:t>
            </w:r>
          </w:p>
        </w:tc>
        <w:tc>
          <w:tcPr>
            <w:tcW w:w="1870" w:type="dxa"/>
            <w:tcBorders>
              <w:left w:val="single" w:sz="18" w:space="0" w:color="auto"/>
              <w:bottom w:val="single" w:sz="18" w:space="0" w:color="auto"/>
              <w:right w:val="single" w:sz="18" w:space="0" w:color="auto"/>
            </w:tcBorders>
          </w:tcPr>
          <w:p w14:paraId="6EA7ABD0"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3177333D"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121EE335"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1891F2F8"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MS Mincho" w:hAnsi="Arial" w:cs="Arial"/>
                <w:sz w:val="24"/>
                <w:szCs w:val="24"/>
                <w:lang w:eastAsia="pt-BR"/>
              </w:rPr>
              <w:t>007 - OUTROS:</w:t>
            </w:r>
          </w:p>
        </w:tc>
        <w:tc>
          <w:tcPr>
            <w:tcW w:w="1870" w:type="dxa"/>
            <w:tcBorders>
              <w:left w:val="single" w:sz="18" w:space="0" w:color="auto"/>
              <w:bottom w:val="single" w:sz="18" w:space="0" w:color="auto"/>
              <w:right w:val="single" w:sz="18" w:space="0" w:color="auto"/>
            </w:tcBorders>
          </w:tcPr>
          <w:p w14:paraId="3222DBA7"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7E515B0C"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373E9F1A"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45FF27DE"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MS Mincho" w:hAnsi="Arial" w:cs="Arial"/>
                <w:sz w:val="24"/>
                <w:szCs w:val="24"/>
                <w:lang w:eastAsia="pt-BR"/>
              </w:rPr>
              <w:t>008 - IMPOSTOS:</w:t>
            </w:r>
          </w:p>
        </w:tc>
        <w:tc>
          <w:tcPr>
            <w:tcW w:w="1870" w:type="dxa"/>
            <w:tcBorders>
              <w:left w:val="single" w:sz="18" w:space="0" w:color="auto"/>
              <w:bottom w:val="single" w:sz="18" w:space="0" w:color="auto"/>
              <w:right w:val="single" w:sz="18" w:space="0" w:color="auto"/>
            </w:tcBorders>
          </w:tcPr>
          <w:p w14:paraId="68A951A7"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42AE63FC"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21D7964A"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786A7924"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MS Mincho" w:hAnsi="Arial" w:cs="Arial"/>
                <w:b/>
                <w:bCs/>
                <w:sz w:val="24"/>
                <w:szCs w:val="24"/>
                <w:lang w:eastAsia="pt-BR"/>
              </w:rPr>
              <w:t xml:space="preserve">009 - SUB TOTAL (soma dos itens </w:t>
            </w:r>
            <w:smartTag w:uri="urn:schemas-microsoft-com:office:smarttags" w:element="metricconverter">
              <w:smartTagPr>
                <w:attr w:name="ProductID" w:val="001 a"/>
              </w:smartTagPr>
              <w:r w:rsidRPr="0052750C">
                <w:rPr>
                  <w:rFonts w:ascii="Arial" w:eastAsia="MS Mincho" w:hAnsi="Arial" w:cs="Arial"/>
                  <w:b/>
                  <w:bCs/>
                  <w:sz w:val="24"/>
                  <w:szCs w:val="24"/>
                  <w:lang w:eastAsia="pt-BR"/>
                </w:rPr>
                <w:t>001 a</w:t>
              </w:r>
            </w:smartTag>
            <w:r w:rsidRPr="0052750C">
              <w:rPr>
                <w:rFonts w:ascii="Arial" w:eastAsia="MS Mincho" w:hAnsi="Arial" w:cs="Arial"/>
                <w:b/>
                <w:bCs/>
                <w:sz w:val="24"/>
                <w:szCs w:val="24"/>
                <w:lang w:eastAsia="pt-BR"/>
              </w:rPr>
              <w:t xml:space="preserve"> 008) =</w:t>
            </w:r>
          </w:p>
        </w:tc>
        <w:tc>
          <w:tcPr>
            <w:tcW w:w="1870" w:type="dxa"/>
            <w:tcBorders>
              <w:left w:val="single" w:sz="18" w:space="0" w:color="auto"/>
              <w:bottom w:val="single" w:sz="18" w:space="0" w:color="auto"/>
              <w:right w:val="single" w:sz="18" w:space="0" w:color="auto"/>
            </w:tcBorders>
          </w:tcPr>
          <w:p w14:paraId="27B64BF9"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178D4688"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28E8FBC7"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66AD6847" w14:textId="77777777" w:rsidR="0052750C" w:rsidRPr="0052750C" w:rsidRDefault="0052750C" w:rsidP="0052750C">
            <w:pPr>
              <w:spacing w:before="120" w:after="0" w:line="240" w:lineRule="auto"/>
              <w:rPr>
                <w:rFonts w:ascii="Arial" w:eastAsia="MS Mincho" w:hAnsi="Arial" w:cs="Arial"/>
                <w:b/>
                <w:bCs/>
                <w:sz w:val="24"/>
                <w:szCs w:val="24"/>
                <w:lang w:eastAsia="pt-BR"/>
              </w:rPr>
            </w:pPr>
            <w:r w:rsidRPr="0052750C">
              <w:rPr>
                <w:rFonts w:ascii="Arial" w:eastAsia="MS Mincho" w:hAnsi="Arial" w:cs="Arial"/>
                <w:sz w:val="24"/>
                <w:szCs w:val="24"/>
                <w:lang w:eastAsia="pt-BR"/>
              </w:rPr>
              <w:t>010 - MARGEM DE LUCRO: (</w:t>
            </w:r>
            <w:r w:rsidRPr="0052750C">
              <w:rPr>
                <w:rFonts w:ascii="Arial" w:eastAsia="MS Mincho" w:hAnsi="Arial" w:cs="Arial"/>
                <w:b/>
                <w:sz w:val="24"/>
                <w:szCs w:val="24"/>
                <w:lang w:eastAsia="pt-BR"/>
              </w:rPr>
              <w:t>máximo de 20%</w:t>
            </w:r>
            <w:r w:rsidRPr="0052750C">
              <w:rPr>
                <w:rFonts w:ascii="Arial" w:eastAsia="MS Mincho" w:hAnsi="Arial" w:cs="Arial"/>
                <w:sz w:val="24"/>
                <w:szCs w:val="24"/>
                <w:lang w:eastAsia="pt-BR"/>
              </w:rPr>
              <w:t>)</w:t>
            </w:r>
          </w:p>
        </w:tc>
        <w:tc>
          <w:tcPr>
            <w:tcW w:w="1870" w:type="dxa"/>
            <w:tcBorders>
              <w:left w:val="single" w:sz="18" w:space="0" w:color="auto"/>
              <w:bottom w:val="single" w:sz="18" w:space="0" w:color="auto"/>
              <w:right w:val="single" w:sz="18" w:space="0" w:color="auto"/>
            </w:tcBorders>
          </w:tcPr>
          <w:p w14:paraId="25864C01"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2C1E7E88"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11914233" w14:textId="77777777" w:rsidTr="00571606">
        <w:tblPrEx>
          <w:tblCellMar>
            <w:top w:w="0" w:type="dxa"/>
            <w:bottom w:w="0" w:type="dxa"/>
          </w:tblCellMar>
        </w:tblPrEx>
        <w:trPr>
          <w:cantSplit/>
        </w:trPr>
        <w:tc>
          <w:tcPr>
            <w:tcW w:w="6615" w:type="dxa"/>
            <w:gridSpan w:val="2"/>
            <w:tcBorders>
              <w:top w:val="single" w:sz="18" w:space="0" w:color="auto"/>
              <w:left w:val="single" w:sz="18" w:space="0" w:color="auto"/>
              <w:bottom w:val="single" w:sz="18" w:space="0" w:color="auto"/>
              <w:right w:val="single" w:sz="18" w:space="0" w:color="auto"/>
            </w:tcBorders>
            <w:shd w:val="clear" w:color="auto" w:fill="FFCC00"/>
          </w:tcPr>
          <w:p w14:paraId="0D0FC901" w14:textId="77777777" w:rsidR="0052750C" w:rsidRPr="0052750C" w:rsidRDefault="0052750C" w:rsidP="0052750C">
            <w:pPr>
              <w:spacing w:before="120" w:after="0" w:line="240" w:lineRule="auto"/>
              <w:rPr>
                <w:rFonts w:ascii="Arial" w:eastAsia="MS Mincho" w:hAnsi="Arial" w:cs="Arial"/>
                <w:b/>
                <w:sz w:val="24"/>
                <w:szCs w:val="24"/>
                <w:lang w:eastAsia="pt-BR"/>
              </w:rPr>
            </w:pPr>
            <w:r w:rsidRPr="0052750C">
              <w:rPr>
                <w:rFonts w:ascii="Arial" w:eastAsia="MS Mincho" w:hAnsi="Arial" w:cs="Arial"/>
                <w:b/>
                <w:bCs/>
                <w:sz w:val="24"/>
                <w:szCs w:val="24"/>
                <w:lang w:eastAsia="pt-BR"/>
              </w:rPr>
              <w:t>011 - CUSTO FINAL POR QUILÔMETRO RODADO.......R$</w:t>
            </w:r>
          </w:p>
        </w:tc>
        <w:tc>
          <w:tcPr>
            <w:tcW w:w="1870" w:type="dxa"/>
            <w:tcBorders>
              <w:top w:val="single" w:sz="18" w:space="0" w:color="auto"/>
              <w:left w:val="single" w:sz="18" w:space="0" w:color="auto"/>
              <w:bottom w:val="single" w:sz="18" w:space="0" w:color="auto"/>
              <w:right w:val="single" w:sz="18" w:space="0" w:color="auto"/>
            </w:tcBorders>
            <w:shd w:val="clear" w:color="auto" w:fill="FFCC00"/>
          </w:tcPr>
          <w:p w14:paraId="319ED852" w14:textId="77777777" w:rsidR="0052750C" w:rsidRPr="0052750C" w:rsidRDefault="0052750C" w:rsidP="0052750C">
            <w:pPr>
              <w:spacing w:before="120" w:after="0" w:line="240" w:lineRule="auto"/>
              <w:jc w:val="center"/>
              <w:rPr>
                <w:rFonts w:ascii="Arial" w:eastAsia="Times New Roman" w:hAnsi="Arial" w:cs="Arial"/>
                <w:b/>
                <w:sz w:val="24"/>
                <w:szCs w:val="24"/>
                <w:lang w:eastAsia="pt-BR"/>
              </w:rPr>
            </w:pPr>
          </w:p>
        </w:tc>
        <w:tc>
          <w:tcPr>
            <w:tcW w:w="1366" w:type="dxa"/>
            <w:tcBorders>
              <w:top w:val="single" w:sz="18" w:space="0" w:color="auto"/>
              <w:left w:val="single" w:sz="18" w:space="0" w:color="auto"/>
              <w:bottom w:val="single" w:sz="18" w:space="0" w:color="auto"/>
              <w:right w:val="single" w:sz="18" w:space="0" w:color="auto"/>
            </w:tcBorders>
            <w:shd w:val="clear" w:color="auto" w:fill="FFCC00"/>
          </w:tcPr>
          <w:p w14:paraId="35DD9B08" w14:textId="77777777" w:rsidR="0052750C" w:rsidRPr="0052750C" w:rsidRDefault="0052750C" w:rsidP="0052750C">
            <w:pPr>
              <w:spacing w:before="120" w:after="0" w:line="240" w:lineRule="auto"/>
              <w:jc w:val="center"/>
              <w:rPr>
                <w:rFonts w:ascii="Arial" w:eastAsia="Times New Roman" w:hAnsi="Arial" w:cs="Arial"/>
                <w:b/>
                <w:sz w:val="24"/>
                <w:szCs w:val="24"/>
                <w:lang w:eastAsia="pt-BR"/>
              </w:rPr>
            </w:pPr>
            <w:r w:rsidRPr="0052750C">
              <w:rPr>
                <w:rFonts w:ascii="Arial" w:eastAsia="Times New Roman" w:hAnsi="Arial" w:cs="Arial"/>
                <w:b/>
                <w:sz w:val="24"/>
                <w:szCs w:val="24"/>
                <w:lang w:eastAsia="pt-BR"/>
              </w:rPr>
              <w:t>100 %</w:t>
            </w:r>
          </w:p>
        </w:tc>
      </w:tr>
    </w:tbl>
    <w:p w14:paraId="0CA54C2A" w14:textId="77777777" w:rsidR="0052750C" w:rsidRPr="0052750C" w:rsidRDefault="0052750C" w:rsidP="0052750C">
      <w:pPr>
        <w:spacing w:after="0" w:line="240" w:lineRule="auto"/>
        <w:ind w:left="709" w:hanging="709"/>
        <w:jc w:val="center"/>
        <w:rPr>
          <w:rFonts w:ascii="Arial" w:eastAsia="MS Mincho" w:hAnsi="Arial" w:cs="Arial"/>
          <w:sz w:val="24"/>
          <w:szCs w:val="24"/>
          <w:lang w:eastAsia="x-none"/>
        </w:rPr>
      </w:pPr>
    </w:p>
    <w:p w14:paraId="3C678C20"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 xml:space="preserve">____________________________, _____, de ___________________ de </w:t>
      </w:r>
      <w:r w:rsidRPr="0052750C">
        <w:rPr>
          <w:rFonts w:ascii="Arial" w:eastAsia="MS Mincho" w:hAnsi="Arial" w:cs="Times New Roman"/>
          <w:sz w:val="24"/>
          <w:szCs w:val="24"/>
          <w:lang w:eastAsia="x-none"/>
        </w:rPr>
        <w:t>2022</w:t>
      </w:r>
      <w:r w:rsidRPr="0052750C">
        <w:rPr>
          <w:rFonts w:ascii="Arial" w:eastAsia="MS Mincho" w:hAnsi="Arial" w:cs="Times New Roman"/>
          <w:sz w:val="24"/>
          <w:szCs w:val="24"/>
          <w:lang w:val="x-none" w:eastAsia="x-none"/>
        </w:rPr>
        <w:t>.</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2750C" w:rsidRPr="0052750C" w14:paraId="692CF8F8" w14:textId="77777777" w:rsidTr="00571606">
        <w:tblPrEx>
          <w:tblCellMar>
            <w:top w:w="0" w:type="dxa"/>
            <w:bottom w:w="0" w:type="dxa"/>
          </w:tblCellMar>
        </w:tblPrEx>
        <w:tc>
          <w:tcPr>
            <w:tcW w:w="3214" w:type="dxa"/>
          </w:tcPr>
          <w:p w14:paraId="6B77692F" w14:textId="77777777" w:rsidR="0052750C" w:rsidRPr="0052750C" w:rsidRDefault="0052750C" w:rsidP="0052750C">
            <w:pPr>
              <w:spacing w:after="0" w:line="240" w:lineRule="auto"/>
              <w:ind w:hanging="35"/>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(local)</w:t>
            </w:r>
            <w:r w:rsidRPr="0052750C">
              <w:rPr>
                <w:rFonts w:ascii="Arial" w:eastAsia="MS Mincho" w:hAnsi="Arial" w:cs="Times New Roman"/>
                <w:sz w:val="24"/>
                <w:szCs w:val="24"/>
                <w:lang w:eastAsia="pt-BR"/>
              </w:rPr>
              <w:tab/>
            </w:r>
          </w:p>
        </w:tc>
        <w:tc>
          <w:tcPr>
            <w:tcW w:w="846" w:type="dxa"/>
          </w:tcPr>
          <w:p w14:paraId="5F0B2DCD" w14:textId="77777777" w:rsidR="0052750C" w:rsidRPr="0052750C" w:rsidRDefault="0052750C" w:rsidP="0052750C">
            <w:pPr>
              <w:spacing w:after="0" w:line="240" w:lineRule="auto"/>
              <w:ind w:hanging="89"/>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(dia)</w:t>
            </w:r>
          </w:p>
        </w:tc>
        <w:tc>
          <w:tcPr>
            <w:tcW w:w="2505" w:type="dxa"/>
          </w:tcPr>
          <w:p w14:paraId="4AE909E2" w14:textId="77777777" w:rsidR="0052750C" w:rsidRPr="0052750C" w:rsidRDefault="0052750C" w:rsidP="0052750C">
            <w:pPr>
              <w:spacing w:after="0" w:line="240" w:lineRule="auto"/>
              <w:ind w:left="393" w:hanging="187"/>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(mês)</w:t>
            </w:r>
          </w:p>
        </w:tc>
      </w:tr>
    </w:tbl>
    <w:p w14:paraId="7D582213"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p>
    <w:p w14:paraId="392026E4"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2750C" w:rsidRPr="0052750C" w14:paraId="67272FE5" w14:textId="77777777" w:rsidTr="00571606">
        <w:tblPrEx>
          <w:tblCellMar>
            <w:top w:w="0" w:type="dxa"/>
            <w:bottom w:w="0" w:type="dxa"/>
          </w:tblCellMar>
        </w:tblPrEx>
        <w:trPr>
          <w:jc w:val="center"/>
        </w:trPr>
        <w:tc>
          <w:tcPr>
            <w:tcW w:w="5068" w:type="dxa"/>
          </w:tcPr>
          <w:p w14:paraId="2180D990" w14:textId="77777777" w:rsidR="0052750C" w:rsidRPr="0052750C" w:rsidRDefault="0052750C" w:rsidP="0052750C">
            <w:pPr>
              <w:spacing w:after="0" w:line="240" w:lineRule="auto"/>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Assinatura/Responsável p/ Empresa</w:t>
            </w:r>
          </w:p>
        </w:tc>
      </w:tr>
      <w:tr w:rsidR="0052750C" w:rsidRPr="0052750C" w14:paraId="78A4C397" w14:textId="77777777" w:rsidTr="00571606">
        <w:tblPrEx>
          <w:tblCellMar>
            <w:top w:w="0" w:type="dxa"/>
            <w:bottom w:w="0" w:type="dxa"/>
          </w:tblCellMar>
        </w:tblPrEx>
        <w:trPr>
          <w:jc w:val="center"/>
        </w:trPr>
        <w:tc>
          <w:tcPr>
            <w:tcW w:w="5068" w:type="dxa"/>
          </w:tcPr>
          <w:p w14:paraId="65654213"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NOME:</w:t>
            </w:r>
          </w:p>
        </w:tc>
      </w:tr>
      <w:tr w:rsidR="0052750C" w:rsidRPr="0052750C" w14:paraId="1C4E9CC9" w14:textId="77777777" w:rsidTr="00571606">
        <w:tblPrEx>
          <w:tblCellMar>
            <w:top w:w="0" w:type="dxa"/>
            <w:bottom w:w="0" w:type="dxa"/>
          </w:tblCellMar>
        </w:tblPrEx>
        <w:trPr>
          <w:jc w:val="center"/>
        </w:trPr>
        <w:tc>
          <w:tcPr>
            <w:tcW w:w="5068" w:type="dxa"/>
          </w:tcPr>
          <w:p w14:paraId="63F07F40"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Nº CI:</w:t>
            </w:r>
          </w:p>
        </w:tc>
      </w:tr>
      <w:tr w:rsidR="0052750C" w:rsidRPr="0052750C" w14:paraId="7AECC93F" w14:textId="77777777" w:rsidTr="00571606">
        <w:tblPrEx>
          <w:tblCellMar>
            <w:top w:w="0" w:type="dxa"/>
            <w:bottom w:w="0" w:type="dxa"/>
          </w:tblCellMar>
        </w:tblPrEx>
        <w:trPr>
          <w:jc w:val="center"/>
        </w:trPr>
        <w:tc>
          <w:tcPr>
            <w:tcW w:w="5068" w:type="dxa"/>
          </w:tcPr>
          <w:p w14:paraId="0EE17907"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Nº CIC:</w:t>
            </w:r>
          </w:p>
        </w:tc>
      </w:tr>
    </w:tbl>
    <w:p w14:paraId="68F16F91" w14:textId="77777777" w:rsidR="0052750C" w:rsidRPr="0052750C" w:rsidRDefault="0052750C" w:rsidP="0052750C">
      <w:pPr>
        <w:spacing w:after="0" w:line="240" w:lineRule="auto"/>
        <w:ind w:left="709" w:hanging="709"/>
        <w:jc w:val="center"/>
        <w:rPr>
          <w:rFonts w:ascii="Arial" w:eastAsia="MS Mincho" w:hAnsi="Arial" w:cs="Arial"/>
          <w:sz w:val="24"/>
          <w:szCs w:val="24"/>
          <w:lang w:eastAsia="x-none"/>
        </w:rPr>
      </w:pPr>
    </w:p>
    <w:p w14:paraId="11520D48" w14:textId="77777777" w:rsidR="0052750C" w:rsidRPr="0052750C" w:rsidRDefault="0052750C" w:rsidP="0052750C">
      <w:pPr>
        <w:spacing w:after="0" w:line="240" w:lineRule="auto"/>
        <w:ind w:left="709" w:hanging="709"/>
        <w:jc w:val="center"/>
        <w:rPr>
          <w:rFonts w:ascii="Arial" w:eastAsia="MS Mincho" w:hAnsi="Arial" w:cs="Arial"/>
          <w:sz w:val="24"/>
          <w:szCs w:val="24"/>
          <w:lang w:eastAsia="x-none"/>
        </w:rPr>
      </w:pPr>
    </w:p>
    <w:p w14:paraId="13D44373" w14:textId="77777777" w:rsidR="0052750C" w:rsidRPr="0052750C" w:rsidRDefault="0052750C" w:rsidP="0052750C">
      <w:pPr>
        <w:spacing w:after="0" w:line="240" w:lineRule="auto"/>
        <w:ind w:left="709" w:hanging="709"/>
        <w:jc w:val="center"/>
        <w:rPr>
          <w:rFonts w:ascii="Arial" w:eastAsia="MS Mincho" w:hAnsi="Arial" w:cs="Arial"/>
          <w:sz w:val="24"/>
          <w:szCs w:val="24"/>
          <w:lang w:eastAsia="x-none"/>
        </w:rPr>
      </w:pPr>
    </w:p>
    <w:p w14:paraId="512C4068" w14:textId="77777777" w:rsidR="0052750C" w:rsidRPr="0052750C" w:rsidRDefault="0052750C" w:rsidP="0052750C">
      <w:pPr>
        <w:spacing w:after="0" w:line="240" w:lineRule="auto"/>
        <w:ind w:left="709" w:hanging="709"/>
        <w:jc w:val="center"/>
        <w:rPr>
          <w:rFonts w:ascii="Arial" w:eastAsia="MS Mincho" w:hAnsi="Arial" w:cs="Arial"/>
          <w:sz w:val="24"/>
          <w:szCs w:val="24"/>
          <w:lang w:eastAsia="x-none"/>
        </w:rPr>
      </w:pPr>
    </w:p>
    <w:p w14:paraId="29AFC760" w14:textId="77777777" w:rsidR="0052750C" w:rsidRPr="0052750C" w:rsidRDefault="0052750C" w:rsidP="0052750C">
      <w:pPr>
        <w:spacing w:after="0" w:line="240" w:lineRule="auto"/>
        <w:ind w:right="49"/>
        <w:jc w:val="center"/>
        <w:rPr>
          <w:rFonts w:ascii="Arial" w:eastAsia="MS Mincho" w:hAnsi="Arial" w:cs="Arial"/>
          <w:bCs/>
          <w:sz w:val="24"/>
          <w:szCs w:val="24"/>
          <w:lang w:val="x-none" w:eastAsia="x-none"/>
        </w:rPr>
      </w:pPr>
      <w:r w:rsidRPr="0052750C">
        <w:rPr>
          <w:rFonts w:ascii="Arial Black" w:eastAsia="MS Mincho" w:hAnsi="Arial Black" w:cs="Arial"/>
          <w:b/>
          <w:sz w:val="32"/>
          <w:szCs w:val="24"/>
          <w:u w:val="single"/>
          <w:lang w:val="x-none" w:eastAsia="x-none"/>
        </w:rPr>
        <w:lastRenderedPageBreak/>
        <w:t xml:space="preserve">PREGÃO Nº </w:t>
      </w:r>
      <w:r w:rsidRPr="0052750C">
        <w:rPr>
          <w:rFonts w:ascii="Arial Black" w:eastAsia="MS Mincho" w:hAnsi="Arial Black" w:cs="Arial"/>
          <w:b/>
          <w:sz w:val="32"/>
          <w:szCs w:val="24"/>
          <w:u w:val="single"/>
          <w:lang w:eastAsia="x-none"/>
        </w:rPr>
        <w:t>015/22</w:t>
      </w:r>
      <w:r w:rsidRPr="0052750C">
        <w:rPr>
          <w:rFonts w:ascii="Arial" w:eastAsia="MS Mincho" w:hAnsi="Arial" w:cs="Arial"/>
          <w:bCs/>
          <w:sz w:val="24"/>
          <w:szCs w:val="24"/>
          <w:lang w:val="x-none" w:eastAsia="x-none"/>
        </w:rPr>
        <w:t>.</w:t>
      </w:r>
    </w:p>
    <w:p w14:paraId="57806F70" w14:textId="77777777" w:rsidR="0052750C" w:rsidRPr="0052750C" w:rsidRDefault="0052750C" w:rsidP="0052750C">
      <w:pPr>
        <w:spacing w:after="0" w:line="240" w:lineRule="auto"/>
        <w:ind w:right="49"/>
        <w:jc w:val="center"/>
        <w:rPr>
          <w:rFonts w:ascii="Arial" w:eastAsia="MS Mincho" w:hAnsi="Arial" w:cs="Arial"/>
          <w:bCs/>
          <w:sz w:val="24"/>
          <w:szCs w:val="24"/>
          <w:lang w:eastAsia="x-none"/>
        </w:rPr>
      </w:pPr>
      <w:r w:rsidRPr="0052750C">
        <w:rPr>
          <w:rFonts w:ascii="Arial Black" w:eastAsia="MS Mincho" w:hAnsi="Arial Black" w:cs="Arial"/>
          <w:b/>
          <w:sz w:val="28"/>
          <w:szCs w:val="24"/>
          <w:u w:val="single"/>
          <w:lang w:val="x-none" w:eastAsia="x-none"/>
        </w:rPr>
        <w:t>ANEXO - I</w:t>
      </w:r>
      <w:r w:rsidRPr="0052750C">
        <w:rPr>
          <w:rFonts w:ascii="Arial Black" w:eastAsia="MS Mincho" w:hAnsi="Arial Black" w:cs="Arial"/>
          <w:b/>
          <w:sz w:val="28"/>
          <w:szCs w:val="24"/>
          <w:u w:val="single"/>
          <w:lang w:eastAsia="x-none"/>
        </w:rPr>
        <w:t>I</w:t>
      </w:r>
      <w:r w:rsidRPr="0052750C">
        <w:rPr>
          <w:rFonts w:ascii="Arial" w:eastAsia="MS Mincho" w:hAnsi="Arial" w:cs="Arial"/>
          <w:bCs/>
          <w:sz w:val="24"/>
          <w:szCs w:val="24"/>
          <w:lang w:val="x-none" w:eastAsia="x-none"/>
        </w:rPr>
        <w:t>.</w:t>
      </w:r>
    </w:p>
    <w:p w14:paraId="753FF30D" w14:textId="77777777" w:rsidR="0052750C" w:rsidRPr="0052750C" w:rsidRDefault="0052750C" w:rsidP="0052750C">
      <w:pPr>
        <w:spacing w:after="0" w:line="240" w:lineRule="auto"/>
        <w:jc w:val="center"/>
        <w:rPr>
          <w:rFonts w:ascii="Arial" w:eastAsia="MS Mincho" w:hAnsi="Arial" w:cs="Arial"/>
          <w:bCs/>
          <w:sz w:val="24"/>
          <w:szCs w:val="24"/>
          <w:lang w:eastAsia="x-none"/>
        </w:rPr>
      </w:pPr>
      <w:r w:rsidRPr="0052750C">
        <w:rPr>
          <w:rFonts w:ascii="Arial" w:eastAsia="MS Mincho" w:hAnsi="Arial" w:cs="Arial"/>
          <w:b/>
          <w:bCs/>
          <w:sz w:val="24"/>
          <w:szCs w:val="24"/>
          <w:u w:val="single"/>
          <w:lang w:val="x-none" w:eastAsia="x-none"/>
        </w:rPr>
        <w:t>PLANILHA DE CUSTOS - TRAJETO ITEM 01.1.</w:t>
      </w:r>
      <w:r w:rsidRPr="0052750C">
        <w:rPr>
          <w:rFonts w:ascii="Arial" w:eastAsia="MS Mincho" w:hAnsi="Arial" w:cs="Arial"/>
          <w:b/>
          <w:bCs/>
          <w:sz w:val="24"/>
          <w:szCs w:val="24"/>
          <w:u w:val="single"/>
          <w:lang w:eastAsia="x-none"/>
        </w:rPr>
        <w:t>2.</w:t>
      </w:r>
    </w:p>
    <w:p w14:paraId="315C31FC" w14:textId="77777777" w:rsidR="0052750C" w:rsidRPr="0052750C" w:rsidRDefault="0052750C" w:rsidP="0052750C">
      <w:pPr>
        <w:spacing w:after="0" w:line="240" w:lineRule="auto"/>
        <w:jc w:val="center"/>
        <w:rPr>
          <w:rFonts w:ascii="Arial" w:eastAsia="MS Mincho" w:hAnsi="Arial" w:cs="Arial"/>
          <w:bCs/>
          <w:sz w:val="24"/>
          <w:szCs w:val="24"/>
          <w:lang w:eastAsia="x-non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0"/>
        <w:gridCol w:w="5155"/>
        <w:gridCol w:w="1870"/>
        <w:gridCol w:w="1366"/>
      </w:tblGrid>
      <w:tr w:rsidR="0052750C" w:rsidRPr="0052750C" w14:paraId="453FB9A0" w14:textId="77777777" w:rsidTr="00571606">
        <w:tblPrEx>
          <w:tblCellMar>
            <w:top w:w="0" w:type="dxa"/>
            <w:bottom w:w="0" w:type="dxa"/>
          </w:tblCellMar>
        </w:tblPrEx>
        <w:trPr>
          <w:cantSplit/>
        </w:trPr>
        <w:tc>
          <w:tcPr>
            <w:tcW w:w="1460" w:type="dxa"/>
            <w:vMerge w:val="restart"/>
            <w:tcBorders>
              <w:top w:val="single" w:sz="18" w:space="0" w:color="auto"/>
              <w:left w:val="single" w:sz="18" w:space="0" w:color="auto"/>
              <w:right w:val="single" w:sz="18" w:space="0" w:color="auto"/>
            </w:tcBorders>
          </w:tcPr>
          <w:p w14:paraId="38F6588E"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Times New Roman" w:hAnsi="Arial" w:cs="Arial"/>
                <w:b/>
                <w:bCs/>
                <w:sz w:val="24"/>
                <w:szCs w:val="24"/>
                <w:lang w:eastAsia="pt-BR"/>
              </w:rPr>
              <w:t>LICITANTE</w:t>
            </w:r>
            <w:r w:rsidRPr="0052750C">
              <w:rPr>
                <w:rFonts w:ascii="Arial" w:eastAsia="Times New Roman" w:hAnsi="Arial" w:cs="Arial"/>
                <w:sz w:val="24"/>
                <w:szCs w:val="24"/>
                <w:lang w:eastAsia="pt-BR"/>
              </w:rPr>
              <w:t>:</w:t>
            </w:r>
          </w:p>
        </w:tc>
        <w:tc>
          <w:tcPr>
            <w:tcW w:w="8391" w:type="dxa"/>
            <w:gridSpan w:val="3"/>
            <w:tcBorders>
              <w:top w:val="single" w:sz="18" w:space="0" w:color="auto"/>
              <w:left w:val="single" w:sz="18" w:space="0" w:color="auto"/>
              <w:bottom w:val="single" w:sz="6" w:space="0" w:color="auto"/>
              <w:right w:val="single" w:sz="18" w:space="0" w:color="auto"/>
            </w:tcBorders>
          </w:tcPr>
          <w:p w14:paraId="5DB0086A" w14:textId="77777777" w:rsidR="0052750C" w:rsidRPr="0052750C" w:rsidRDefault="0052750C" w:rsidP="0052750C">
            <w:pPr>
              <w:spacing w:before="120" w:after="0" w:line="240" w:lineRule="auto"/>
              <w:jc w:val="both"/>
              <w:rPr>
                <w:rFonts w:ascii="Arial" w:eastAsia="MS Mincho" w:hAnsi="Arial" w:cs="Arial"/>
                <w:sz w:val="24"/>
                <w:szCs w:val="24"/>
                <w:lang w:eastAsia="pt-BR"/>
              </w:rPr>
            </w:pPr>
          </w:p>
        </w:tc>
      </w:tr>
      <w:tr w:rsidR="0052750C" w:rsidRPr="0052750C" w14:paraId="32D4F2ED" w14:textId="77777777" w:rsidTr="00571606">
        <w:tblPrEx>
          <w:tblCellMar>
            <w:top w:w="0" w:type="dxa"/>
            <w:bottom w:w="0" w:type="dxa"/>
          </w:tblCellMar>
        </w:tblPrEx>
        <w:trPr>
          <w:cantSplit/>
        </w:trPr>
        <w:tc>
          <w:tcPr>
            <w:tcW w:w="1460" w:type="dxa"/>
            <w:vMerge/>
            <w:tcBorders>
              <w:left w:val="single" w:sz="18" w:space="0" w:color="auto"/>
              <w:right w:val="single" w:sz="18" w:space="0" w:color="auto"/>
            </w:tcBorders>
          </w:tcPr>
          <w:p w14:paraId="38C11747" w14:textId="77777777" w:rsidR="0052750C" w:rsidRPr="0052750C" w:rsidRDefault="0052750C" w:rsidP="0052750C">
            <w:pPr>
              <w:spacing w:before="120" w:after="0" w:line="240" w:lineRule="auto"/>
              <w:rPr>
                <w:rFonts w:ascii="Arial" w:eastAsia="MS Mincho" w:hAnsi="Arial" w:cs="Arial"/>
                <w:sz w:val="24"/>
                <w:szCs w:val="24"/>
                <w:lang w:eastAsia="pt-BR"/>
              </w:rPr>
            </w:pPr>
          </w:p>
        </w:tc>
        <w:tc>
          <w:tcPr>
            <w:tcW w:w="8391" w:type="dxa"/>
            <w:gridSpan w:val="3"/>
            <w:tcBorders>
              <w:top w:val="single" w:sz="6" w:space="0" w:color="auto"/>
              <w:left w:val="single" w:sz="18" w:space="0" w:color="auto"/>
              <w:bottom w:val="single" w:sz="6" w:space="0" w:color="auto"/>
              <w:right w:val="single" w:sz="18" w:space="0" w:color="auto"/>
            </w:tcBorders>
          </w:tcPr>
          <w:p w14:paraId="62A6C4B3" w14:textId="77777777" w:rsidR="0052750C" w:rsidRPr="0052750C" w:rsidRDefault="0052750C" w:rsidP="0052750C">
            <w:pPr>
              <w:spacing w:before="120" w:after="0" w:line="240" w:lineRule="auto"/>
              <w:jc w:val="both"/>
              <w:rPr>
                <w:rFonts w:ascii="Arial" w:eastAsia="MS Mincho" w:hAnsi="Arial" w:cs="Arial"/>
                <w:sz w:val="24"/>
                <w:szCs w:val="24"/>
                <w:lang w:eastAsia="pt-BR"/>
              </w:rPr>
            </w:pPr>
            <w:r w:rsidRPr="0052750C">
              <w:rPr>
                <w:rFonts w:ascii="Arial" w:eastAsia="Times New Roman" w:hAnsi="Arial" w:cs="Arial"/>
                <w:sz w:val="24"/>
                <w:szCs w:val="24"/>
                <w:lang w:eastAsia="pt-BR"/>
              </w:rPr>
              <w:t>Endereço:</w:t>
            </w:r>
          </w:p>
        </w:tc>
      </w:tr>
      <w:tr w:rsidR="0052750C" w:rsidRPr="0052750C" w14:paraId="7DD490CD" w14:textId="77777777" w:rsidTr="00571606">
        <w:tblPrEx>
          <w:tblCellMar>
            <w:top w:w="0" w:type="dxa"/>
            <w:bottom w:w="0" w:type="dxa"/>
          </w:tblCellMar>
        </w:tblPrEx>
        <w:trPr>
          <w:cantSplit/>
        </w:trPr>
        <w:tc>
          <w:tcPr>
            <w:tcW w:w="1460" w:type="dxa"/>
            <w:vMerge/>
            <w:tcBorders>
              <w:left w:val="single" w:sz="18" w:space="0" w:color="auto"/>
              <w:right w:val="single" w:sz="18" w:space="0" w:color="auto"/>
            </w:tcBorders>
          </w:tcPr>
          <w:p w14:paraId="2E783727" w14:textId="77777777" w:rsidR="0052750C" w:rsidRPr="0052750C" w:rsidRDefault="0052750C" w:rsidP="0052750C">
            <w:pPr>
              <w:spacing w:before="120" w:after="0" w:line="240" w:lineRule="auto"/>
              <w:rPr>
                <w:rFonts w:ascii="Arial" w:eastAsia="MS Mincho" w:hAnsi="Arial" w:cs="Arial"/>
                <w:sz w:val="24"/>
                <w:szCs w:val="24"/>
                <w:lang w:eastAsia="pt-BR"/>
              </w:rPr>
            </w:pPr>
          </w:p>
        </w:tc>
        <w:tc>
          <w:tcPr>
            <w:tcW w:w="8391" w:type="dxa"/>
            <w:gridSpan w:val="3"/>
            <w:tcBorders>
              <w:top w:val="single" w:sz="6" w:space="0" w:color="auto"/>
              <w:left w:val="single" w:sz="18" w:space="0" w:color="auto"/>
              <w:bottom w:val="single" w:sz="6" w:space="0" w:color="auto"/>
              <w:right w:val="single" w:sz="18" w:space="0" w:color="auto"/>
            </w:tcBorders>
          </w:tcPr>
          <w:p w14:paraId="54E8B0D4" w14:textId="77777777" w:rsidR="0052750C" w:rsidRPr="0052750C" w:rsidRDefault="0052750C" w:rsidP="0052750C">
            <w:pPr>
              <w:spacing w:before="120" w:after="0" w:line="240" w:lineRule="auto"/>
              <w:jc w:val="both"/>
              <w:rPr>
                <w:rFonts w:ascii="Arial" w:eastAsia="MS Mincho" w:hAnsi="Arial" w:cs="Arial"/>
                <w:sz w:val="24"/>
                <w:szCs w:val="24"/>
                <w:lang w:eastAsia="pt-BR"/>
              </w:rPr>
            </w:pPr>
            <w:r w:rsidRPr="0052750C">
              <w:rPr>
                <w:rFonts w:ascii="Arial" w:eastAsia="Times New Roman" w:hAnsi="Arial" w:cs="Arial"/>
                <w:sz w:val="24"/>
                <w:szCs w:val="24"/>
                <w:lang w:eastAsia="pt-BR"/>
              </w:rPr>
              <w:t>Município:</w:t>
            </w:r>
          </w:p>
        </w:tc>
      </w:tr>
      <w:tr w:rsidR="0052750C" w:rsidRPr="0052750C" w14:paraId="33304327" w14:textId="77777777" w:rsidTr="00571606">
        <w:tblPrEx>
          <w:tblCellMar>
            <w:top w:w="0" w:type="dxa"/>
            <w:bottom w:w="0" w:type="dxa"/>
          </w:tblCellMar>
        </w:tblPrEx>
        <w:trPr>
          <w:cantSplit/>
        </w:trPr>
        <w:tc>
          <w:tcPr>
            <w:tcW w:w="1460" w:type="dxa"/>
            <w:vMerge/>
            <w:tcBorders>
              <w:left w:val="single" w:sz="18" w:space="0" w:color="auto"/>
              <w:bottom w:val="single" w:sz="18" w:space="0" w:color="auto"/>
              <w:right w:val="single" w:sz="18" w:space="0" w:color="auto"/>
            </w:tcBorders>
          </w:tcPr>
          <w:p w14:paraId="5EC3F5DE" w14:textId="77777777" w:rsidR="0052750C" w:rsidRPr="0052750C" w:rsidRDefault="0052750C" w:rsidP="0052750C">
            <w:pPr>
              <w:spacing w:before="120" w:after="0" w:line="240" w:lineRule="auto"/>
              <w:rPr>
                <w:rFonts w:ascii="Arial" w:eastAsia="MS Mincho" w:hAnsi="Arial" w:cs="Arial"/>
                <w:sz w:val="24"/>
                <w:szCs w:val="24"/>
                <w:lang w:eastAsia="pt-BR"/>
              </w:rPr>
            </w:pPr>
          </w:p>
        </w:tc>
        <w:tc>
          <w:tcPr>
            <w:tcW w:w="8391" w:type="dxa"/>
            <w:gridSpan w:val="3"/>
            <w:tcBorders>
              <w:top w:val="single" w:sz="6" w:space="0" w:color="auto"/>
              <w:left w:val="single" w:sz="18" w:space="0" w:color="auto"/>
              <w:bottom w:val="single" w:sz="18" w:space="0" w:color="auto"/>
              <w:right w:val="single" w:sz="18" w:space="0" w:color="auto"/>
            </w:tcBorders>
          </w:tcPr>
          <w:p w14:paraId="1EBC26FC" w14:textId="77777777" w:rsidR="0052750C" w:rsidRPr="0052750C" w:rsidRDefault="0052750C" w:rsidP="0052750C">
            <w:pPr>
              <w:spacing w:before="120" w:after="0" w:line="240" w:lineRule="auto"/>
              <w:jc w:val="both"/>
              <w:rPr>
                <w:rFonts w:ascii="Arial" w:eastAsia="MS Mincho" w:hAnsi="Arial" w:cs="Arial"/>
                <w:sz w:val="24"/>
                <w:szCs w:val="24"/>
                <w:lang w:eastAsia="pt-BR"/>
              </w:rPr>
            </w:pPr>
            <w:r w:rsidRPr="0052750C">
              <w:rPr>
                <w:rFonts w:ascii="Arial" w:eastAsia="Times New Roman" w:hAnsi="Arial" w:cs="Arial"/>
                <w:sz w:val="24"/>
                <w:szCs w:val="24"/>
                <w:lang w:eastAsia="pt-BR"/>
              </w:rPr>
              <w:t>CNPJ/CPF:</w:t>
            </w:r>
          </w:p>
        </w:tc>
      </w:tr>
      <w:tr w:rsidR="0052750C" w:rsidRPr="0052750C" w14:paraId="06285A45" w14:textId="77777777" w:rsidTr="00571606">
        <w:tblPrEx>
          <w:tblCellMar>
            <w:top w:w="0" w:type="dxa"/>
            <w:bottom w:w="0" w:type="dxa"/>
          </w:tblCellMar>
        </w:tblPrEx>
        <w:trPr>
          <w:cantSplit/>
        </w:trPr>
        <w:tc>
          <w:tcPr>
            <w:tcW w:w="1460" w:type="dxa"/>
            <w:tcBorders>
              <w:top w:val="single" w:sz="18" w:space="0" w:color="auto"/>
              <w:left w:val="single" w:sz="18" w:space="0" w:color="auto"/>
              <w:right w:val="single" w:sz="18" w:space="0" w:color="auto"/>
            </w:tcBorders>
          </w:tcPr>
          <w:p w14:paraId="5D8CEC15" w14:textId="77777777" w:rsidR="0052750C" w:rsidRPr="0052750C" w:rsidRDefault="0052750C" w:rsidP="0052750C">
            <w:pPr>
              <w:spacing w:after="0" w:line="240" w:lineRule="auto"/>
              <w:jc w:val="center"/>
              <w:rPr>
                <w:rFonts w:ascii="Arial" w:eastAsia="Times New Roman" w:hAnsi="Arial" w:cs="Arial"/>
                <w:b/>
                <w:sz w:val="24"/>
                <w:szCs w:val="24"/>
                <w:lang w:eastAsia="pt-BR"/>
              </w:rPr>
            </w:pPr>
          </w:p>
          <w:p w14:paraId="0249D553" w14:textId="77777777" w:rsidR="0052750C" w:rsidRPr="0052750C" w:rsidRDefault="0052750C" w:rsidP="0052750C">
            <w:pPr>
              <w:spacing w:after="0" w:line="240" w:lineRule="auto"/>
              <w:jc w:val="center"/>
              <w:rPr>
                <w:rFonts w:ascii="Arial" w:eastAsia="Times New Roman" w:hAnsi="Arial" w:cs="Arial"/>
                <w:b/>
                <w:sz w:val="24"/>
                <w:szCs w:val="24"/>
                <w:lang w:eastAsia="pt-BR"/>
              </w:rPr>
            </w:pPr>
            <w:r w:rsidRPr="0052750C">
              <w:rPr>
                <w:rFonts w:ascii="Arial" w:eastAsia="Times New Roman" w:hAnsi="Arial" w:cs="Arial"/>
                <w:b/>
                <w:sz w:val="24"/>
                <w:szCs w:val="24"/>
                <w:lang w:eastAsia="pt-BR"/>
              </w:rPr>
              <w:t>TRAJETO</w:t>
            </w:r>
          </w:p>
          <w:p w14:paraId="65896FA5" w14:textId="77777777" w:rsidR="0052750C" w:rsidRPr="0052750C" w:rsidRDefault="0052750C" w:rsidP="0052750C">
            <w:pPr>
              <w:spacing w:after="0" w:line="240" w:lineRule="auto"/>
              <w:jc w:val="center"/>
              <w:rPr>
                <w:rFonts w:ascii="Arial" w:eastAsia="Times New Roman" w:hAnsi="Arial" w:cs="Arial"/>
                <w:b/>
                <w:sz w:val="24"/>
                <w:szCs w:val="24"/>
                <w:lang w:eastAsia="pt-BR"/>
              </w:rPr>
            </w:pPr>
            <w:r w:rsidRPr="0052750C">
              <w:rPr>
                <w:rFonts w:ascii="Arial" w:eastAsia="Times New Roman" w:hAnsi="Arial" w:cs="Arial"/>
                <w:b/>
                <w:sz w:val="24"/>
                <w:szCs w:val="24"/>
                <w:lang w:eastAsia="pt-BR"/>
              </w:rPr>
              <w:t>ITEM</w:t>
            </w:r>
          </w:p>
          <w:p w14:paraId="648D0A5F" w14:textId="77777777" w:rsidR="0052750C" w:rsidRPr="0052750C" w:rsidRDefault="0052750C" w:rsidP="0052750C">
            <w:pPr>
              <w:spacing w:after="0" w:line="240" w:lineRule="auto"/>
              <w:jc w:val="center"/>
              <w:rPr>
                <w:rFonts w:ascii="Arial" w:eastAsia="MS Mincho" w:hAnsi="Arial" w:cs="Arial"/>
                <w:b/>
                <w:sz w:val="24"/>
                <w:szCs w:val="24"/>
                <w:lang w:eastAsia="pt-BR"/>
              </w:rPr>
            </w:pPr>
            <w:r w:rsidRPr="0052750C">
              <w:rPr>
                <w:rFonts w:ascii="Arial" w:eastAsia="Times New Roman" w:hAnsi="Arial" w:cs="Arial"/>
                <w:b/>
                <w:sz w:val="24"/>
                <w:szCs w:val="24"/>
                <w:lang w:eastAsia="pt-BR"/>
              </w:rPr>
              <w:t>01.1.2</w:t>
            </w:r>
          </w:p>
        </w:tc>
        <w:tc>
          <w:tcPr>
            <w:tcW w:w="8391" w:type="dxa"/>
            <w:gridSpan w:val="3"/>
            <w:tcBorders>
              <w:top w:val="single" w:sz="18" w:space="0" w:color="auto"/>
              <w:left w:val="single" w:sz="18" w:space="0" w:color="auto"/>
              <w:bottom w:val="single" w:sz="6" w:space="0" w:color="auto"/>
              <w:right w:val="single" w:sz="18" w:space="0" w:color="auto"/>
            </w:tcBorders>
          </w:tcPr>
          <w:p w14:paraId="11D3D1E8" w14:textId="77777777" w:rsidR="0052750C" w:rsidRPr="0052750C" w:rsidRDefault="0052750C" w:rsidP="0052750C">
            <w:pPr>
              <w:spacing w:after="0" w:line="240" w:lineRule="auto"/>
              <w:jc w:val="both"/>
              <w:rPr>
                <w:rFonts w:ascii="Arial" w:eastAsia="Times New Roman" w:hAnsi="Arial" w:cs="Arial"/>
                <w:sz w:val="24"/>
                <w:szCs w:val="24"/>
                <w:lang w:eastAsia="pt-BR"/>
              </w:rPr>
            </w:pPr>
            <w:r w:rsidRPr="0052750C">
              <w:rPr>
                <w:rFonts w:ascii="Arial" w:eastAsia="Times New Roman" w:hAnsi="Arial" w:cs="Arial"/>
                <w:sz w:val="24"/>
                <w:szCs w:val="24"/>
                <w:lang w:eastAsia="pt-BR"/>
              </w:rPr>
              <w:t xml:space="preserve">Saída em frente a Escola Comunitária de Educação Infantil Sonho Infantil localizada no Bairro Dois Lazeados, cidade de Roca Sales, passando em frente ao Salão Ramos, seguindo em direção a Escola Municipal de Educação Fundamental Sagrada Família, localizada na Linha Julio de Castilhos, Município de Roca Sales, transportando </w:t>
            </w:r>
            <w:r w:rsidRPr="0052750C">
              <w:rPr>
                <w:rFonts w:ascii="Arial" w:eastAsia="Times New Roman" w:hAnsi="Arial" w:cs="Arial"/>
                <w:b/>
                <w:sz w:val="24"/>
                <w:szCs w:val="24"/>
                <w:lang w:eastAsia="pt-BR"/>
              </w:rPr>
              <w:t>008 alunos</w:t>
            </w:r>
            <w:r w:rsidRPr="0052750C">
              <w:rPr>
                <w:rFonts w:ascii="Arial" w:eastAsia="Times New Roman" w:hAnsi="Arial" w:cs="Arial"/>
                <w:sz w:val="24"/>
                <w:szCs w:val="24"/>
                <w:lang w:eastAsia="pt-BR"/>
              </w:rPr>
              <w:t xml:space="preserve">, no turno da manhã, percorrendo a </w:t>
            </w:r>
            <w:r w:rsidRPr="0052750C">
              <w:rPr>
                <w:rFonts w:ascii="Arial" w:eastAsia="Times New Roman" w:hAnsi="Arial" w:cs="Arial"/>
                <w:b/>
                <w:sz w:val="24"/>
                <w:szCs w:val="24"/>
                <w:lang w:eastAsia="pt-BR"/>
              </w:rPr>
              <w:t>distancia de 012 Km diários</w:t>
            </w:r>
            <w:r w:rsidRPr="0052750C">
              <w:rPr>
                <w:rFonts w:ascii="Arial" w:eastAsia="Times New Roman" w:hAnsi="Arial" w:cs="Arial"/>
                <w:sz w:val="24"/>
                <w:szCs w:val="24"/>
                <w:lang w:eastAsia="pt-BR"/>
              </w:rPr>
              <w:t>.</w:t>
            </w:r>
          </w:p>
        </w:tc>
      </w:tr>
      <w:tr w:rsidR="0052750C" w:rsidRPr="0052750C" w14:paraId="262AFA81" w14:textId="77777777" w:rsidTr="00571606">
        <w:tblPrEx>
          <w:tblCellMar>
            <w:top w:w="0" w:type="dxa"/>
            <w:bottom w:w="0" w:type="dxa"/>
          </w:tblCellMar>
        </w:tblPrEx>
        <w:trPr>
          <w:cantSplit/>
        </w:trPr>
        <w:tc>
          <w:tcPr>
            <w:tcW w:w="9851" w:type="dxa"/>
            <w:gridSpan w:val="4"/>
            <w:tcBorders>
              <w:top w:val="single" w:sz="18" w:space="0" w:color="auto"/>
              <w:left w:val="single" w:sz="18" w:space="0" w:color="auto"/>
              <w:bottom w:val="single" w:sz="18" w:space="0" w:color="auto"/>
              <w:right w:val="single" w:sz="18" w:space="0" w:color="auto"/>
            </w:tcBorders>
            <w:shd w:val="clear" w:color="auto" w:fill="FFCC00"/>
          </w:tcPr>
          <w:p w14:paraId="551BCA41" w14:textId="77777777" w:rsidR="0052750C" w:rsidRPr="0052750C" w:rsidRDefault="0052750C" w:rsidP="0052750C">
            <w:pPr>
              <w:spacing w:before="120" w:after="0" w:line="240" w:lineRule="auto"/>
              <w:jc w:val="center"/>
              <w:rPr>
                <w:rFonts w:ascii="Arial" w:eastAsia="Times New Roman" w:hAnsi="Arial" w:cs="Arial"/>
                <w:sz w:val="24"/>
                <w:szCs w:val="24"/>
                <w:lang w:eastAsia="pt-BR"/>
              </w:rPr>
            </w:pPr>
            <w:r w:rsidRPr="0052750C">
              <w:rPr>
                <w:rFonts w:ascii="Arial" w:eastAsia="MS Mincho" w:hAnsi="Arial" w:cs="Arial"/>
                <w:b/>
                <w:bCs/>
                <w:sz w:val="24"/>
                <w:szCs w:val="24"/>
                <w:lang w:eastAsia="pt-BR"/>
              </w:rPr>
              <w:t>CUSTO POR QUILÔMETRO RODADO.</w:t>
            </w:r>
          </w:p>
        </w:tc>
      </w:tr>
      <w:tr w:rsidR="0052750C" w:rsidRPr="0052750C" w14:paraId="391369B8"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59D8E700" w14:textId="77777777" w:rsidR="0052750C" w:rsidRPr="0052750C" w:rsidRDefault="0052750C" w:rsidP="0052750C">
            <w:pPr>
              <w:spacing w:after="0" w:line="240" w:lineRule="auto"/>
              <w:jc w:val="center"/>
              <w:rPr>
                <w:rFonts w:ascii="Arial" w:eastAsia="MS Mincho" w:hAnsi="Arial" w:cs="Arial"/>
                <w:b/>
                <w:bCs/>
                <w:sz w:val="24"/>
                <w:szCs w:val="24"/>
                <w:lang w:eastAsia="pt-BR"/>
              </w:rPr>
            </w:pPr>
            <w:r w:rsidRPr="0052750C">
              <w:rPr>
                <w:rFonts w:ascii="Arial" w:eastAsia="MS Mincho" w:hAnsi="Arial" w:cs="Arial"/>
                <w:b/>
                <w:bCs/>
                <w:sz w:val="24"/>
                <w:szCs w:val="24"/>
                <w:lang w:eastAsia="pt-BR"/>
              </w:rPr>
              <w:t>ELEMENTOS</w:t>
            </w:r>
          </w:p>
        </w:tc>
        <w:tc>
          <w:tcPr>
            <w:tcW w:w="1870" w:type="dxa"/>
            <w:tcBorders>
              <w:left w:val="single" w:sz="18" w:space="0" w:color="auto"/>
              <w:bottom w:val="single" w:sz="18" w:space="0" w:color="auto"/>
              <w:right w:val="single" w:sz="18" w:space="0" w:color="auto"/>
            </w:tcBorders>
          </w:tcPr>
          <w:p w14:paraId="7122D76B" w14:textId="77777777" w:rsidR="0052750C" w:rsidRPr="0052750C" w:rsidRDefault="0052750C" w:rsidP="0052750C">
            <w:pPr>
              <w:spacing w:after="0" w:line="240" w:lineRule="auto"/>
              <w:jc w:val="center"/>
              <w:rPr>
                <w:rFonts w:ascii="Arial" w:eastAsia="Times New Roman" w:hAnsi="Arial" w:cs="Arial"/>
                <w:b/>
                <w:bCs/>
                <w:sz w:val="24"/>
                <w:szCs w:val="24"/>
                <w:lang w:eastAsia="pt-BR"/>
              </w:rPr>
            </w:pPr>
            <w:r w:rsidRPr="0052750C">
              <w:rPr>
                <w:rFonts w:ascii="Arial" w:eastAsia="Times New Roman" w:hAnsi="Arial" w:cs="Arial"/>
                <w:b/>
                <w:bCs/>
                <w:sz w:val="24"/>
                <w:szCs w:val="24"/>
                <w:lang w:eastAsia="pt-BR"/>
              </w:rPr>
              <w:t>R$</w:t>
            </w:r>
          </w:p>
        </w:tc>
        <w:tc>
          <w:tcPr>
            <w:tcW w:w="1366" w:type="dxa"/>
            <w:tcBorders>
              <w:left w:val="single" w:sz="18" w:space="0" w:color="auto"/>
              <w:bottom w:val="single" w:sz="18" w:space="0" w:color="auto"/>
              <w:right w:val="single" w:sz="18" w:space="0" w:color="auto"/>
            </w:tcBorders>
          </w:tcPr>
          <w:p w14:paraId="60AF1DB4" w14:textId="77777777" w:rsidR="0052750C" w:rsidRPr="0052750C" w:rsidRDefault="0052750C" w:rsidP="0052750C">
            <w:pPr>
              <w:spacing w:after="0" w:line="240" w:lineRule="auto"/>
              <w:jc w:val="center"/>
              <w:rPr>
                <w:rFonts w:ascii="Arial" w:eastAsia="Times New Roman" w:hAnsi="Arial" w:cs="Arial"/>
                <w:b/>
                <w:bCs/>
                <w:sz w:val="24"/>
                <w:szCs w:val="24"/>
                <w:lang w:eastAsia="pt-BR"/>
              </w:rPr>
            </w:pPr>
            <w:r w:rsidRPr="0052750C">
              <w:rPr>
                <w:rFonts w:ascii="Arial" w:eastAsia="Times New Roman" w:hAnsi="Arial" w:cs="Arial"/>
                <w:b/>
                <w:bCs/>
                <w:sz w:val="24"/>
                <w:szCs w:val="24"/>
                <w:lang w:eastAsia="pt-BR"/>
              </w:rPr>
              <w:t>%</w:t>
            </w:r>
          </w:p>
        </w:tc>
      </w:tr>
      <w:tr w:rsidR="0052750C" w:rsidRPr="0052750C" w14:paraId="5935C649"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38CB7DD4" w14:textId="77777777" w:rsidR="0052750C" w:rsidRPr="0052750C" w:rsidRDefault="0052750C" w:rsidP="0052750C">
            <w:pPr>
              <w:spacing w:before="120" w:after="0" w:line="240" w:lineRule="auto"/>
              <w:rPr>
                <w:rFonts w:ascii="Arial" w:eastAsia="MS Mincho" w:hAnsi="Arial" w:cs="Arial"/>
                <w:b/>
                <w:bCs/>
                <w:sz w:val="24"/>
                <w:szCs w:val="24"/>
                <w:lang w:eastAsia="pt-BR"/>
              </w:rPr>
            </w:pPr>
            <w:r w:rsidRPr="0052750C">
              <w:rPr>
                <w:rFonts w:ascii="Arial" w:eastAsia="MS Mincho" w:hAnsi="Arial" w:cs="Arial"/>
                <w:sz w:val="24"/>
                <w:szCs w:val="24"/>
                <w:lang w:eastAsia="pt-BR"/>
              </w:rPr>
              <w:t>001 - COMBUSTÍVEL:</w:t>
            </w:r>
          </w:p>
        </w:tc>
        <w:tc>
          <w:tcPr>
            <w:tcW w:w="1870" w:type="dxa"/>
            <w:tcBorders>
              <w:left w:val="single" w:sz="18" w:space="0" w:color="auto"/>
              <w:bottom w:val="single" w:sz="18" w:space="0" w:color="auto"/>
              <w:right w:val="single" w:sz="18" w:space="0" w:color="auto"/>
            </w:tcBorders>
          </w:tcPr>
          <w:p w14:paraId="71A6FA84"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2DE58540"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7FE10115"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7F04B6C8"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MS Mincho" w:hAnsi="Arial" w:cs="Arial"/>
                <w:sz w:val="24"/>
                <w:szCs w:val="24"/>
                <w:lang w:eastAsia="pt-BR"/>
              </w:rPr>
              <w:t>002 - LUBRIFICANTES:</w:t>
            </w:r>
          </w:p>
        </w:tc>
        <w:tc>
          <w:tcPr>
            <w:tcW w:w="1870" w:type="dxa"/>
            <w:tcBorders>
              <w:left w:val="single" w:sz="18" w:space="0" w:color="auto"/>
              <w:bottom w:val="single" w:sz="18" w:space="0" w:color="auto"/>
              <w:right w:val="single" w:sz="18" w:space="0" w:color="auto"/>
            </w:tcBorders>
          </w:tcPr>
          <w:p w14:paraId="72E515CF"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5982897A"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4AF87BB7"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75F374D1"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MS Mincho" w:hAnsi="Arial" w:cs="Arial"/>
                <w:sz w:val="24"/>
                <w:szCs w:val="24"/>
                <w:lang w:eastAsia="pt-BR"/>
              </w:rPr>
              <w:t>003 - RODAGEM:</w:t>
            </w:r>
          </w:p>
        </w:tc>
        <w:tc>
          <w:tcPr>
            <w:tcW w:w="1870" w:type="dxa"/>
            <w:tcBorders>
              <w:left w:val="single" w:sz="18" w:space="0" w:color="auto"/>
              <w:bottom w:val="single" w:sz="18" w:space="0" w:color="auto"/>
              <w:right w:val="single" w:sz="18" w:space="0" w:color="auto"/>
            </w:tcBorders>
          </w:tcPr>
          <w:p w14:paraId="17D56F3D"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72192DA1"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2E553692"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39AEE9A2"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MS Mincho" w:hAnsi="Arial" w:cs="Arial"/>
                <w:sz w:val="24"/>
                <w:szCs w:val="24"/>
                <w:lang w:eastAsia="pt-BR"/>
              </w:rPr>
              <w:t>004 - PEÇAS E ACESSÓRIOS:</w:t>
            </w:r>
          </w:p>
        </w:tc>
        <w:tc>
          <w:tcPr>
            <w:tcW w:w="1870" w:type="dxa"/>
            <w:tcBorders>
              <w:left w:val="single" w:sz="18" w:space="0" w:color="auto"/>
              <w:bottom w:val="single" w:sz="18" w:space="0" w:color="auto"/>
              <w:right w:val="single" w:sz="18" w:space="0" w:color="auto"/>
            </w:tcBorders>
          </w:tcPr>
          <w:p w14:paraId="0645B0A4"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3A962D50"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20713B21"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161B5715"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MS Mincho" w:hAnsi="Arial" w:cs="Arial"/>
                <w:sz w:val="24"/>
                <w:szCs w:val="24"/>
                <w:lang w:eastAsia="pt-BR"/>
              </w:rPr>
              <w:t>005 - PESSOAL E ENCARGOS OU REMUNERAÇÃO:</w:t>
            </w:r>
          </w:p>
        </w:tc>
        <w:tc>
          <w:tcPr>
            <w:tcW w:w="1870" w:type="dxa"/>
            <w:tcBorders>
              <w:left w:val="single" w:sz="18" w:space="0" w:color="auto"/>
              <w:bottom w:val="single" w:sz="18" w:space="0" w:color="auto"/>
              <w:right w:val="single" w:sz="18" w:space="0" w:color="auto"/>
            </w:tcBorders>
          </w:tcPr>
          <w:p w14:paraId="31E88484"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40308529"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0AA3B0B6"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32F63489"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MS Mincho" w:hAnsi="Arial" w:cs="Arial"/>
                <w:sz w:val="24"/>
                <w:szCs w:val="24"/>
                <w:lang w:eastAsia="pt-BR"/>
              </w:rPr>
              <w:t>006 - DESPESAS ADMINISTRATIVAS:</w:t>
            </w:r>
          </w:p>
        </w:tc>
        <w:tc>
          <w:tcPr>
            <w:tcW w:w="1870" w:type="dxa"/>
            <w:tcBorders>
              <w:left w:val="single" w:sz="18" w:space="0" w:color="auto"/>
              <w:bottom w:val="single" w:sz="18" w:space="0" w:color="auto"/>
              <w:right w:val="single" w:sz="18" w:space="0" w:color="auto"/>
            </w:tcBorders>
          </w:tcPr>
          <w:p w14:paraId="2A4A338D"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7BA88282"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4125AF55"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44BEF6C8"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MS Mincho" w:hAnsi="Arial" w:cs="Arial"/>
                <w:sz w:val="24"/>
                <w:szCs w:val="24"/>
                <w:lang w:eastAsia="pt-BR"/>
              </w:rPr>
              <w:t>007 - OUTROS:</w:t>
            </w:r>
          </w:p>
        </w:tc>
        <w:tc>
          <w:tcPr>
            <w:tcW w:w="1870" w:type="dxa"/>
            <w:tcBorders>
              <w:left w:val="single" w:sz="18" w:space="0" w:color="auto"/>
              <w:bottom w:val="single" w:sz="18" w:space="0" w:color="auto"/>
              <w:right w:val="single" w:sz="18" w:space="0" w:color="auto"/>
            </w:tcBorders>
          </w:tcPr>
          <w:p w14:paraId="6D0E2720"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52FFF9F9"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2D16F8B6"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5DC41C9B"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MS Mincho" w:hAnsi="Arial" w:cs="Arial"/>
                <w:sz w:val="24"/>
                <w:szCs w:val="24"/>
                <w:lang w:eastAsia="pt-BR"/>
              </w:rPr>
              <w:t>008 - IMPOSTOS:</w:t>
            </w:r>
          </w:p>
        </w:tc>
        <w:tc>
          <w:tcPr>
            <w:tcW w:w="1870" w:type="dxa"/>
            <w:tcBorders>
              <w:left w:val="single" w:sz="18" w:space="0" w:color="auto"/>
              <w:bottom w:val="single" w:sz="18" w:space="0" w:color="auto"/>
              <w:right w:val="single" w:sz="18" w:space="0" w:color="auto"/>
            </w:tcBorders>
          </w:tcPr>
          <w:p w14:paraId="478A4026"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1DCBC37B"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18302BF6"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65502C57"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MS Mincho" w:hAnsi="Arial" w:cs="Arial"/>
                <w:b/>
                <w:bCs/>
                <w:sz w:val="24"/>
                <w:szCs w:val="24"/>
                <w:lang w:eastAsia="pt-BR"/>
              </w:rPr>
              <w:t xml:space="preserve">009 - SUB TOTAL (soma dos itens </w:t>
            </w:r>
            <w:smartTag w:uri="urn:schemas-microsoft-com:office:smarttags" w:element="metricconverter">
              <w:smartTagPr>
                <w:attr w:name="ProductID" w:val="001 a"/>
              </w:smartTagPr>
              <w:r w:rsidRPr="0052750C">
                <w:rPr>
                  <w:rFonts w:ascii="Arial" w:eastAsia="MS Mincho" w:hAnsi="Arial" w:cs="Arial"/>
                  <w:b/>
                  <w:bCs/>
                  <w:sz w:val="24"/>
                  <w:szCs w:val="24"/>
                  <w:lang w:eastAsia="pt-BR"/>
                </w:rPr>
                <w:t>001 a</w:t>
              </w:r>
            </w:smartTag>
            <w:r w:rsidRPr="0052750C">
              <w:rPr>
                <w:rFonts w:ascii="Arial" w:eastAsia="MS Mincho" w:hAnsi="Arial" w:cs="Arial"/>
                <w:b/>
                <w:bCs/>
                <w:sz w:val="24"/>
                <w:szCs w:val="24"/>
                <w:lang w:eastAsia="pt-BR"/>
              </w:rPr>
              <w:t xml:space="preserve"> 008) =</w:t>
            </w:r>
          </w:p>
        </w:tc>
        <w:tc>
          <w:tcPr>
            <w:tcW w:w="1870" w:type="dxa"/>
            <w:tcBorders>
              <w:left w:val="single" w:sz="18" w:space="0" w:color="auto"/>
              <w:bottom w:val="single" w:sz="18" w:space="0" w:color="auto"/>
              <w:right w:val="single" w:sz="18" w:space="0" w:color="auto"/>
            </w:tcBorders>
          </w:tcPr>
          <w:p w14:paraId="4FC1F7B8"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5F49402F"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2FCBAC93"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0B132A87" w14:textId="77777777" w:rsidR="0052750C" w:rsidRPr="0052750C" w:rsidRDefault="0052750C" w:rsidP="0052750C">
            <w:pPr>
              <w:spacing w:before="120" w:after="0" w:line="240" w:lineRule="auto"/>
              <w:rPr>
                <w:rFonts w:ascii="Arial" w:eastAsia="MS Mincho" w:hAnsi="Arial" w:cs="Arial"/>
                <w:b/>
                <w:bCs/>
                <w:sz w:val="24"/>
                <w:szCs w:val="24"/>
                <w:lang w:eastAsia="pt-BR"/>
              </w:rPr>
            </w:pPr>
            <w:r w:rsidRPr="0052750C">
              <w:rPr>
                <w:rFonts w:ascii="Arial" w:eastAsia="MS Mincho" w:hAnsi="Arial" w:cs="Arial"/>
                <w:sz w:val="24"/>
                <w:szCs w:val="24"/>
                <w:lang w:eastAsia="pt-BR"/>
              </w:rPr>
              <w:t>010 - MARGEM DE LUCRO: (</w:t>
            </w:r>
            <w:r w:rsidRPr="0052750C">
              <w:rPr>
                <w:rFonts w:ascii="Arial" w:eastAsia="MS Mincho" w:hAnsi="Arial" w:cs="Arial"/>
                <w:b/>
                <w:sz w:val="24"/>
                <w:szCs w:val="24"/>
                <w:lang w:eastAsia="pt-BR"/>
              </w:rPr>
              <w:t>máximo de 20%</w:t>
            </w:r>
            <w:r w:rsidRPr="0052750C">
              <w:rPr>
                <w:rFonts w:ascii="Arial" w:eastAsia="MS Mincho" w:hAnsi="Arial" w:cs="Arial"/>
                <w:sz w:val="24"/>
                <w:szCs w:val="24"/>
                <w:lang w:eastAsia="pt-BR"/>
              </w:rPr>
              <w:t>)</w:t>
            </w:r>
          </w:p>
        </w:tc>
        <w:tc>
          <w:tcPr>
            <w:tcW w:w="1870" w:type="dxa"/>
            <w:tcBorders>
              <w:left w:val="single" w:sz="18" w:space="0" w:color="auto"/>
              <w:bottom w:val="single" w:sz="18" w:space="0" w:color="auto"/>
              <w:right w:val="single" w:sz="18" w:space="0" w:color="auto"/>
            </w:tcBorders>
          </w:tcPr>
          <w:p w14:paraId="79532C52"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06D8373C"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6E2F7B52" w14:textId="77777777" w:rsidTr="00571606">
        <w:tblPrEx>
          <w:tblCellMar>
            <w:top w:w="0" w:type="dxa"/>
            <w:bottom w:w="0" w:type="dxa"/>
          </w:tblCellMar>
        </w:tblPrEx>
        <w:trPr>
          <w:cantSplit/>
        </w:trPr>
        <w:tc>
          <w:tcPr>
            <w:tcW w:w="6615" w:type="dxa"/>
            <w:gridSpan w:val="2"/>
            <w:tcBorders>
              <w:top w:val="single" w:sz="18" w:space="0" w:color="auto"/>
              <w:left w:val="single" w:sz="18" w:space="0" w:color="auto"/>
              <w:bottom w:val="single" w:sz="18" w:space="0" w:color="auto"/>
              <w:right w:val="single" w:sz="18" w:space="0" w:color="auto"/>
            </w:tcBorders>
            <w:shd w:val="clear" w:color="auto" w:fill="FFCC00"/>
          </w:tcPr>
          <w:p w14:paraId="33A84A96" w14:textId="77777777" w:rsidR="0052750C" w:rsidRPr="0052750C" w:rsidRDefault="0052750C" w:rsidP="0052750C">
            <w:pPr>
              <w:spacing w:before="120" w:after="0" w:line="240" w:lineRule="auto"/>
              <w:rPr>
                <w:rFonts w:ascii="Arial" w:eastAsia="MS Mincho" w:hAnsi="Arial" w:cs="Arial"/>
                <w:b/>
                <w:sz w:val="24"/>
                <w:szCs w:val="24"/>
                <w:lang w:eastAsia="pt-BR"/>
              </w:rPr>
            </w:pPr>
            <w:r w:rsidRPr="0052750C">
              <w:rPr>
                <w:rFonts w:ascii="Arial" w:eastAsia="MS Mincho" w:hAnsi="Arial" w:cs="Arial"/>
                <w:b/>
                <w:bCs/>
                <w:sz w:val="24"/>
                <w:szCs w:val="24"/>
                <w:lang w:eastAsia="pt-BR"/>
              </w:rPr>
              <w:t>011 - CUSTO FINAL POR QUILÔMETRO RODADO.......R$</w:t>
            </w:r>
          </w:p>
        </w:tc>
        <w:tc>
          <w:tcPr>
            <w:tcW w:w="1870" w:type="dxa"/>
            <w:tcBorders>
              <w:top w:val="single" w:sz="18" w:space="0" w:color="auto"/>
              <w:left w:val="single" w:sz="18" w:space="0" w:color="auto"/>
              <w:bottom w:val="single" w:sz="18" w:space="0" w:color="auto"/>
              <w:right w:val="single" w:sz="18" w:space="0" w:color="auto"/>
            </w:tcBorders>
            <w:shd w:val="clear" w:color="auto" w:fill="FFCC00"/>
          </w:tcPr>
          <w:p w14:paraId="5A422565" w14:textId="77777777" w:rsidR="0052750C" w:rsidRPr="0052750C" w:rsidRDefault="0052750C" w:rsidP="0052750C">
            <w:pPr>
              <w:spacing w:before="120" w:after="0" w:line="240" w:lineRule="auto"/>
              <w:jc w:val="center"/>
              <w:rPr>
                <w:rFonts w:ascii="Arial" w:eastAsia="Times New Roman" w:hAnsi="Arial" w:cs="Arial"/>
                <w:b/>
                <w:sz w:val="24"/>
                <w:szCs w:val="24"/>
                <w:lang w:eastAsia="pt-BR"/>
              </w:rPr>
            </w:pPr>
          </w:p>
        </w:tc>
        <w:tc>
          <w:tcPr>
            <w:tcW w:w="1366" w:type="dxa"/>
            <w:tcBorders>
              <w:top w:val="single" w:sz="18" w:space="0" w:color="auto"/>
              <w:left w:val="single" w:sz="18" w:space="0" w:color="auto"/>
              <w:bottom w:val="single" w:sz="18" w:space="0" w:color="auto"/>
              <w:right w:val="single" w:sz="18" w:space="0" w:color="auto"/>
            </w:tcBorders>
            <w:shd w:val="clear" w:color="auto" w:fill="FFCC00"/>
          </w:tcPr>
          <w:p w14:paraId="36A189C7" w14:textId="77777777" w:rsidR="0052750C" w:rsidRPr="0052750C" w:rsidRDefault="0052750C" w:rsidP="0052750C">
            <w:pPr>
              <w:spacing w:before="120" w:after="0" w:line="240" w:lineRule="auto"/>
              <w:jc w:val="center"/>
              <w:rPr>
                <w:rFonts w:ascii="Arial" w:eastAsia="Times New Roman" w:hAnsi="Arial" w:cs="Arial"/>
                <w:b/>
                <w:sz w:val="24"/>
                <w:szCs w:val="24"/>
                <w:lang w:eastAsia="pt-BR"/>
              </w:rPr>
            </w:pPr>
            <w:r w:rsidRPr="0052750C">
              <w:rPr>
                <w:rFonts w:ascii="Arial" w:eastAsia="Times New Roman" w:hAnsi="Arial" w:cs="Arial"/>
                <w:b/>
                <w:sz w:val="24"/>
                <w:szCs w:val="24"/>
                <w:lang w:eastAsia="pt-BR"/>
              </w:rPr>
              <w:t>100 %</w:t>
            </w:r>
          </w:p>
        </w:tc>
      </w:tr>
    </w:tbl>
    <w:p w14:paraId="2E9AE570" w14:textId="77777777" w:rsidR="0052750C" w:rsidRPr="0052750C" w:rsidRDefault="0052750C" w:rsidP="0052750C">
      <w:pPr>
        <w:spacing w:after="0" w:line="240" w:lineRule="auto"/>
        <w:ind w:left="709" w:hanging="709"/>
        <w:jc w:val="center"/>
        <w:rPr>
          <w:rFonts w:ascii="Arial" w:eastAsia="MS Mincho" w:hAnsi="Arial" w:cs="Arial"/>
          <w:sz w:val="24"/>
          <w:szCs w:val="24"/>
          <w:lang w:eastAsia="x-none"/>
        </w:rPr>
      </w:pPr>
    </w:p>
    <w:p w14:paraId="0760BBDA"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 xml:space="preserve">____________________________, _____, de ___________________ de </w:t>
      </w:r>
      <w:r w:rsidRPr="0052750C">
        <w:rPr>
          <w:rFonts w:ascii="Arial" w:eastAsia="MS Mincho" w:hAnsi="Arial" w:cs="Times New Roman"/>
          <w:sz w:val="24"/>
          <w:szCs w:val="24"/>
          <w:lang w:eastAsia="x-none"/>
        </w:rPr>
        <w:t>2022</w:t>
      </w:r>
      <w:r w:rsidRPr="0052750C">
        <w:rPr>
          <w:rFonts w:ascii="Arial" w:eastAsia="MS Mincho" w:hAnsi="Arial" w:cs="Times New Roman"/>
          <w:sz w:val="24"/>
          <w:szCs w:val="24"/>
          <w:lang w:val="x-none" w:eastAsia="x-none"/>
        </w:rPr>
        <w:t>.</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2750C" w:rsidRPr="0052750C" w14:paraId="4952784F" w14:textId="77777777" w:rsidTr="00571606">
        <w:tblPrEx>
          <w:tblCellMar>
            <w:top w:w="0" w:type="dxa"/>
            <w:bottom w:w="0" w:type="dxa"/>
          </w:tblCellMar>
        </w:tblPrEx>
        <w:tc>
          <w:tcPr>
            <w:tcW w:w="3214" w:type="dxa"/>
          </w:tcPr>
          <w:p w14:paraId="25135C95" w14:textId="77777777" w:rsidR="0052750C" w:rsidRPr="0052750C" w:rsidRDefault="0052750C" w:rsidP="0052750C">
            <w:pPr>
              <w:spacing w:after="0" w:line="240" w:lineRule="auto"/>
              <w:ind w:hanging="35"/>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(local)</w:t>
            </w:r>
            <w:r w:rsidRPr="0052750C">
              <w:rPr>
                <w:rFonts w:ascii="Arial" w:eastAsia="MS Mincho" w:hAnsi="Arial" w:cs="Times New Roman"/>
                <w:sz w:val="24"/>
                <w:szCs w:val="24"/>
                <w:lang w:eastAsia="pt-BR"/>
              </w:rPr>
              <w:tab/>
            </w:r>
          </w:p>
        </w:tc>
        <w:tc>
          <w:tcPr>
            <w:tcW w:w="846" w:type="dxa"/>
          </w:tcPr>
          <w:p w14:paraId="72D3976B" w14:textId="77777777" w:rsidR="0052750C" w:rsidRPr="0052750C" w:rsidRDefault="0052750C" w:rsidP="0052750C">
            <w:pPr>
              <w:spacing w:after="0" w:line="240" w:lineRule="auto"/>
              <w:ind w:hanging="89"/>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(dia)</w:t>
            </w:r>
          </w:p>
        </w:tc>
        <w:tc>
          <w:tcPr>
            <w:tcW w:w="2505" w:type="dxa"/>
          </w:tcPr>
          <w:p w14:paraId="3A64D52A" w14:textId="77777777" w:rsidR="0052750C" w:rsidRPr="0052750C" w:rsidRDefault="0052750C" w:rsidP="0052750C">
            <w:pPr>
              <w:spacing w:after="0" w:line="240" w:lineRule="auto"/>
              <w:ind w:left="393" w:hanging="187"/>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(mês)</w:t>
            </w:r>
          </w:p>
        </w:tc>
      </w:tr>
    </w:tbl>
    <w:p w14:paraId="7BDE568C"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p>
    <w:p w14:paraId="1BAB2FA0"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2750C" w:rsidRPr="0052750C" w14:paraId="14AFEC16" w14:textId="77777777" w:rsidTr="00571606">
        <w:tblPrEx>
          <w:tblCellMar>
            <w:top w:w="0" w:type="dxa"/>
            <w:bottom w:w="0" w:type="dxa"/>
          </w:tblCellMar>
        </w:tblPrEx>
        <w:trPr>
          <w:jc w:val="center"/>
        </w:trPr>
        <w:tc>
          <w:tcPr>
            <w:tcW w:w="5068" w:type="dxa"/>
          </w:tcPr>
          <w:p w14:paraId="114EBCDC" w14:textId="77777777" w:rsidR="0052750C" w:rsidRPr="0052750C" w:rsidRDefault="0052750C" w:rsidP="0052750C">
            <w:pPr>
              <w:spacing w:after="0" w:line="240" w:lineRule="auto"/>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Assinatura/Responsável p/ Empresa</w:t>
            </w:r>
          </w:p>
        </w:tc>
      </w:tr>
      <w:tr w:rsidR="0052750C" w:rsidRPr="0052750C" w14:paraId="0535A479" w14:textId="77777777" w:rsidTr="00571606">
        <w:tblPrEx>
          <w:tblCellMar>
            <w:top w:w="0" w:type="dxa"/>
            <w:bottom w:w="0" w:type="dxa"/>
          </w:tblCellMar>
        </w:tblPrEx>
        <w:trPr>
          <w:jc w:val="center"/>
        </w:trPr>
        <w:tc>
          <w:tcPr>
            <w:tcW w:w="5068" w:type="dxa"/>
          </w:tcPr>
          <w:p w14:paraId="3C00C941"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NOME:</w:t>
            </w:r>
          </w:p>
        </w:tc>
      </w:tr>
      <w:tr w:rsidR="0052750C" w:rsidRPr="0052750C" w14:paraId="17684A41" w14:textId="77777777" w:rsidTr="00571606">
        <w:tblPrEx>
          <w:tblCellMar>
            <w:top w:w="0" w:type="dxa"/>
            <w:bottom w:w="0" w:type="dxa"/>
          </w:tblCellMar>
        </w:tblPrEx>
        <w:trPr>
          <w:jc w:val="center"/>
        </w:trPr>
        <w:tc>
          <w:tcPr>
            <w:tcW w:w="5068" w:type="dxa"/>
          </w:tcPr>
          <w:p w14:paraId="75F371F9"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Nº CI:</w:t>
            </w:r>
          </w:p>
        </w:tc>
      </w:tr>
      <w:tr w:rsidR="0052750C" w:rsidRPr="0052750C" w14:paraId="60C5B9E2" w14:textId="77777777" w:rsidTr="00571606">
        <w:tblPrEx>
          <w:tblCellMar>
            <w:top w:w="0" w:type="dxa"/>
            <w:bottom w:w="0" w:type="dxa"/>
          </w:tblCellMar>
        </w:tblPrEx>
        <w:trPr>
          <w:jc w:val="center"/>
        </w:trPr>
        <w:tc>
          <w:tcPr>
            <w:tcW w:w="5068" w:type="dxa"/>
          </w:tcPr>
          <w:p w14:paraId="16F56F91"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Nº CIC:</w:t>
            </w:r>
          </w:p>
        </w:tc>
      </w:tr>
    </w:tbl>
    <w:p w14:paraId="1C78F363" w14:textId="77777777" w:rsidR="0052750C" w:rsidRPr="0052750C" w:rsidRDefault="0052750C" w:rsidP="0052750C">
      <w:pPr>
        <w:spacing w:after="0" w:line="240" w:lineRule="auto"/>
        <w:ind w:left="709" w:hanging="709"/>
        <w:jc w:val="center"/>
        <w:rPr>
          <w:rFonts w:ascii="Arial" w:eastAsia="MS Mincho" w:hAnsi="Arial" w:cs="Arial"/>
          <w:sz w:val="24"/>
          <w:szCs w:val="24"/>
          <w:lang w:eastAsia="x-none"/>
        </w:rPr>
      </w:pPr>
    </w:p>
    <w:p w14:paraId="671DE019" w14:textId="77777777" w:rsidR="0052750C" w:rsidRPr="0052750C" w:rsidRDefault="0052750C" w:rsidP="0052750C">
      <w:pPr>
        <w:spacing w:after="0" w:line="240" w:lineRule="auto"/>
        <w:ind w:left="709" w:hanging="709"/>
        <w:jc w:val="center"/>
        <w:rPr>
          <w:rFonts w:ascii="Arial" w:eastAsia="MS Mincho" w:hAnsi="Arial" w:cs="Arial"/>
          <w:sz w:val="24"/>
          <w:szCs w:val="24"/>
          <w:lang w:eastAsia="x-none"/>
        </w:rPr>
      </w:pPr>
    </w:p>
    <w:p w14:paraId="002B15B3" w14:textId="77777777" w:rsidR="0052750C" w:rsidRPr="0052750C" w:rsidRDefault="0052750C" w:rsidP="0052750C">
      <w:pPr>
        <w:spacing w:after="0" w:line="240" w:lineRule="auto"/>
        <w:ind w:left="709" w:hanging="709"/>
        <w:jc w:val="center"/>
        <w:rPr>
          <w:rFonts w:ascii="Arial" w:eastAsia="MS Mincho" w:hAnsi="Arial" w:cs="Arial"/>
          <w:sz w:val="24"/>
          <w:szCs w:val="24"/>
          <w:lang w:eastAsia="x-none"/>
        </w:rPr>
      </w:pPr>
    </w:p>
    <w:p w14:paraId="0FEC15C0" w14:textId="77777777" w:rsidR="0052750C" w:rsidRPr="0052750C" w:rsidRDefault="0052750C" w:rsidP="0052750C">
      <w:pPr>
        <w:spacing w:after="0" w:line="240" w:lineRule="auto"/>
        <w:ind w:left="709" w:hanging="709"/>
        <w:jc w:val="center"/>
        <w:rPr>
          <w:rFonts w:ascii="Arial" w:eastAsia="MS Mincho" w:hAnsi="Arial" w:cs="Arial"/>
          <w:sz w:val="24"/>
          <w:szCs w:val="24"/>
          <w:lang w:eastAsia="x-none"/>
        </w:rPr>
      </w:pPr>
    </w:p>
    <w:p w14:paraId="6F0B102F" w14:textId="77777777" w:rsidR="0052750C" w:rsidRPr="0052750C" w:rsidRDefault="0052750C" w:rsidP="0052750C">
      <w:pPr>
        <w:spacing w:after="0" w:line="240" w:lineRule="auto"/>
        <w:ind w:left="709" w:hanging="709"/>
        <w:jc w:val="center"/>
        <w:rPr>
          <w:rFonts w:ascii="Arial" w:eastAsia="MS Mincho" w:hAnsi="Arial" w:cs="Arial"/>
          <w:sz w:val="24"/>
          <w:szCs w:val="24"/>
          <w:lang w:eastAsia="x-none"/>
        </w:rPr>
      </w:pPr>
    </w:p>
    <w:p w14:paraId="1678D471" w14:textId="77777777" w:rsidR="0052750C" w:rsidRPr="0052750C" w:rsidRDefault="0052750C" w:rsidP="0052750C">
      <w:pPr>
        <w:spacing w:after="0" w:line="240" w:lineRule="auto"/>
        <w:ind w:left="709" w:hanging="709"/>
        <w:jc w:val="center"/>
        <w:rPr>
          <w:rFonts w:ascii="Arial" w:eastAsia="MS Mincho" w:hAnsi="Arial" w:cs="Arial"/>
          <w:sz w:val="24"/>
          <w:szCs w:val="24"/>
          <w:lang w:eastAsia="x-none"/>
        </w:rPr>
      </w:pPr>
    </w:p>
    <w:bookmarkEnd w:id="4"/>
    <w:p w14:paraId="347AB85C" w14:textId="77777777" w:rsidR="0052750C" w:rsidRPr="0052750C" w:rsidRDefault="0052750C" w:rsidP="0052750C">
      <w:pPr>
        <w:spacing w:after="0" w:line="240" w:lineRule="auto"/>
        <w:ind w:right="49"/>
        <w:jc w:val="center"/>
        <w:rPr>
          <w:rFonts w:ascii="Arial" w:eastAsia="MS Mincho" w:hAnsi="Arial" w:cs="Arial"/>
          <w:bCs/>
          <w:sz w:val="24"/>
          <w:szCs w:val="24"/>
          <w:lang w:val="x-none" w:eastAsia="x-none"/>
        </w:rPr>
      </w:pPr>
      <w:r w:rsidRPr="0052750C">
        <w:rPr>
          <w:rFonts w:ascii="Arial Black" w:eastAsia="MS Mincho" w:hAnsi="Arial Black" w:cs="Arial"/>
          <w:b/>
          <w:sz w:val="32"/>
          <w:szCs w:val="24"/>
          <w:u w:val="single"/>
          <w:lang w:val="x-none" w:eastAsia="x-none"/>
        </w:rPr>
        <w:lastRenderedPageBreak/>
        <w:t xml:space="preserve">PREGÃO Nº </w:t>
      </w:r>
      <w:r w:rsidRPr="0052750C">
        <w:rPr>
          <w:rFonts w:ascii="Arial Black" w:eastAsia="MS Mincho" w:hAnsi="Arial Black" w:cs="Arial"/>
          <w:b/>
          <w:sz w:val="32"/>
          <w:szCs w:val="24"/>
          <w:u w:val="single"/>
          <w:lang w:eastAsia="x-none"/>
        </w:rPr>
        <w:t>015/22</w:t>
      </w:r>
      <w:r w:rsidRPr="0052750C">
        <w:rPr>
          <w:rFonts w:ascii="Arial" w:eastAsia="MS Mincho" w:hAnsi="Arial" w:cs="Arial"/>
          <w:bCs/>
          <w:sz w:val="24"/>
          <w:szCs w:val="24"/>
          <w:lang w:val="x-none" w:eastAsia="x-none"/>
        </w:rPr>
        <w:t>.</w:t>
      </w:r>
    </w:p>
    <w:p w14:paraId="62FF7BEF" w14:textId="77777777" w:rsidR="0052750C" w:rsidRPr="0052750C" w:rsidRDefault="0052750C" w:rsidP="0052750C">
      <w:pPr>
        <w:spacing w:after="0" w:line="240" w:lineRule="auto"/>
        <w:ind w:right="49"/>
        <w:jc w:val="center"/>
        <w:rPr>
          <w:rFonts w:ascii="Arial" w:eastAsia="MS Mincho" w:hAnsi="Arial" w:cs="Arial"/>
          <w:bCs/>
          <w:sz w:val="24"/>
          <w:szCs w:val="24"/>
          <w:lang w:eastAsia="x-none"/>
        </w:rPr>
      </w:pPr>
      <w:r w:rsidRPr="0052750C">
        <w:rPr>
          <w:rFonts w:ascii="Arial Black" w:eastAsia="MS Mincho" w:hAnsi="Arial Black" w:cs="Arial"/>
          <w:b/>
          <w:sz w:val="28"/>
          <w:szCs w:val="24"/>
          <w:u w:val="single"/>
          <w:lang w:val="x-none" w:eastAsia="x-none"/>
        </w:rPr>
        <w:t>ANEXO - I</w:t>
      </w:r>
      <w:r w:rsidRPr="0052750C">
        <w:rPr>
          <w:rFonts w:ascii="Arial Black" w:eastAsia="MS Mincho" w:hAnsi="Arial Black" w:cs="Arial"/>
          <w:b/>
          <w:sz w:val="28"/>
          <w:szCs w:val="24"/>
          <w:u w:val="single"/>
          <w:lang w:eastAsia="x-none"/>
        </w:rPr>
        <w:t>I</w:t>
      </w:r>
      <w:r w:rsidRPr="0052750C">
        <w:rPr>
          <w:rFonts w:ascii="Arial" w:eastAsia="MS Mincho" w:hAnsi="Arial" w:cs="Arial"/>
          <w:bCs/>
          <w:sz w:val="24"/>
          <w:szCs w:val="24"/>
          <w:lang w:val="x-none" w:eastAsia="x-none"/>
        </w:rPr>
        <w:t>.</w:t>
      </w:r>
    </w:p>
    <w:p w14:paraId="7E4269D8" w14:textId="77777777" w:rsidR="0052750C" w:rsidRPr="0052750C" w:rsidRDefault="0052750C" w:rsidP="0052750C">
      <w:pPr>
        <w:spacing w:after="0" w:line="240" w:lineRule="auto"/>
        <w:jc w:val="center"/>
        <w:rPr>
          <w:rFonts w:ascii="Arial" w:eastAsia="MS Mincho" w:hAnsi="Arial" w:cs="Arial"/>
          <w:bCs/>
          <w:sz w:val="24"/>
          <w:szCs w:val="24"/>
          <w:lang w:eastAsia="x-none"/>
        </w:rPr>
      </w:pPr>
      <w:r w:rsidRPr="0052750C">
        <w:rPr>
          <w:rFonts w:ascii="Arial" w:eastAsia="MS Mincho" w:hAnsi="Arial" w:cs="Arial"/>
          <w:b/>
          <w:bCs/>
          <w:sz w:val="24"/>
          <w:szCs w:val="24"/>
          <w:u w:val="single"/>
          <w:lang w:val="x-none" w:eastAsia="x-none"/>
        </w:rPr>
        <w:t>PLANILHA DE CUSTOS - TRAJETO ITEM 01.1.</w:t>
      </w:r>
      <w:r w:rsidRPr="0052750C">
        <w:rPr>
          <w:rFonts w:ascii="Arial" w:eastAsia="MS Mincho" w:hAnsi="Arial" w:cs="Arial"/>
          <w:b/>
          <w:bCs/>
          <w:sz w:val="24"/>
          <w:szCs w:val="24"/>
          <w:u w:val="single"/>
          <w:lang w:eastAsia="x-none"/>
        </w:rPr>
        <w:t>3</w:t>
      </w:r>
      <w:r w:rsidRPr="0052750C">
        <w:rPr>
          <w:rFonts w:ascii="Arial" w:eastAsia="MS Mincho" w:hAnsi="Arial" w:cs="Arial"/>
          <w:bCs/>
          <w:sz w:val="24"/>
          <w:szCs w:val="24"/>
          <w:lang w:val="x-none" w:eastAsia="x-none"/>
        </w:rPr>
        <w:t>.</w:t>
      </w:r>
    </w:p>
    <w:p w14:paraId="54E3847F" w14:textId="77777777" w:rsidR="0052750C" w:rsidRPr="0052750C" w:rsidRDefault="0052750C" w:rsidP="0052750C">
      <w:pPr>
        <w:spacing w:after="0" w:line="240" w:lineRule="auto"/>
        <w:jc w:val="center"/>
        <w:rPr>
          <w:rFonts w:ascii="Arial" w:eastAsia="MS Mincho" w:hAnsi="Arial" w:cs="Arial"/>
          <w:bCs/>
          <w:sz w:val="24"/>
          <w:szCs w:val="24"/>
          <w:lang w:eastAsia="x-non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0"/>
        <w:gridCol w:w="5155"/>
        <w:gridCol w:w="1870"/>
        <w:gridCol w:w="1366"/>
      </w:tblGrid>
      <w:tr w:rsidR="0052750C" w:rsidRPr="0052750C" w14:paraId="551573F8" w14:textId="77777777" w:rsidTr="00571606">
        <w:tblPrEx>
          <w:tblCellMar>
            <w:top w:w="0" w:type="dxa"/>
            <w:bottom w:w="0" w:type="dxa"/>
          </w:tblCellMar>
        </w:tblPrEx>
        <w:trPr>
          <w:cantSplit/>
        </w:trPr>
        <w:tc>
          <w:tcPr>
            <w:tcW w:w="1460" w:type="dxa"/>
            <w:vMerge w:val="restart"/>
            <w:tcBorders>
              <w:top w:val="single" w:sz="18" w:space="0" w:color="auto"/>
              <w:left w:val="single" w:sz="18" w:space="0" w:color="auto"/>
              <w:right w:val="single" w:sz="18" w:space="0" w:color="auto"/>
            </w:tcBorders>
          </w:tcPr>
          <w:p w14:paraId="375ECDE2"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Times New Roman" w:hAnsi="Arial" w:cs="Arial"/>
                <w:b/>
                <w:bCs/>
                <w:sz w:val="24"/>
                <w:szCs w:val="24"/>
                <w:lang w:eastAsia="pt-BR"/>
              </w:rPr>
              <w:t>LICITANTE</w:t>
            </w:r>
            <w:r w:rsidRPr="0052750C">
              <w:rPr>
                <w:rFonts w:ascii="Arial" w:eastAsia="Times New Roman" w:hAnsi="Arial" w:cs="Arial"/>
                <w:sz w:val="24"/>
                <w:szCs w:val="24"/>
                <w:lang w:eastAsia="pt-BR"/>
              </w:rPr>
              <w:t>:</w:t>
            </w:r>
          </w:p>
        </w:tc>
        <w:tc>
          <w:tcPr>
            <w:tcW w:w="8391" w:type="dxa"/>
            <w:gridSpan w:val="3"/>
            <w:tcBorders>
              <w:top w:val="single" w:sz="18" w:space="0" w:color="auto"/>
              <w:left w:val="single" w:sz="18" w:space="0" w:color="auto"/>
              <w:bottom w:val="single" w:sz="6" w:space="0" w:color="auto"/>
              <w:right w:val="single" w:sz="18" w:space="0" w:color="auto"/>
            </w:tcBorders>
          </w:tcPr>
          <w:p w14:paraId="4B0D3776" w14:textId="77777777" w:rsidR="0052750C" w:rsidRPr="0052750C" w:rsidRDefault="0052750C" w:rsidP="0052750C">
            <w:pPr>
              <w:spacing w:before="120" w:after="0" w:line="240" w:lineRule="auto"/>
              <w:jc w:val="both"/>
              <w:rPr>
                <w:rFonts w:ascii="Arial" w:eastAsia="MS Mincho" w:hAnsi="Arial" w:cs="Arial"/>
                <w:sz w:val="24"/>
                <w:szCs w:val="24"/>
                <w:lang w:eastAsia="pt-BR"/>
              </w:rPr>
            </w:pPr>
          </w:p>
        </w:tc>
      </w:tr>
      <w:tr w:rsidR="0052750C" w:rsidRPr="0052750C" w14:paraId="24136B8E" w14:textId="77777777" w:rsidTr="00571606">
        <w:tblPrEx>
          <w:tblCellMar>
            <w:top w:w="0" w:type="dxa"/>
            <w:bottom w:w="0" w:type="dxa"/>
          </w:tblCellMar>
        </w:tblPrEx>
        <w:trPr>
          <w:cantSplit/>
        </w:trPr>
        <w:tc>
          <w:tcPr>
            <w:tcW w:w="1460" w:type="dxa"/>
            <w:vMerge/>
            <w:tcBorders>
              <w:left w:val="single" w:sz="18" w:space="0" w:color="auto"/>
              <w:right w:val="single" w:sz="18" w:space="0" w:color="auto"/>
            </w:tcBorders>
          </w:tcPr>
          <w:p w14:paraId="330EE396" w14:textId="77777777" w:rsidR="0052750C" w:rsidRPr="0052750C" w:rsidRDefault="0052750C" w:rsidP="0052750C">
            <w:pPr>
              <w:spacing w:before="120" w:after="0" w:line="240" w:lineRule="auto"/>
              <w:rPr>
                <w:rFonts w:ascii="Arial" w:eastAsia="MS Mincho" w:hAnsi="Arial" w:cs="Arial"/>
                <w:sz w:val="24"/>
                <w:szCs w:val="24"/>
                <w:lang w:eastAsia="pt-BR"/>
              </w:rPr>
            </w:pPr>
          </w:p>
        </w:tc>
        <w:tc>
          <w:tcPr>
            <w:tcW w:w="8391" w:type="dxa"/>
            <w:gridSpan w:val="3"/>
            <w:tcBorders>
              <w:top w:val="single" w:sz="6" w:space="0" w:color="auto"/>
              <w:left w:val="single" w:sz="18" w:space="0" w:color="auto"/>
              <w:bottom w:val="single" w:sz="6" w:space="0" w:color="auto"/>
              <w:right w:val="single" w:sz="18" w:space="0" w:color="auto"/>
            </w:tcBorders>
          </w:tcPr>
          <w:p w14:paraId="5D3DB9F2" w14:textId="77777777" w:rsidR="0052750C" w:rsidRPr="0052750C" w:rsidRDefault="0052750C" w:rsidP="0052750C">
            <w:pPr>
              <w:spacing w:before="120" w:after="0" w:line="240" w:lineRule="auto"/>
              <w:jc w:val="both"/>
              <w:rPr>
                <w:rFonts w:ascii="Arial" w:eastAsia="MS Mincho" w:hAnsi="Arial" w:cs="Arial"/>
                <w:sz w:val="24"/>
                <w:szCs w:val="24"/>
                <w:lang w:eastAsia="pt-BR"/>
              </w:rPr>
            </w:pPr>
            <w:r w:rsidRPr="0052750C">
              <w:rPr>
                <w:rFonts w:ascii="Arial" w:eastAsia="Times New Roman" w:hAnsi="Arial" w:cs="Arial"/>
                <w:sz w:val="24"/>
                <w:szCs w:val="24"/>
                <w:lang w:eastAsia="pt-BR"/>
              </w:rPr>
              <w:t>Endereço:</w:t>
            </w:r>
          </w:p>
        </w:tc>
      </w:tr>
      <w:tr w:rsidR="0052750C" w:rsidRPr="0052750C" w14:paraId="27F3547D" w14:textId="77777777" w:rsidTr="00571606">
        <w:tblPrEx>
          <w:tblCellMar>
            <w:top w:w="0" w:type="dxa"/>
            <w:bottom w:w="0" w:type="dxa"/>
          </w:tblCellMar>
        </w:tblPrEx>
        <w:trPr>
          <w:cantSplit/>
        </w:trPr>
        <w:tc>
          <w:tcPr>
            <w:tcW w:w="1460" w:type="dxa"/>
            <w:vMerge/>
            <w:tcBorders>
              <w:left w:val="single" w:sz="18" w:space="0" w:color="auto"/>
              <w:right w:val="single" w:sz="18" w:space="0" w:color="auto"/>
            </w:tcBorders>
          </w:tcPr>
          <w:p w14:paraId="1811FCFB" w14:textId="77777777" w:rsidR="0052750C" w:rsidRPr="0052750C" w:rsidRDefault="0052750C" w:rsidP="0052750C">
            <w:pPr>
              <w:spacing w:before="120" w:after="0" w:line="240" w:lineRule="auto"/>
              <w:rPr>
                <w:rFonts w:ascii="Arial" w:eastAsia="MS Mincho" w:hAnsi="Arial" w:cs="Arial"/>
                <w:sz w:val="24"/>
                <w:szCs w:val="24"/>
                <w:lang w:eastAsia="pt-BR"/>
              </w:rPr>
            </w:pPr>
          </w:p>
        </w:tc>
        <w:tc>
          <w:tcPr>
            <w:tcW w:w="8391" w:type="dxa"/>
            <w:gridSpan w:val="3"/>
            <w:tcBorders>
              <w:top w:val="single" w:sz="6" w:space="0" w:color="auto"/>
              <w:left w:val="single" w:sz="18" w:space="0" w:color="auto"/>
              <w:bottom w:val="single" w:sz="6" w:space="0" w:color="auto"/>
              <w:right w:val="single" w:sz="18" w:space="0" w:color="auto"/>
            </w:tcBorders>
          </w:tcPr>
          <w:p w14:paraId="0522ED39" w14:textId="77777777" w:rsidR="0052750C" w:rsidRPr="0052750C" w:rsidRDefault="0052750C" w:rsidP="0052750C">
            <w:pPr>
              <w:spacing w:before="120" w:after="0" w:line="240" w:lineRule="auto"/>
              <w:jc w:val="both"/>
              <w:rPr>
                <w:rFonts w:ascii="Arial" w:eastAsia="MS Mincho" w:hAnsi="Arial" w:cs="Arial"/>
                <w:sz w:val="24"/>
                <w:szCs w:val="24"/>
                <w:lang w:eastAsia="pt-BR"/>
              </w:rPr>
            </w:pPr>
            <w:r w:rsidRPr="0052750C">
              <w:rPr>
                <w:rFonts w:ascii="Arial" w:eastAsia="Times New Roman" w:hAnsi="Arial" w:cs="Arial"/>
                <w:sz w:val="24"/>
                <w:szCs w:val="24"/>
                <w:lang w:eastAsia="pt-BR"/>
              </w:rPr>
              <w:t>Município:</w:t>
            </w:r>
          </w:p>
        </w:tc>
      </w:tr>
      <w:tr w:rsidR="0052750C" w:rsidRPr="0052750C" w14:paraId="530C6038" w14:textId="77777777" w:rsidTr="00571606">
        <w:tblPrEx>
          <w:tblCellMar>
            <w:top w:w="0" w:type="dxa"/>
            <w:bottom w:w="0" w:type="dxa"/>
          </w:tblCellMar>
        </w:tblPrEx>
        <w:trPr>
          <w:cantSplit/>
        </w:trPr>
        <w:tc>
          <w:tcPr>
            <w:tcW w:w="1460" w:type="dxa"/>
            <w:vMerge/>
            <w:tcBorders>
              <w:left w:val="single" w:sz="18" w:space="0" w:color="auto"/>
              <w:bottom w:val="single" w:sz="18" w:space="0" w:color="auto"/>
              <w:right w:val="single" w:sz="18" w:space="0" w:color="auto"/>
            </w:tcBorders>
          </w:tcPr>
          <w:p w14:paraId="3CFCFC67" w14:textId="77777777" w:rsidR="0052750C" w:rsidRPr="0052750C" w:rsidRDefault="0052750C" w:rsidP="0052750C">
            <w:pPr>
              <w:spacing w:before="120" w:after="0" w:line="240" w:lineRule="auto"/>
              <w:rPr>
                <w:rFonts w:ascii="Arial" w:eastAsia="MS Mincho" w:hAnsi="Arial" w:cs="Arial"/>
                <w:sz w:val="24"/>
                <w:szCs w:val="24"/>
                <w:lang w:eastAsia="pt-BR"/>
              </w:rPr>
            </w:pPr>
          </w:p>
        </w:tc>
        <w:tc>
          <w:tcPr>
            <w:tcW w:w="8391" w:type="dxa"/>
            <w:gridSpan w:val="3"/>
            <w:tcBorders>
              <w:top w:val="single" w:sz="6" w:space="0" w:color="auto"/>
              <w:left w:val="single" w:sz="18" w:space="0" w:color="auto"/>
              <w:bottom w:val="single" w:sz="18" w:space="0" w:color="auto"/>
              <w:right w:val="single" w:sz="18" w:space="0" w:color="auto"/>
            </w:tcBorders>
          </w:tcPr>
          <w:p w14:paraId="506BCFB6" w14:textId="77777777" w:rsidR="0052750C" w:rsidRPr="0052750C" w:rsidRDefault="0052750C" w:rsidP="0052750C">
            <w:pPr>
              <w:spacing w:before="120" w:after="0" w:line="240" w:lineRule="auto"/>
              <w:jc w:val="both"/>
              <w:rPr>
                <w:rFonts w:ascii="Arial" w:eastAsia="MS Mincho" w:hAnsi="Arial" w:cs="Arial"/>
                <w:sz w:val="24"/>
                <w:szCs w:val="24"/>
                <w:lang w:eastAsia="pt-BR"/>
              </w:rPr>
            </w:pPr>
            <w:r w:rsidRPr="0052750C">
              <w:rPr>
                <w:rFonts w:ascii="Arial" w:eastAsia="Times New Roman" w:hAnsi="Arial" w:cs="Arial"/>
                <w:sz w:val="24"/>
                <w:szCs w:val="24"/>
                <w:lang w:eastAsia="pt-BR"/>
              </w:rPr>
              <w:t>CNPJ/CPF:</w:t>
            </w:r>
          </w:p>
        </w:tc>
      </w:tr>
      <w:tr w:rsidR="0052750C" w:rsidRPr="0052750C" w14:paraId="3A100D83" w14:textId="77777777" w:rsidTr="00571606">
        <w:tblPrEx>
          <w:tblCellMar>
            <w:top w:w="0" w:type="dxa"/>
            <w:bottom w:w="0" w:type="dxa"/>
          </w:tblCellMar>
        </w:tblPrEx>
        <w:trPr>
          <w:cantSplit/>
        </w:trPr>
        <w:tc>
          <w:tcPr>
            <w:tcW w:w="1460" w:type="dxa"/>
            <w:tcBorders>
              <w:top w:val="single" w:sz="18" w:space="0" w:color="auto"/>
              <w:left w:val="single" w:sz="18" w:space="0" w:color="auto"/>
              <w:right w:val="single" w:sz="18" w:space="0" w:color="auto"/>
            </w:tcBorders>
          </w:tcPr>
          <w:p w14:paraId="1CD41BCA" w14:textId="77777777" w:rsidR="0052750C" w:rsidRPr="0052750C" w:rsidRDefault="0052750C" w:rsidP="0052750C">
            <w:pPr>
              <w:spacing w:after="0" w:line="240" w:lineRule="auto"/>
              <w:jc w:val="center"/>
              <w:rPr>
                <w:rFonts w:ascii="Arial" w:eastAsia="Times New Roman" w:hAnsi="Arial" w:cs="Arial"/>
                <w:b/>
                <w:sz w:val="24"/>
                <w:szCs w:val="24"/>
                <w:lang w:eastAsia="pt-BR"/>
              </w:rPr>
            </w:pPr>
          </w:p>
          <w:p w14:paraId="103AC6E3" w14:textId="77777777" w:rsidR="0052750C" w:rsidRPr="0052750C" w:rsidRDefault="0052750C" w:rsidP="0052750C">
            <w:pPr>
              <w:spacing w:after="0" w:line="240" w:lineRule="auto"/>
              <w:jc w:val="center"/>
              <w:rPr>
                <w:rFonts w:ascii="Arial" w:eastAsia="Times New Roman" w:hAnsi="Arial" w:cs="Arial"/>
                <w:b/>
                <w:sz w:val="24"/>
                <w:szCs w:val="24"/>
                <w:lang w:eastAsia="pt-BR"/>
              </w:rPr>
            </w:pPr>
            <w:r w:rsidRPr="0052750C">
              <w:rPr>
                <w:rFonts w:ascii="Arial" w:eastAsia="Times New Roman" w:hAnsi="Arial" w:cs="Arial"/>
                <w:b/>
                <w:sz w:val="24"/>
                <w:szCs w:val="24"/>
                <w:lang w:eastAsia="pt-BR"/>
              </w:rPr>
              <w:t>TRAJETO</w:t>
            </w:r>
          </w:p>
          <w:p w14:paraId="39ECB647" w14:textId="77777777" w:rsidR="0052750C" w:rsidRPr="0052750C" w:rsidRDefault="0052750C" w:rsidP="0052750C">
            <w:pPr>
              <w:spacing w:after="0" w:line="240" w:lineRule="auto"/>
              <w:jc w:val="center"/>
              <w:rPr>
                <w:rFonts w:ascii="Arial" w:eastAsia="Times New Roman" w:hAnsi="Arial" w:cs="Arial"/>
                <w:b/>
                <w:sz w:val="24"/>
                <w:szCs w:val="24"/>
                <w:lang w:eastAsia="pt-BR"/>
              </w:rPr>
            </w:pPr>
            <w:r w:rsidRPr="0052750C">
              <w:rPr>
                <w:rFonts w:ascii="Arial" w:eastAsia="Times New Roman" w:hAnsi="Arial" w:cs="Arial"/>
                <w:b/>
                <w:sz w:val="24"/>
                <w:szCs w:val="24"/>
                <w:lang w:eastAsia="pt-BR"/>
              </w:rPr>
              <w:t>ITEM</w:t>
            </w:r>
          </w:p>
          <w:p w14:paraId="49198408" w14:textId="77777777" w:rsidR="0052750C" w:rsidRPr="0052750C" w:rsidRDefault="0052750C" w:rsidP="0052750C">
            <w:pPr>
              <w:spacing w:after="0" w:line="240" w:lineRule="auto"/>
              <w:jc w:val="center"/>
              <w:rPr>
                <w:rFonts w:ascii="Arial" w:eastAsia="MS Mincho" w:hAnsi="Arial" w:cs="Arial"/>
                <w:b/>
                <w:sz w:val="24"/>
                <w:szCs w:val="24"/>
                <w:lang w:eastAsia="pt-BR"/>
              </w:rPr>
            </w:pPr>
            <w:r w:rsidRPr="0052750C">
              <w:rPr>
                <w:rFonts w:ascii="Arial" w:eastAsia="Times New Roman" w:hAnsi="Arial" w:cs="Arial"/>
                <w:b/>
                <w:sz w:val="24"/>
                <w:szCs w:val="24"/>
                <w:lang w:eastAsia="pt-BR"/>
              </w:rPr>
              <w:t>01.1.3</w:t>
            </w:r>
          </w:p>
        </w:tc>
        <w:tc>
          <w:tcPr>
            <w:tcW w:w="8391" w:type="dxa"/>
            <w:gridSpan w:val="3"/>
            <w:tcBorders>
              <w:top w:val="single" w:sz="18" w:space="0" w:color="auto"/>
              <w:left w:val="single" w:sz="18" w:space="0" w:color="auto"/>
              <w:bottom w:val="single" w:sz="6" w:space="0" w:color="auto"/>
              <w:right w:val="single" w:sz="18" w:space="0" w:color="auto"/>
            </w:tcBorders>
          </w:tcPr>
          <w:p w14:paraId="72EAF042" w14:textId="77777777" w:rsidR="0052750C" w:rsidRPr="0052750C" w:rsidRDefault="0052750C" w:rsidP="0052750C">
            <w:pPr>
              <w:spacing w:after="0" w:line="240" w:lineRule="auto"/>
              <w:jc w:val="both"/>
              <w:rPr>
                <w:rFonts w:ascii="Arial" w:eastAsia="Times New Roman" w:hAnsi="Arial" w:cs="Arial"/>
                <w:sz w:val="24"/>
                <w:szCs w:val="24"/>
                <w:lang w:eastAsia="pt-BR"/>
              </w:rPr>
            </w:pPr>
            <w:r w:rsidRPr="0052750C">
              <w:rPr>
                <w:rFonts w:ascii="Arial" w:eastAsia="Times New Roman" w:hAnsi="Arial" w:cs="Arial"/>
                <w:sz w:val="24"/>
                <w:szCs w:val="24"/>
                <w:lang w:val="pt" w:eastAsia="pt-BR"/>
              </w:rPr>
              <w:t xml:space="preserve">Saída em frente a Escola Municipal de Educação Fundamental Perpéuto Socorro, localizada na Linha Marechal Floriano Alta, Município de Roca Sales, seguindo em direção a Linha Barão do Rio Branco (Encruzilhada) até a estrada Geral, transportando </w:t>
            </w:r>
            <w:r w:rsidRPr="0052750C">
              <w:rPr>
                <w:rFonts w:ascii="Arial" w:eastAsia="Times New Roman" w:hAnsi="Arial" w:cs="Arial"/>
                <w:b/>
                <w:bCs/>
                <w:sz w:val="24"/>
                <w:szCs w:val="24"/>
                <w:lang w:val="pt" w:eastAsia="pt-BR"/>
              </w:rPr>
              <w:t>012 alunos</w:t>
            </w:r>
            <w:r w:rsidRPr="0052750C">
              <w:rPr>
                <w:rFonts w:ascii="Arial" w:eastAsia="Times New Roman" w:hAnsi="Arial" w:cs="Arial"/>
                <w:bCs/>
                <w:sz w:val="24"/>
                <w:szCs w:val="24"/>
                <w:lang w:val="pt" w:eastAsia="pt-BR"/>
              </w:rPr>
              <w:t>,</w:t>
            </w:r>
            <w:r w:rsidRPr="0052750C">
              <w:rPr>
                <w:rFonts w:ascii="Arial" w:eastAsia="Times New Roman" w:hAnsi="Arial" w:cs="Arial"/>
                <w:sz w:val="24"/>
                <w:szCs w:val="24"/>
                <w:lang w:val="pt" w:eastAsia="pt-BR"/>
              </w:rPr>
              <w:t xml:space="preserve"> turno da tarde, percorrendo a </w:t>
            </w:r>
            <w:r w:rsidRPr="0052750C">
              <w:rPr>
                <w:rFonts w:ascii="Arial" w:eastAsia="Times New Roman" w:hAnsi="Arial" w:cs="Arial"/>
                <w:b/>
                <w:sz w:val="24"/>
                <w:szCs w:val="24"/>
                <w:lang w:val="pt" w:eastAsia="pt-BR"/>
              </w:rPr>
              <w:t xml:space="preserve">distância de </w:t>
            </w:r>
            <w:r w:rsidRPr="0052750C">
              <w:rPr>
                <w:rFonts w:ascii="Arial" w:eastAsia="Times New Roman" w:hAnsi="Arial" w:cs="Arial"/>
                <w:b/>
                <w:bCs/>
                <w:sz w:val="24"/>
                <w:szCs w:val="24"/>
                <w:lang w:val="pt" w:eastAsia="pt-BR"/>
              </w:rPr>
              <w:t>012 km diários</w:t>
            </w:r>
            <w:r w:rsidRPr="0052750C">
              <w:rPr>
                <w:rFonts w:ascii="Arial" w:eastAsia="Times New Roman" w:hAnsi="Arial" w:cs="Arial"/>
                <w:bCs/>
                <w:sz w:val="24"/>
                <w:szCs w:val="24"/>
                <w:lang w:val="pt" w:eastAsia="pt-BR"/>
              </w:rPr>
              <w:t>.</w:t>
            </w:r>
          </w:p>
        </w:tc>
      </w:tr>
      <w:tr w:rsidR="0052750C" w:rsidRPr="0052750C" w14:paraId="69374A76" w14:textId="77777777" w:rsidTr="00571606">
        <w:tblPrEx>
          <w:tblCellMar>
            <w:top w:w="0" w:type="dxa"/>
            <w:bottom w:w="0" w:type="dxa"/>
          </w:tblCellMar>
        </w:tblPrEx>
        <w:trPr>
          <w:cantSplit/>
        </w:trPr>
        <w:tc>
          <w:tcPr>
            <w:tcW w:w="9851" w:type="dxa"/>
            <w:gridSpan w:val="4"/>
            <w:tcBorders>
              <w:top w:val="single" w:sz="18" w:space="0" w:color="auto"/>
              <w:left w:val="single" w:sz="18" w:space="0" w:color="auto"/>
              <w:bottom w:val="single" w:sz="18" w:space="0" w:color="auto"/>
              <w:right w:val="single" w:sz="18" w:space="0" w:color="auto"/>
            </w:tcBorders>
            <w:shd w:val="clear" w:color="auto" w:fill="FFCC00"/>
          </w:tcPr>
          <w:p w14:paraId="14E3260C" w14:textId="77777777" w:rsidR="0052750C" w:rsidRPr="0052750C" w:rsidRDefault="0052750C" w:rsidP="0052750C">
            <w:pPr>
              <w:spacing w:before="120" w:after="0" w:line="240" w:lineRule="auto"/>
              <w:jc w:val="center"/>
              <w:rPr>
                <w:rFonts w:ascii="Arial" w:eastAsia="Times New Roman" w:hAnsi="Arial" w:cs="Arial"/>
                <w:sz w:val="24"/>
                <w:szCs w:val="24"/>
                <w:lang w:eastAsia="pt-BR"/>
              </w:rPr>
            </w:pPr>
            <w:r w:rsidRPr="0052750C">
              <w:rPr>
                <w:rFonts w:ascii="Arial" w:eastAsia="MS Mincho" w:hAnsi="Arial" w:cs="Arial"/>
                <w:b/>
                <w:bCs/>
                <w:sz w:val="24"/>
                <w:szCs w:val="24"/>
                <w:lang w:eastAsia="pt-BR"/>
              </w:rPr>
              <w:t>CUSTO POR QUILÔMETRO RODADO.</w:t>
            </w:r>
          </w:p>
        </w:tc>
      </w:tr>
      <w:tr w:rsidR="0052750C" w:rsidRPr="0052750C" w14:paraId="524618CE"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0930823D" w14:textId="77777777" w:rsidR="0052750C" w:rsidRPr="0052750C" w:rsidRDefault="0052750C" w:rsidP="0052750C">
            <w:pPr>
              <w:spacing w:after="0" w:line="240" w:lineRule="auto"/>
              <w:jc w:val="center"/>
              <w:rPr>
                <w:rFonts w:ascii="Arial" w:eastAsia="MS Mincho" w:hAnsi="Arial" w:cs="Arial"/>
                <w:b/>
                <w:bCs/>
                <w:sz w:val="24"/>
                <w:szCs w:val="24"/>
                <w:lang w:eastAsia="pt-BR"/>
              </w:rPr>
            </w:pPr>
            <w:r w:rsidRPr="0052750C">
              <w:rPr>
                <w:rFonts w:ascii="Arial" w:eastAsia="MS Mincho" w:hAnsi="Arial" w:cs="Arial"/>
                <w:b/>
                <w:bCs/>
                <w:sz w:val="24"/>
                <w:szCs w:val="24"/>
                <w:lang w:eastAsia="pt-BR"/>
              </w:rPr>
              <w:t>ELEMENTOS</w:t>
            </w:r>
          </w:p>
        </w:tc>
        <w:tc>
          <w:tcPr>
            <w:tcW w:w="1870" w:type="dxa"/>
            <w:tcBorders>
              <w:left w:val="single" w:sz="18" w:space="0" w:color="auto"/>
              <w:bottom w:val="single" w:sz="18" w:space="0" w:color="auto"/>
              <w:right w:val="single" w:sz="18" w:space="0" w:color="auto"/>
            </w:tcBorders>
          </w:tcPr>
          <w:p w14:paraId="25010AD2" w14:textId="77777777" w:rsidR="0052750C" w:rsidRPr="0052750C" w:rsidRDefault="0052750C" w:rsidP="0052750C">
            <w:pPr>
              <w:spacing w:after="0" w:line="240" w:lineRule="auto"/>
              <w:jc w:val="center"/>
              <w:rPr>
                <w:rFonts w:ascii="Arial" w:eastAsia="Times New Roman" w:hAnsi="Arial" w:cs="Arial"/>
                <w:b/>
                <w:bCs/>
                <w:sz w:val="24"/>
                <w:szCs w:val="24"/>
                <w:lang w:eastAsia="pt-BR"/>
              </w:rPr>
            </w:pPr>
            <w:r w:rsidRPr="0052750C">
              <w:rPr>
                <w:rFonts w:ascii="Arial" w:eastAsia="Times New Roman" w:hAnsi="Arial" w:cs="Arial"/>
                <w:b/>
                <w:bCs/>
                <w:sz w:val="24"/>
                <w:szCs w:val="24"/>
                <w:lang w:eastAsia="pt-BR"/>
              </w:rPr>
              <w:t>R$</w:t>
            </w:r>
          </w:p>
        </w:tc>
        <w:tc>
          <w:tcPr>
            <w:tcW w:w="1366" w:type="dxa"/>
            <w:tcBorders>
              <w:left w:val="single" w:sz="18" w:space="0" w:color="auto"/>
              <w:bottom w:val="single" w:sz="18" w:space="0" w:color="auto"/>
              <w:right w:val="single" w:sz="18" w:space="0" w:color="auto"/>
            </w:tcBorders>
          </w:tcPr>
          <w:p w14:paraId="3408D7A8" w14:textId="77777777" w:rsidR="0052750C" w:rsidRPr="0052750C" w:rsidRDefault="0052750C" w:rsidP="0052750C">
            <w:pPr>
              <w:spacing w:after="0" w:line="240" w:lineRule="auto"/>
              <w:jc w:val="center"/>
              <w:rPr>
                <w:rFonts w:ascii="Arial" w:eastAsia="Times New Roman" w:hAnsi="Arial" w:cs="Arial"/>
                <w:b/>
                <w:bCs/>
                <w:sz w:val="24"/>
                <w:szCs w:val="24"/>
                <w:lang w:eastAsia="pt-BR"/>
              </w:rPr>
            </w:pPr>
            <w:r w:rsidRPr="0052750C">
              <w:rPr>
                <w:rFonts w:ascii="Arial" w:eastAsia="Times New Roman" w:hAnsi="Arial" w:cs="Arial"/>
                <w:b/>
                <w:bCs/>
                <w:sz w:val="24"/>
                <w:szCs w:val="24"/>
                <w:lang w:eastAsia="pt-BR"/>
              </w:rPr>
              <w:t>%</w:t>
            </w:r>
          </w:p>
        </w:tc>
      </w:tr>
      <w:tr w:rsidR="0052750C" w:rsidRPr="0052750C" w14:paraId="7490E31B"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66326954" w14:textId="77777777" w:rsidR="0052750C" w:rsidRPr="0052750C" w:rsidRDefault="0052750C" w:rsidP="0052750C">
            <w:pPr>
              <w:spacing w:before="120" w:after="0" w:line="240" w:lineRule="auto"/>
              <w:rPr>
                <w:rFonts w:ascii="Arial" w:eastAsia="MS Mincho" w:hAnsi="Arial" w:cs="Arial"/>
                <w:b/>
                <w:bCs/>
                <w:sz w:val="24"/>
                <w:szCs w:val="24"/>
                <w:lang w:eastAsia="pt-BR"/>
              </w:rPr>
            </w:pPr>
            <w:r w:rsidRPr="0052750C">
              <w:rPr>
                <w:rFonts w:ascii="Arial" w:eastAsia="MS Mincho" w:hAnsi="Arial" w:cs="Arial"/>
                <w:sz w:val="24"/>
                <w:szCs w:val="24"/>
                <w:lang w:eastAsia="pt-BR"/>
              </w:rPr>
              <w:t>001 - COMBUSTÍVEL:</w:t>
            </w:r>
          </w:p>
        </w:tc>
        <w:tc>
          <w:tcPr>
            <w:tcW w:w="1870" w:type="dxa"/>
            <w:tcBorders>
              <w:left w:val="single" w:sz="18" w:space="0" w:color="auto"/>
              <w:bottom w:val="single" w:sz="18" w:space="0" w:color="auto"/>
              <w:right w:val="single" w:sz="18" w:space="0" w:color="auto"/>
            </w:tcBorders>
          </w:tcPr>
          <w:p w14:paraId="36FFBB32"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0BBD346D"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0AA1E5E6"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756574C6"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MS Mincho" w:hAnsi="Arial" w:cs="Arial"/>
                <w:sz w:val="24"/>
                <w:szCs w:val="24"/>
                <w:lang w:eastAsia="pt-BR"/>
              </w:rPr>
              <w:t>002 - LUBRIFICANTES:</w:t>
            </w:r>
          </w:p>
        </w:tc>
        <w:tc>
          <w:tcPr>
            <w:tcW w:w="1870" w:type="dxa"/>
            <w:tcBorders>
              <w:left w:val="single" w:sz="18" w:space="0" w:color="auto"/>
              <w:bottom w:val="single" w:sz="18" w:space="0" w:color="auto"/>
              <w:right w:val="single" w:sz="18" w:space="0" w:color="auto"/>
            </w:tcBorders>
          </w:tcPr>
          <w:p w14:paraId="503DB468"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6A3EE9F2"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59104510"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7FFD5B21"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MS Mincho" w:hAnsi="Arial" w:cs="Arial"/>
                <w:sz w:val="24"/>
                <w:szCs w:val="24"/>
                <w:lang w:eastAsia="pt-BR"/>
              </w:rPr>
              <w:t>003 - RODAGEM:</w:t>
            </w:r>
          </w:p>
        </w:tc>
        <w:tc>
          <w:tcPr>
            <w:tcW w:w="1870" w:type="dxa"/>
            <w:tcBorders>
              <w:left w:val="single" w:sz="18" w:space="0" w:color="auto"/>
              <w:bottom w:val="single" w:sz="18" w:space="0" w:color="auto"/>
              <w:right w:val="single" w:sz="18" w:space="0" w:color="auto"/>
            </w:tcBorders>
          </w:tcPr>
          <w:p w14:paraId="359DF222"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075EC09F"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612F9CCC"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60366495"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MS Mincho" w:hAnsi="Arial" w:cs="Arial"/>
                <w:sz w:val="24"/>
                <w:szCs w:val="24"/>
                <w:lang w:eastAsia="pt-BR"/>
              </w:rPr>
              <w:t>004 - PEÇAS E ACESSÓRIOS:</w:t>
            </w:r>
          </w:p>
        </w:tc>
        <w:tc>
          <w:tcPr>
            <w:tcW w:w="1870" w:type="dxa"/>
            <w:tcBorders>
              <w:left w:val="single" w:sz="18" w:space="0" w:color="auto"/>
              <w:bottom w:val="single" w:sz="18" w:space="0" w:color="auto"/>
              <w:right w:val="single" w:sz="18" w:space="0" w:color="auto"/>
            </w:tcBorders>
          </w:tcPr>
          <w:p w14:paraId="21BD85F1"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7EC831E8"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18B061CD"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7A9F2056"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MS Mincho" w:hAnsi="Arial" w:cs="Arial"/>
                <w:sz w:val="24"/>
                <w:szCs w:val="24"/>
                <w:lang w:eastAsia="pt-BR"/>
              </w:rPr>
              <w:t>005 - PESSOAL E ENCARGOS OU REMUNERAÇÃO:</w:t>
            </w:r>
          </w:p>
        </w:tc>
        <w:tc>
          <w:tcPr>
            <w:tcW w:w="1870" w:type="dxa"/>
            <w:tcBorders>
              <w:left w:val="single" w:sz="18" w:space="0" w:color="auto"/>
              <w:bottom w:val="single" w:sz="18" w:space="0" w:color="auto"/>
              <w:right w:val="single" w:sz="18" w:space="0" w:color="auto"/>
            </w:tcBorders>
          </w:tcPr>
          <w:p w14:paraId="45A88877"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6D881592"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5421EEF2"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41A4AE58"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MS Mincho" w:hAnsi="Arial" w:cs="Arial"/>
                <w:sz w:val="24"/>
                <w:szCs w:val="24"/>
                <w:lang w:eastAsia="pt-BR"/>
              </w:rPr>
              <w:t>006 - DESPESAS ADMINISTRATIVAS:</w:t>
            </w:r>
          </w:p>
        </w:tc>
        <w:tc>
          <w:tcPr>
            <w:tcW w:w="1870" w:type="dxa"/>
            <w:tcBorders>
              <w:left w:val="single" w:sz="18" w:space="0" w:color="auto"/>
              <w:bottom w:val="single" w:sz="18" w:space="0" w:color="auto"/>
              <w:right w:val="single" w:sz="18" w:space="0" w:color="auto"/>
            </w:tcBorders>
          </w:tcPr>
          <w:p w14:paraId="65C13AA3"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40F362CB"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0D7DA8E2"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34D894A7"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MS Mincho" w:hAnsi="Arial" w:cs="Arial"/>
                <w:sz w:val="24"/>
                <w:szCs w:val="24"/>
                <w:lang w:eastAsia="pt-BR"/>
              </w:rPr>
              <w:t>007 - OUTROS:</w:t>
            </w:r>
          </w:p>
        </w:tc>
        <w:tc>
          <w:tcPr>
            <w:tcW w:w="1870" w:type="dxa"/>
            <w:tcBorders>
              <w:left w:val="single" w:sz="18" w:space="0" w:color="auto"/>
              <w:bottom w:val="single" w:sz="18" w:space="0" w:color="auto"/>
              <w:right w:val="single" w:sz="18" w:space="0" w:color="auto"/>
            </w:tcBorders>
          </w:tcPr>
          <w:p w14:paraId="73CBA33B"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66420318"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5A29CDAF"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28C48E91"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MS Mincho" w:hAnsi="Arial" w:cs="Arial"/>
                <w:sz w:val="24"/>
                <w:szCs w:val="24"/>
                <w:lang w:eastAsia="pt-BR"/>
              </w:rPr>
              <w:t>008 - IMPOSTOS:</w:t>
            </w:r>
          </w:p>
        </w:tc>
        <w:tc>
          <w:tcPr>
            <w:tcW w:w="1870" w:type="dxa"/>
            <w:tcBorders>
              <w:left w:val="single" w:sz="18" w:space="0" w:color="auto"/>
              <w:bottom w:val="single" w:sz="18" w:space="0" w:color="auto"/>
              <w:right w:val="single" w:sz="18" w:space="0" w:color="auto"/>
            </w:tcBorders>
          </w:tcPr>
          <w:p w14:paraId="179E0773"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24909827"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417526DA"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10C49149" w14:textId="77777777" w:rsidR="0052750C" w:rsidRPr="0052750C" w:rsidRDefault="0052750C" w:rsidP="0052750C">
            <w:pPr>
              <w:spacing w:before="120" w:after="0" w:line="240" w:lineRule="auto"/>
              <w:rPr>
                <w:rFonts w:ascii="Arial" w:eastAsia="MS Mincho" w:hAnsi="Arial" w:cs="Arial"/>
                <w:sz w:val="24"/>
                <w:szCs w:val="24"/>
                <w:lang w:eastAsia="pt-BR"/>
              </w:rPr>
            </w:pPr>
            <w:r w:rsidRPr="0052750C">
              <w:rPr>
                <w:rFonts w:ascii="Arial" w:eastAsia="MS Mincho" w:hAnsi="Arial" w:cs="Arial"/>
                <w:b/>
                <w:bCs/>
                <w:sz w:val="24"/>
                <w:szCs w:val="24"/>
                <w:lang w:eastAsia="pt-BR"/>
              </w:rPr>
              <w:t xml:space="preserve">009 - SUB TOTAL (soma dos itens </w:t>
            </w:r>
            <w:smartTag w:uri="urn:schemas-microsoft-com:office:smarttags" w:element="metricconverter">
              <w:smartTagPr>
                <w:attr w:name="ProductID" w:val="001 a"/>
              </w:smartTagPr>
              <w:r w:rsidRPr="0052750C">
                <w:rPr>
                  <w:rFonts w:ascii="Arial" w:eastAsia="MS Mincho" w:hAnsi="Arial" w:cs="Arial"/>
                  <w:b/>
                  <w:bCs/>
                  <w:sz w:val="24"/>
                  <w:szCs w:val="24"/>
                  <w:lang w:eastAsia="pt-BR"/>
                </w:rPr>
                <w:t>001 a</w:t>
              </w:r>
            </w:smartTag>
            <w:r w:rsidRPr="0052750C">
              <w:rPr>
                <w:rFonts w:ascii="Arial" w:eastAsia="MS Mincho" w:hAnsi="Arial" w:cs="Arial"/>
                <w:b/>
                <w:bCs/>
                <w:sz w:val="24"/>
                <w:szCs w:val="24"/>
                <w:lang w:eastAsia="pt-BR"/>
              </w:rPr>
              <w:t xml:space="preserve"> 008) =</w:t>
            </w:r>
          </w:p>
        </w:tc>
        <w:tc>
          <w:tcPr>
            <w:tcW w:w="1870" w:type="dxa"/>
            <w:tcBorders>
              <w:left w:val="single" w:sz="18" w:space="0" w:color="auto"/>
              <w:bottom w:val="single" w:sz="18" w:space="0" w:color="auto"/>
              <w:right w:val="single" w:sz="18" w:space="0" w:color="auto"/>
            </w:tcBorders>
          </w:tcPr>
          <w:p w14:paraId="600667C6"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70C7F0FE"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22ABA062" w14:textId="77777777" w:rsidTr="00571606">
        <w:tblPrEx>
          <w:tblCellMar>
            <w:top w:w="0" w:type="dxa"/>
            <w:bottom w:w="0" w:type="dxa"/>
          </w:tblCellMar>
        </w:tblPrEx>
        <w:trPr>
          <w:cantSplit/>
        </w:trPr>
        <w:tc>
          <w:tcPr>
            <w:tcW w:w="6615" w:type="dxa"/>
            <w:gridSpan w:val="2"/>
            <w:tcBorders>
              <w:left w:val="single" w:sz="18" w:space="0" w:color="auto"/>
              <w:bottom w:val="single" w:sz="18" w:space="0" w:color="auto"/>
              <w:right w:val="single" w:sz="18" w:space="0" w:color="auto"/>
            </w:tcBorders>
          </w:tcPr>
          <w:p w14:paraId="4660464C" w14:textId="77777777" w:rsidR="0052750C" w:rsidRPr="0052750C" w:rsidRDefault="0052750C" w:rsidP="0052750C">
            <w:pPr>
              <w:spacing w:before="120" w:after="0" w:line="240" w:lineRule="auto"/>
              <w:rPr>
                <w:rFonts w:ascii="Arial" w:eastAsia="MS Mincho" w:hAnsi="Arial" w:cs="Arial"/>
                <w:b/>
                <w:bCs/>
                <w:sz w:val="24"/>
                <w:szCs w:val="24"/>
                <w:lang w:eastAsia="pt-BR"/>
              </w:rPr>
            </w:pPr>
            <w:r w:rsidRPr="0052750C">
              <w:rPr>
                <w:rFonts w:ascii="Arial" w:eastAsia="MS Mincho" w:hAnsi="Arial" w:cs="Arial"/>
                <w:sz w:val="24"/>
                <w:szCs w:val="24"/>
                <w:lang w:eastAsia="pt-BR"/>
              </w:rPr>
              <w:t>010 - MARGEM DE LUCRO: (</w:t>
            </w:r>
            <w:r w:rsidRPr="0052750C">
              <w:rPr>
                <w:rFonts w:ascii="Arial" w:eastAsia="MS Mincho" w:hAnsi="Arial" w:cs="Arial"/>
                <w:b/>
                <w:sz w:val="24"/>
                <w:szCs w:val="24"/>
                <w:lang w:eastAsia="pt-BR"/>
              </w:rPr>
              <w:t>máximo de 20%</w:t>
            </w:r>
            <w:r w:rsidRPr="0052750C">
              <w:rPr>
                <w:rFonts w:ascii="Arial" w:eastAsia="MS Mincho" w:hAnsi="Arial" w:cs="Arial"/>
                <w:sz w:val="24"/>
                <w:szCs w:val="24"/>
                <w:lang w:eastAsia="pt-BR"/>
              </w:rPr>
              <w:t>)</w:t>
            </w:r>
          </w:p>
        </w:tc>
        <w:tc>
          <w:tcPr>
            <w:tcW w:w="1870" w:type="dxa"/>
            <w:tcBorders>
              <w:left w:val="single" w:sz="18" w:space="0" w:color="auto"/>
              <w:bottom w:val="single" w:sz="18" w:space="0" w:color="auto"/>
              <w:right w:val="single" w:sz="18" w:space="0" w:color="auto"/>
            </w:tcBorders>
          </w:tcPr>
          <w:p w14:paraId="7675A7EC"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c>
          <w:tcPr>
            <w:tcW w:w="1366" w:type="dxa"/>
            <w:tcBorders>
              <w:left w:val="single" w:sz="18" w:space="0" w:color="auto"/>
              <w:bottom w:val="single" w:sz="18" w:space="0" w:color="auto"/>
              <w:right w:val="single" w:sz="18" w:space="0" w:color="auto"/>
            </w:tcBorders>
          </w:tcPr>
          <w:p w14:paraId="1AB81288" w14:textId="77777777" w:rsidR="0052750C" w:rsidRPr="0052750C" w:rsidRDefault="0052750C" w:rsidP="0052750C">
            <w:pPr>
              <w:spacing w:before="120" w:after="0" w:line="240" w:lineRule="auto"/>
              <w:jc w:val="center"/>
              <w:rPr>
                <w:rFonts w:ascii="Arial" w:eastAsia="MS Mincho" w:hAnsi="Arial" w:cs="Arial"/>
                <w:b/>
                <w:bCs/>
                <w:sz w:val="24"/>
                <w:szCs w:val="24"/>
                <w:lang w:eastAsia="pt-BR"/>
              </w:rPr>
            </w:pPr>
          </w:p>
        </w:tc>
      </w:tr>
      <w:tr w:rsidR="0052750C" w:rsidRPr="0052750C" w14:paraId="7D2EC695" w14:textId="77777777" w:rsidTr="00571606">
        <w:tblPrEx>
          <w:tblCellMar>
            <w:top w:w="0" w:type="dxa"/>
            <w:bottom w:w="0" w:type="dxa"/>
          </w:tblCellMar>
        </w:tblPrEx>
        <w:trPr>
          <w:cantSplit/>
        </w:trPr>
        <w:tc>
          <w:tcPr>
            <w:tcW w:w="6615" w:type="dxa"/>
            <w:gridSpan w:val="2"/>
            <w:tcBorders>
              <w:top w:val="single" w:sz="18" w:space="0" w:color="auto"/>
              <w:left w:val="single" w:sz="18" w:space="0" w:color="auto"/>
              <w:bottom w:val="single" w:sz="18" w:space="0" w:color="auto"/>
              <w:right w:val="single" w:sz="18" w:space="0" w:color="auto"/>
            </w:tcBorders>
            <w:shd w:val="clear" w:color="auto" w:fill="FFCC00"/>
          </w:tcPr>
          <w:p w14:paraId="2D349330" w14:textId="77777777" w:rsidR="0052750C" w:rsidRPr="0052750C" w:rsidRDefault="0052750C" w:rsidP="0052750C">
            <w:pPr>
              <w:spacing w:before="120" w:after="0" w:line="240" w:lineRule="auto"/>
              <w:rPr>
                <w:rFonts w:ascii="Arial" w:eastAsia="MS Mincho" w:hAnsi="Arial" w:cs="Arial"/>
                <w:b/>
                <w:sz w:val="24"/>
                <w:szCs w:val="24"/>
                <w:lang w:eastAsia="pt-BR"/>
              </w:rPr>
            </w:pPr>
            <w:r w:rsidRPr="0052750C">
              <w:rPr>
                <w:rFonts w:ascii="Arial" w:eastAsia="MS Mincho" w:hAnsi="Arial" w:cs="Arial"/>
                <w:b/>
                <w:bCs/>
                <w:sz w:val="24"/>
                <w:szCs w:val="24"/>
                <w:lang w:eastAsia="pt-BR"/>
              </w:rPr>
              <w:t>011 - CUSTO FINAL POR QUILÔMETRO RODADO.......R$</w:t>
            </w:r>
          </w:p>
        </w:tc>
        <w:tc>
          <w:tcPr>
            <w:tcW w:w="1870" w:type="dxa"/>
            <w:tcBorders>
              <w:top w:val="single" w:sz="18" w:space="0" w:color="auto"/>
              <w:left w:val="single" w:sz="18" w:space="0" w:color="auto"/>
              <w:bottom w:val="single" w:sz="18" w:space="0" w:color="auto"/>
              <w:right w:val="single" w:sz="18" w:space="0" w:color="auto"/>
            </w:tcBorders>
            <w:shd w:val="clear" w:color="auto" w:fill="FFCC00"/>
          </w:tcPr>
          <w:p w14:paraId="54FF6C22" w14:textId="77777777" w:rsidR="0052750C" w:rsidRPr="0052750C" w:rsidRDefault="0052750C" w:rsidP="0052750C">
            <w:pPr>
              <w:spacing w:before="120" w:after="0" w:line="240" w:lineRule="auto"/>
              <w:jc w:val="center"/>
              <w:rPr>
                <w:rFonts w:ascii="Arial" w:eastAsia="Times New Roman" w:hAnsi="Arial" w:cs="Arial"/>
                <w:b/>
                <w:sz w:val="24"/>
                <w:szCs w:val="24"/>
                <w:lang w:eastAsia="pt-BR"/>
              </w:rPr>
            </w:pPr>
          </w:p>
        </w:tc>
        <w:tc>
          <w:tcPr>
            <w:tcW w:w="1366" w:type="dxa"/>
            <w:tcBorders>
              <w:top w:val="single" w:sz="18" w:space="0" w:color="auto"/>
              <w:left w:val="single" w:sz="18" w:space="0" w:color="auto"/>
              <w:bottom w:val="single" w:sz="18" w:space="0" w:color="auto"/>
              <w:right w:val="single" w:sz="18" w:space="0" w:color="auto"/>
            </w:tcBorders>
            <w:shd w:val="clear" w:color="auto" w:fill="FFCC00"/>
          </w:tcPr>
          <w:p w14:paraId="65E42A11" w14:textId="77777777" w:rsidR="0052750C" w:rsidRPr="0052750C" w:rsidRDefault="0052750C" w:rsidP="0052750C">
            <w:pPr>
              <w:spacing w:before="120" w:after="0" w:line="240" w:lineRule="auto"/>
              <w:jc w:val="center"/>
              <w:rPr>
                <w:rFonts w:ascii="Arial" w:eastAsia="Times New Roman" w:hAnsi="Arial" w:cs="Arial"/>
                <w:b/>
                <w:sz w:val="24"/>
                <w:szCs w:val="24"/>
                <w:lang w:eastAsia="pt-BR"/>
              </w:rPr>
            </w:pPr>
            <w:r w:rsidRPr="0052750C">
              <w:rPr>
                <w:rFonts w:ascii="Arial" w:eastAsia="Times New Roman" w:hAnsi="Arial" w:cs="Arial"/>
                <w:b/>
                <w:sz w:val="24"/>
                <w:szCs w:val="24"/>
                <w:lang w:eastAsia="pt-BR"/>
              </w:rPr>
              <w:t>100 %</w:t>
            </w:r>
          </w:p>
        </w:tc>
      </w:tr>
    </w:tbl>
    <w:p w14:paraId="06853E5D" w14:textId="77777777" w:rsidR="0052750C" w:rsidRPr="0052750C" w:rsidRDefault="0052750C" w:rsidP="0052750C">
      <w:pPr>
        <w:spacing w:after="0" w:line="240" w:lineRule="auto"/>
        <w:ind w:left="709" w:hanging="709"/>
        <w:jc w:val="center"/>
        <w:rPr>
          <w:rFonts w:ascii="Arial" w:eastAsia="MS Mincho" w:hAnsi="Arial" w:cs="Arial"/>
          <w:sz w:val="24"/>
          <w:szCs w:val="24"/>
          <w:lang w:eastAsia="x-none"/>
        </w:rPr>
      </w:pPr>
    </w:p>
    <w:p w14:paraId="40B62F8E"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 xml:space="preserve">____________________________, _____, de ___________________ de </w:t>
      </w:r>
      <w:r w:rsidRPr="0052750C">
        <w:rPr>
          <w:rFonts w:ascii="Arial" w:eastAsia="MS Mincho" w:hAnsi="Arial" w:cs="Times New Roman"/>
          <w:sz w:val="24"/>
          <w:szCs w:val="24"/>
          <w:lang w:eastAsia="x-none"/>
        </w:rPr>
        <w:t>2022</w:t>
      </w:r>
      <w:r w:rsidRPr="0052750C">
        <w:rPr>
          <w:rFonts w:ascii="Arial" w:eastAsia="MS Mincho" w:hAnsi="Arial" w:cs="Times New Roman"/>
          <w:sz w:val="24"/>
          <w:szCs w:val="24"/>
          <w:lang w:val="x-none" w:eastAsia="x-none"/>
        </w:rPr>
        <w:t>.</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2750C" w:rsidRPr="0052750C" w14:paraId="7E4C9E64" w14:textId="77777777" w:rsidTr="00571606">
        <w:tblPrEx>
          <w:tblCellMar>
            <w:top w:w="0" w:type="dxa"/>
            <w:bottom w:w="0" w:type="dxa"/>
          </w:tblCellMar>
        </w:tblPrEx>
        <w:tc>
          <w:tcPr>
            <w:tcW w:w="3214" w:type="dxa"/>
          </w:tcPr>
          <w:p w14:paraId="284B3626" w14:textId="77777777" w:rsidR="0052750C" w:rsidRPr="0052750C" w:rsidRDefault="0052750C" w:rsidP="0052750C">
            <w:pPr>
              <w:spacing w:after="0" w:line="240" w:lineRule="auto"/>
              <w:ind w:hanging="35"/>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(local)</w:t>
            </w:r>
            <w:r w:rsidRPr="0052750C">
              <w:rPr>
                <w:rFonts w:ascii="Arial" w:eastAsia="MS Mincho" w:hAnsi="Arial" w:cs="Times New Roman"/>
                <w:sz w:val="24"/>
                <w:szCs w:val="24"/>
                <w:lang w:eastAsia="pt-BR"/>
              </w:rPr>
              <w:tab/>
            </w:r>
          </w:p>
        </w:tc>
        <w:tc>
          <w:tcPr>
            <w:tcW w:w="846" w:type="dxa"/>
          </w:tcPr>
          <w:p w14:paraId="6869284B" w14:textId="77777777" w:rsidR="0052750C" w:rsidRPr="0052750C" w:rsidRDefault="0052750C" w:rsidP="0052750C">
            <w:pPr>
              <w:spacing w:after="0" w:line="240" w:lineRule="auto"/>
              <w:ind w:hanging="89"/>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(dia)</w:t>
            </w:r>
          </w:p>
        </w:tc>
        <w:tc>
          <w:tcPr>
            <w:tcW w:w="2505" w:type="dxa"/>
          </w:tcPr>
          <w:p w14:paraId="253BB2F1" w14:textId="77777777" w:rsidR="0052750C" w:rsidRPr="0052750C" w:rsidRDefault="0052750C" w:rsidP="0052750C">
            <w:pPr>
              <w:spacing w:after="0" w:line="240" w:lineRule="auto"/>
              <w:ind w:left="393" w:hanging="187"/>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(mês)</w:t>
            </w:r>
          </w:p>
        </w:tc>
      </w:tr>
    </w:tbl>
    <w:p w14:paraId="5C65502C"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p>
    <w:p w14:paraId="35C18CEA"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2750C" w:rsidRPr="0052750C" w14:paraId="23BE7A5D" w14:textId="77777777" w:rsidTr="00571606">
        <w:tblPrEx>
          <w:tblCellMar>
            <w:top w:w="0" w:type="dxa"/>
            <w:bottom w:w="0" w:type="dxa"/>
          </w:tblCellMar>
        </w:tblPrEx>
        <w:trPr>
          <w:jc w:val="center"/>
        </w:trPr>
        <w:tc>
          <w:tcPr>
            <w:tcW w:w="5068" w:type="dxa"/>
          </w:tcPr>
          <w:p w14:paraId="5D47BA2F" w14:textId="77777777" w:rsidR="0052750C" w:rsidRPr="0052750C" w:rsidRDefault="0052750C" w:rsidP="0052750C">
            <w:pPr>
              <w:spacing w:after="0" w:line="240" w:lineRule="auto"/>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Assinatura/Responsável p/ Empresa</w:t>
            </w:r>
          </w:p>
        </w:tc>
      </w:tr>
      <w:tr w:rsidR="0052750C" w:rsidRPr="0052750C" w14:paraId="1F67B393" w14:textId="77777777" w:rsidTr="00571606">
        <w:tblPrEx>
          <w:tblCellMar>
            <w:top w:w="0" w:type="dxa"/>
            <w:bottom w:w="0" w:type="dxa"/>
          </w:tblCellMar>
        </w:tblPrEx>
        <w:trPr>
          <w:jc w:val="center"/>
        </w:trPr>
        <w:tc>
          <w:tcPr>
            <w:tcW w:w="5068" w:type="dxa"/>
          </w:tcPr>
          <w:p w14:paraId="5D68FABB"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NOME:</w:t>
            </w:r>
          </w:p>
        </w:tc>
      </w:tr>
      <w:tr w:rsidR="0052750C" w:rsidRPr="0052750C" w14:paraId="63D23CB5" w14:textId="77777777" w:rsidTr="00571606">
        <w:tblPrEx>
          <w:tblCellMar>
            <w:top w:w="0" w:type="dxa"/>
            <w:bottom w:w="0" w:type="dxa"/>
          </w:tblCellMar>
        </w:tblPrEx>
        <w:trPr>
          <w:jc w:val="center"/>
        </w:trPr>
        <w:tc>
          <w:tcPr>
            <w:tcW w:w="5068" w:type="dxa"/>
          </w:tcPr>
          <w:p w14:paraId="6860C77F"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Nº CI:</w:t>
            </w:r>
          </w:p>
        </w:tc>
      </w:tr>
      <w:tr w:rsidR="0052750C" w:rsidRPr="0052750C" w14:paraId="47574C34" w14:textId="77777777" w:rsidTr="00571606">
        <w:tblPrEx>
          <w:tblCellMar>
            <w:top w:w="0" w:type="dxa"/>
            <w:bottom w:w="0" w:type="dxa"/>
          </w:tblCellMar>
        </w:tblPrEx>
        <w:trPr>
          <w:jc w:val="center"/>
        </w:trPr>
        <w:tc>
          <w:tcPr>
            <w:tcW w:w="5068" w:type="dxa"/>
          </w:tcPr>
          <w:p w14:paraId="136FE956"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Nº CIC:</w:t>
            </w:r>
          </w:p>
        </w:tc>
      </w:tr>
    </w:tbl>
    <w:p w14:paraId="7B133710" w14:textId="77777777" w:rsidR="0052750C" w:rsidRPr="0052750C" w:rsidRDefault="0052750C" w:rsidP="0052750C">
      <w:pPr>
        <w:spacing w:after="0" w:line="240" w:lineRule="auto"/>
        <w:ind w:left="709" w:hanging="709"/>
        <w:jc w:val="center"/>
        <w:rPr>
          <w:rFonts w:ascii="Arial" w:eastAsia="MS Mincho" w:hAnsi="Arial" w:cs="Arial"/>
          <w:sz w:val="24"/>
          <w:szCs w:val="24"/>
          <w:lang w:eastAsia="x-none"/>
        </w:rPr>
      </w:pPr>
    </w:p>
    <w:p w14:paraId="2B34484A" w14:textId="77777777" w:rsidR="0052750C" w:rsidRPr="0052750C" w:rsidRDefault="0052750C" w:rsidP="0052750C">
      <w:pPr>
        <w:spacing w:after="0" w:line="240" w:lineRule="auto"/>
        <w:ind w:left="709" w:hanging="709"/>
        <w:jc w:val="center"/>
        <w:rPr>
          <w:rFonts w:ascii="Arial" w:eastAsia="MS Mincho" w:hAnsi="Arial" w:cs="Arial"/>
          <w:sz w:val="24"/>
          <w:szCs w:val="24"/>
          <w:lang w:eastAsia="x-none"/>
        </w:rPr>
      </w:pPr>
    </w:p>
    <w:p w14:paraId="0FC612E1" w14:textId="77777777" w:rsidR="0052750C" w:rsidRPr="0052750C" w:rsidRDefault="0052750C" w:rsidP="0052750C">
      <w:pPr>
        <w:spacing w:after="0" w:line="240" w:lineRule="auto"/>
        <w:ind w:left="709" w:hanging="709"/>
        <w:jc w:val="center"/>
        <w:rPr>
          <w:rFonts w:ascii="Arial" w:eastAsia="MS Mincho" w:hAnsi="Arial" w:cs="Arial"/>
          <w:sz w:val="24"/>
          <w:szCs w:val="24"/>
          <w:lang w:eastAsia="x-none"/>
        </w:rPr>
      </w:pPr>
    </w:p>
    <w:p w14:paraId="3CCF0CF8" w14:textId="77777777" w:rsidR="0052750C" w:rsidRPr="0052750C" w:rsidRDefault="0052750C" w:rsidP="0052750C">
      <w:pPr>
        <w:spacing w:after="0" w:line="240" w:lineRule="auto"/>
        <w:ind w:left="709" w:hanging="709"/>
        <w:jc w:val="center"/>
        <w:rPr>
          <w:rFonts w:ascii="Arial" w:eastAsia="MS Mincho" w:hAnsi="Arial" w:cs="Arial"/>
          <w:sz w:val="24"/>
          <w:szCs w:val="24"/>
          <w:lang w:eastAsia="x-none"/>
        </w:rPr>
      </w:pPr>
    </w:p>
    <w:p w14:paraId="6E3147A7" w14:textId="77777777" w:rsidR="0052750C" w:rsidRPr="0052750C" w:rsidRDefault="0052750C" w:rsidP="0052750C">
      <w:pPr>
        <w:spacing w:after="0" w:line="240" w:lineRule="auto"/>
        <w:ind w:left="709" w:hanging="709"/>
        <w:jc w:val="center"/>
        <w:rPr>
          <w:rFonts w:ascii="Arial" w:eastAsia="MS Mincho" w:hAnsi="Arial" w:cs="Arial"/>
          <w:sz w:val="24"/>
          <w:szCs w:val="24"/>
          <w:lang w:eastAsia="x-none"/>
        </w:rPr>
      </w:pPr>
    </w:p>
    <w:p w14:paraId="7396CF65" w14:textId="77777777" w:rsidR="0052750C" w:rsidRPr="0052750C" w:rsidRDefault="0052750C" w:rsidP="0052750C">
      <w:pPr>
        <w:spacing w:after="0" w:line="240" w:lineRule="auto"/>
        <w:ind w:left="709" w:hanging="709"/>
        <w:jc w:val="center"/>
        <w:rPr>
          <w:rFonts w:ascii="Arial" w:eastAsia="MS Mincho" w:hAnsi="Arial" w:cs="Arial"/>
          <w:sz w:val="24"/>
          <w:szCs w:val="24"/>
          <w:lang w:eastAsia="x-none"/>
        </w:rPr>
      </w:pPr>
    </w:p>
    <w:p w14:paraId="7B9F4E19" w14:textId="77777777" w:rsidR="0052750C" w:rsidRPr="0052750C" w:rsidRDefault="0052750C" w:rsidP="0052750C">
      <w:pPr>
        <w:spacing w:after="0" w:line="240" w:lineRule="auto"/>
        <w:ind w:left="709" w:hanging="709"/>
        <w:jc w:val="center"/>
        <w:rPr>
          <w:rFonts w:ascii="Arial" w:eastAsia="MS Mincho" w:hAnsi="Arial" w:cs="Arial"/>
          <w:sz w:val="24"/>
          <w:szCs w:val="24"/>
          <w:lang w:eastAsia="x-none"/>
        </w:rPr>
      </w:pPr>
    </w:p>
    <w:p w14:paraId="29841164" w14:textId="77777777" w:rsidR="0052750C" w:rsidRPr="0052750C" w:rsidRDefault="0052750C" w:rsidP="0052750C">
      <w:pPr>
        <w:spacing w:after="0" w:line="240" w:lineRule="auto"/>
        <w:ind w:right="49"/>
        <w:jc w:val="center"/>
        <w:rPr>
          <w:rFonts w:ascii="Arial" w:eastAsia="MS Mincho" w:hAnsi="Arial" w:cs="Arial"/>
          <w:bCs/>
          <w:sz w:val="24"/>
          <w:szCs w:val="24"/>
          <w:lang w:eastAsia="x-none"/>
        </w:rPr>
      </w:pPr>
      <w:r w:rsidRPr="0052750C">
        <w:rPr>
          <w:rFonts w:ascii="Arial Black" w:eastAsia="MS Mincho" w:hAnsi="Arial Black" w:cs="Arial"/>
          <w:b/>
          <w:sz w:val="32"/>
          <w:szCs w:val="24"/>
          <w:u w:val="single"/>
          <w:lang w:val="x-none" w:eastAsia="x-none"/>
        </w:rPr>
        <w:lastRenderedPageBreak/>
        <w:t xml:space="preserve">PREGÃO Nº </w:t>
      </w:r>
      <w:r w:rsidRPr="0052750C">
        <w:rPr>
          <w:rFonts w:ascii="Arial Black" w:eastAsia="MS Mincho" w:hAnsi="Arial Black" w:cs="Arial"/>
          <w:b/>
          <w:sz w:val="32"/>
          <w:szCs w:val="24"/>
          <w:u w:val="single"/>
          <w:lang w:eastAsia="x-none"/>
        </w:rPr>
        <w:t>015/22</w:t>
      </w:r>
      <w:r w:rsidRPr="0052750C">
        <w:rPr>
          <w:rFonts w:ascii="Arial" w:eastAsia="MS Mincho" w:hAnsi="Arial" w:cs="Arial"/>
          <w:bCs/>
          <w:sz w:val="24"/>
          <w:szCs w:val="24"/>
          <w:lang w:val="x-none" w:eastAsia="x-none"/>
        </w:rPr>
        <w:t>.</w:t>
      </w:r>
    </w:p>
    <w:p w14:paraId="4A9BE9FE" w14:textId="77777777" w:rsidR="0052750C" w:rsidRPr="0052750C" w:rsidRDefault="0052750C" w:rsidP="0052750C">
      <w:pPr>
        <w:spacing w:after="0" w:line="240" w:lineRule="auto"/>
        <w:ind w:right="49"/>
        <w:jc w:val="center"/>
        <w:rPr>
          <w:rFonts w:ascii="Arial" w:eastAsia="MS Mincho" w:hAnsi="Arial" w:cs="Arial"/>
          <w:bCs/>
          <w:sz w:val="24"/>
          <w:szCs w:val="24"/>
          <w:lang w:eastAsia="x-none"/>
        </w:rPr>
      </w:pPr>
    </w:p>
    <w:p w14:paraId="5A6C85BF" w14:textId="77777777" w:rsidR="0052750C" w:rsidRPr="0052750C" w:rsidRDefault="0052750C" w:rsidP="0052750C">
      <w:pPr>
        <w:spacing w:after="0" w:line="240" w:lineRule="auto"/>
        <w:ind w:right="49"/>
        <w:jc w:val="center"/>
        <w:rPr>
          <w:rFonts w:ascii="Arial" w:eastAsia="MS Mincho" w:hAnsi="Arial" w:cs="Arial"/>
          <w:bCs/>
          <w:sz w:val="24"/>
          <w:szCs w:val="24"/>
          <w:lang w:eastAsia="x-none"/>
        </w:rPr>
      </w:pPr>
      <w:r w:rsidRPr="0052750C">
        <w:rPr>
          <w:rFonts w:ascii="Arial Black" w:eastAsia="MS Mincho" w:hAnsi="Arial Black" w:cs="Arial"/>
          <w:b/>
          <w:sz w:val="28"/>
          <w:szCs w:val="24"/>
          <w:u w:val="single"/>
          <w:lang w:val="x-none" w:eastAsia="x-none"/>
        </w:rPr>
        <w:t>ANEXO - I</w:t>
      </w:r>
      <w:r w:rsidRPr="0052750C">
        <w:rPr>
          <w:rFonts w:ascii="Arial Black" w:eastAsia="MS Mincho" w:hAnsi="Arial Black" w:cs="Arial"/>
          <w:b/>
          <w:sz w:val="28"/>
          <w:szCs w:val="24"/>
          <w:u w:val="single"/>
          <w:lang w:eastAsia="x-none"/>
        </w:rPr>
        <w:t>I</w:t>
      </w:r>
      <w:r w:rsidRPr="0052750C">
        <w:rPr>
          <w:rFonts w:ascii="Arial" w:eastAsia="MS Mincho" w:hAnsi="Arial" w:cs="Arial"/>
          <w:bCs/>
          <w:sz w:val="24"/>
          <w:szCs w:val="24"/>
          <w:lang w:val="x-none" w:eastAsia="x-none"/>
        </w:rPr>
        <w:t>.</w:t>
      </w:r>
    </w:p>
    <w:p w14:paraId="1053CD60" w14:textId="77777777" w:rsidR="0052750C" w:rsidRPr="0052750C" w:rsidRDefault="0052750C" w:rsidP="0052750C">
      <w:pPr>
        <w:spacing w:after="0" w:line="240" w:lineRule="auto"/>
        <w:ind w:left="709" w:hanging="709"/>
        <w:jc w:val="center"/>
        <w:rPr>
          <w:rFonts w:ascii="Arial" w:eastAsia="MS Mincho" w:hAnsi="Arial" w:cs="Arial"/>
          <w:sz w:val="24"/>
          <w:szCs w:val="24"/>
          <w:lang w:eastAsia="x-none"/>
        </w:rPr>
      </w:pPr>
    </w:p>
    <w:p w14:paraId="79FA9F4F" w14:textId="77777777" w:rsidR="0052750C" w:rsidRPr="0052750C" w:rsidRDefault="0052750C" w:rsidP="0052750C">
      <w:pPr>
        <w:spacing w:after="0" w:line="240" w:lineRule="auto"/>
        <w:jc w:val="center"/>
        <w:rPr>
          <w:rFonts w:ascii="Arial" w:eastAsia="MS Mincho" w:hAnsi="Arial" w:cs="Arial"/>
          <w:sz w:val="24"/>
          <w:szCs w:val="24"/>
          <w:lang w:eastAsia="pt-BR"/>
        </w:rPr>
      </w:pPr>
      <w:r w:rsidRPr="0052750C">
        <w:rPr>
          <w:rFonts w:ascii="Arial" w:eastAsia="MS Mincho" w:hAnsi="Arial" w:cs="Arial"/>
          <w:b/>
          <w:bCs/>
          <w:sz w:val="24"/>
          <w:szCs w:val="24"/>
          <w:u w:val="single"/>
          <w:lang w:eastAsia="pt-BR"/>
        </w:rPr>
        <w:t>DISCRIMINAÇÃO DOS ELEMENTOS DE CUSTO</w:t>
      </w:r>
      <w:r w:rsidRPr="0052750C">
        <w:rPr>
          <w:rFonts w:ascii="Arial" w:eastAsia="MS Mincho" w:hAnsi="Arial" w:cs="Arial"/>
          <w:sz w:val="24"/>
          <w:szCs w:val="24"/>
          <w:lang w:eastAsia="pt-BR"/>
        </w:rPr>
        <w:t>.</w:t>
      </w:r>
    </w:p>
    <w:p w14:paraId="1EBE85D3"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0E20A754" w14:textId="77777777" w:rsidR="0052750C" w:rsidRPr="0052750C" w:rsidRDefault="0052750C" w:rsidP="0052750C">
      <w:pPr>
        <w:spacing w:after="0" w:line="240" w:lineRule="auto"/>
        <w:rPr>
          <w:rFonts w:ascii="Arial" w:eastAsia="MS Mincho" w:hAnsi="Arial" w:cs="Arial"/>
          <w:sz w:val="24"/>
          <w:szCs w:val="24"/>
          <w:lang w:val="x-none" w:eastAsia="x-none"/>
        </w:rPr>
      </w:pPr>
    </w:p>
    <w:p w14:paraId="15BFF36C" w14:textId="77777777" w:rsidR="0052750C" w:rsidRPr="0052750C" w:rsidRDefault="0052750C" w:rsidP="0052750C">
      <w:pPr>
        <w:spacing w:after="0" w:line="240" w:lineRule="auto"/>
        <w:jc w:val="both"/>
        <w:rPr>
          <w:rFonts w:ascii="Arial" w:eastAsia="MS Mincho" w:hAnsi="Arial" w:cs="Arial"/>
          <w:sz w:val="24"/>
          <w:szCs w:val="24"/>
          <w:lang w:eastAsia="pt-BR"/>
        </w:rPr>
      </w:pPr>
      <w:r w:rsidRPr="0052750C">
        <w:rPr>
          <w:rFonts w:ascii="Arial" w:eastAsia="MS Mincho" w:hAnsi="Arial" w:cs="Arial"/>
          <w:b/>
          <w:bCs/>
          <w:sz w:val="24"/>
          <w:szCs w:val="24"/>
          <w:lang w:eastAsia="pt-BR"/>
        </w:rPr>
        <w:t>01 - COMBUSTÍVEIS</w:t>
      </w:r>
      <w:r w:rsidRPr="0052750C">
        <w:rPr>
          <w:rFonts w:ascii="Arial" w:eastAsia="MS Mincho" w:hAnsi="Arial" w:cs="Arial"/>
          <w:sz w:val="24"/>
          <w:szCs w:val="24"/>
          <w:lang w:eastAsia="pt-BR"/>
        </w:rPr>
        <w:t>: Corresponde à despesa com a energia que movimenta o veículo: óleo diesel, gasolina, álcool entre outros. A quantidade por quilômetro do gasto com combustível depende de diversos fatores: tipo de veículo, características topográficas do trajeto, porcentagem do percurso realizado em vias não revestidas, condições de trânsito do trajeto, distância média entre as paradas, quantidade de vias preferencial cruzadas pelos veículos, idade da frota, estado de manutenção do veículo, quantidade de motoristas e outros.</w:t>
      </w:r>
    </w:p>
    <w:p w14:paraId="7FEA28A8" w14:textId="77777777" w:rsidR="0052750C" w:rsidRPr="0052750C" w:rsidRDefault="0052750C" w:rsidP="0052750C">
      <w:pPr>
        <w:spacing w:after="0" w:line="240" w:lineRule="auto"/>
        <w:jc w:val="both"/>
        <w:rPr>
          <w:rFonts w:ascii="Arial" w:eastAsia="MS Mincho" w:hAnsi="Arial" w:cs="Arial"/>
          <w:sz w:val="24"/>
          <w:szCs w:val="24"/>
          <w:lang w:eastAsia="pt-BR"/>
        </w:rPr>
      </w:pPr>
    </w:p>
    <w:p w14:paraId="5526BE99" w14:textId="77777777" w:rsidR="0052750C" w:rsidRPr="0052750C" w:rsidRDefault="0052750C" w:rsidP="0052750C">
      <w:pPr>
        <w:spacing w:after="0" w:line="240" w:lineRule="auto"/>
        <w:jc w:val="both"/>
        <w:rPr>
          <w:rFonts w:ascii="Arial" w:eastAsia="MS Mincho" w:hAnsi="Arial" w:cs="Arial"/>
          <w:sz w:val="24"/>
          <w:szCs w:val="24"/>
          <w:lang w:eastAsia="pt-BR"/>
        </w:rPr>
      </w:pPr>
      <w:r w:rsidRPr="0052750C">
        <w:rPr>
          <w:rFonts w:ascii="Arial" w:eastAsia="MS Mincho" w:hAnsi="Arial" w:cs="Arial"/>
          <w:b/>
          <w:bCs/>
          <w:sz w:val="24"/>
          <w:szCs w:val="24"/>
          <w:lang w:eastAsia="pt-BR"/>
        </w:rPr>
        <w:t>02 - LUBRIFICANTES</w:t>
      </w:r>
      <w:r w:rsidRPr="0052750C">
        <w:rPr>
          <w:rFonts w:ascii="Arial" w:eastAsia="MS Mincho" w:hAnsi="Arial" w:cs="Arial"/>
          <w:sz w:val="24"/>
          <w:szCs w:val="24"/>
          <w:lang w:eastAsia="pt-BR"/>
        </w:rPr>
        <w:t>: Corresponde à despesa com o óleo do motor, óleo da caixa de marcha, óleo de diferencial, fluido de freio e graxa, os quais variam em função dos mesmos parâmetros e procedimentos do item 01 “combustível”.</w:t>
      </w:r>
    </w:p>
    <w:p w14:paraId="4A6AE04D" w14:textId="77777777" w:rsidR="0052750C" w:rsidRPr="0052750C" w:rsidRDefault="0052750C" w:rsidP="0052750C">
      <w:pPr>
        <w:spacing w:after="0" w:line="240" w:lineRule="auto"/>
        <w:jc w:val="both"/>
        <w:rPr>
          <w:rFonts w:ascii="Arial" w:eastAsia="MS Mincho" w:hAnsi="Arial" w:cs="Arial"/>
          <w:sz w:val="24"/>
          <w:szCs w:val="24"/>
          <w:lang w:eastAsia="pt-BR"/>
        </w:rPr>
      </w:pPr>
    </w:p>
    <w:p w14:paraId="012BD952" w14:textId="77777777" w:rsidR="0052750C" w:rsidRPr="0052750C" w:rsidRDefault="0052750C" w:rsidP="0052750C">
      <w:pPr>
        <w:spacing w:after="0" w:line="240" w:lineRule="auto"/>
        <w:jc w:val="both"/>
        <w:rPr>
          <w:rFonts w:ascii="Arial" w:eastAsia="MS Mincho" w:hAnsi="Arial" w:cs="Arial"/>
          <w:sz w:val="24"/>
          <w:szCs w:val="24"/>
          <w:lang w:eastAsia="pt-BR"/>
        </w:rPr>
      </w:pPr>
      <w:r w:rsidRPr="0052750C">
        <w:rPr>
          <w:rFonts w:ascii="Arial" w:eastAsia="MS Mincho" w:hAnsi="Arial" w:cs="Arial"/>
          <w:b/>
          <w:bCs/>
          <w:sz w:val="24"/>
          <w:szCs w:val="24"/>
          <w:lang w:eastAsia="pt-BR"/>
        </w:rPr>
        <w:t>03 - RODAGEM</w:t>
      </w:r>
      <w:r w:rsidRPr="0052750C">
        <w:rPr>
          <w:rFonts w:ascii="Arial" w:eastAsia="MS Mincho" w:hAnsi="Arial" w:cs="Arial"/>
          <w:sz w:val="24"/>
          <w:szCs w:val="24"/>
          <w:lang w:eastAsia="pt-BR"/>
        </w:rPr>
        <w:t>: Esse tipo de custo é composto por pneus, câmaras-de-ar, protetores e recapagens ou recauchutagens. Os índices de consumo da rodagem dependem do tipo e estado da superfície das vias utilizadas, da sistemática de manutenção das empresas, das características topográficas do trajeto.</w:t>
      </w:r>
    </w:p>
    <w:p w14:paraId="0A3CCF1F" w14:textId="77777777" w:rsidR="0052750C" w:rsidRPr="0052750C" w:rsidRDefault="0052750C" w:rsidP="0052750C">
      <w:pPr>
        <w:spacing w:after="0" w:line="240" w:lineRule="auto"/>
        <w:jc w:val="both"/>
        <w:rPr>
          <w:rFonts w:ascii="Arial" w:eastAsia="MS Mincho" w:hAnsi="Arial" w:cs="Arial"/>
          <w:sz w:val="24"/>
          <w:szCs w:val="24"/>
          <w:lang w:eastAsia="pt-BR"/>
        </w:rPr>
      </w:pPr>
    </w:p>
    <w:p w14:paraId="59E291CE" w14:textId="77777777" w:rsidR="0052750C" w:rsidRPr="0052750C" w:rsidRDefault="0052750C" w:rsidP="0052750C">
      <w:pPr>
        <w:spacing w:after="0" w:line="240" w:lineRule="auto"/>
        <w:jc w:val="both"/>
        <w:rPr>
          <w:rFonts w:ascii="Arial" w:eastAsia="MS Mincho" w:hAnsi="Arial" w:cs="Arial"/>
          <w:sz w:val="24"/>
          <w:szCs w:val="24"/>
          <w:lang w:eastAsia="pt-BR"/>
        </w:rPr>
      </w:pPr>
      <w:r w:rsidRPr="0052750C">
        <w:rPr>
          <w:rFonts w:ascii="Arial" w:eastAsia="MS Mincho" w:hAnsi="Arial" w:cs="Arial"/>
          <w:b/>
          <w:bCs/>
          <w:sz w:val="24"/>
          <w:szCs w:val="24"/>
          <w:lang w:eastAsia="pt-BR"/>
        </w:rPr>
        <w:t>04 - PEÇAS E ACESSÓRIOS</w:t>
      </w:r>
      <w:r w:rsidRPr="0052750C">
        <w:rPr>
          <w:rFonts w:ascii="Arial" w:eastAsia="MS Mincho" w:hAnsi="Arial" w:cs="Arial"/>
          <w:sz w:val="24"/>
          <w:szCs w:val="24"/>
          <w:lang w:eastAsia="pt-BR"/>
        </w:rPr>
        <w:t>: Incui-se nesse item o custo com peças e acessórios, os serviços para troca ou reparo dos mesmos, necessários para a manutenção dos veículos. O consumo de peças e acessórios é influenciado diretamente pela quantidade de quilômetros rodados, pelo regime de operação, topografia do trajeto, clima e também pelo modo como o motorista conduz o veículo. Recomenda-se que seja determinado o consumo efetivo das peças e acessórios por meio de pesquisa/estimativa.</w:t>
      </w:r>
    </w:p>
    <w:p w14:paraId="6400845B" w14:textId="77777777" w:rsidR="0052750C" w:rsidRPr="0052750C" w:rsidRDefault="0052750C" w:rsidP="0052750C">
      <w:pPr>
        <w:spacing w:after="0" w:line="240" w:lineRule="auto"/>
        <w:jc w:val="both"/>
        <w:rPr>
          <w:rFonts w:ascii="Arial" w:eastAsia="MS Mincho" w:hAnsi="Arial" w:cs="Arial"/>
          <w:sz w:val="24"/>
          <w:szCs w:val="24"/>
          <w:lang w:eastAsia="pt-BR"/>
        </w:rPr>
      </w:pPr>
    </w:p>
    <w:p w14:paraId="02E28A9A" w14:textId="77777777" w:rsidR="0052750C" w:rsidRPr="0052750C" w:rsidRDefault="0052750C" w:rsidP="0052750C">
      <w:pPr>
        <w:spacing w:after="0" w:line="240" w:lineRule="auto"/>
        <w:jc w:val="both"/>
        <w:rPr>
          <w:rFonts w:ascii="Arial" w:eastAsia="MS Mincho" w:hAnsi="Arial" w:cs="Arial"/>
          <w:sz w:val="24"/>
          <w:szCs w:val="24"/>
          <w:lang w:eastAsia="pt-BR"/>
        </w:rPr>
      </w:pPr>
      <w:r w:rsidRPr="0052750C">
        <w:rPr>
          <w:rFonts w:ascii="Arial" w:eastAsia="MS Mincho" w:hAnsi="Arial" w:cs="Arial"/>
          <w:b/>
          <w:bCs/>
          <w:sz w:val="24"/>
          <w:szCs w:val="24"/>
          <w:lang w:eastAsia="pt-BR"/>
        </w:rPr>
        <w:t>05 - PESSOAL E ENCARGOS OU REMUNERAÇÃO</w:t>
      </w:r>
      <w:r w:rsidRPr="0052750C">
        <w:rPr>
          <w:rFonts w:ascii="Arial" w:eastAsia="MS Mincho" w:hAnsi="Arial" w:cs="Arial"/>
          <w:sz w:val="24"/>
          <w:szCs w:val="24"/>
          <w:lang w:eastAsia="pt-BR"/>
        </w:rPr>
        <w:t>: Este item engloba todas as despesas relativas à mão-de-obra e é constituído pelas despesas com pessoal de operação, de limpeza, de administração, benefícios ou pela remuneração dos acionistas e proprietários, quando no exercício de atividades operacionais. O proprietário da empresa somente poderá ser considerado neste item se ele é o motorista do veículo, caso contrário ele recebe pelo lucro.</w:t>
      </w:r>
    </w:p>
    <w:p w14:paraId="47EBECDE" w14:textId="77777777" w:rsidR="0052750C" w:rsidRPr="0052750C" w:rsidRDefault="0052750C" w:rsidP="0052750C">
      <w:pPr>
        <w:spacing w:after="0" w:line="240" w:lineRule="auto"/>
        <w:jc w:val="both"/>
        <w:rPr>
          <w:rFonts w:ascii="Arial" w:eastAsia="MS Mincho" w:hAnsi="Arial" w:cs="Arial"/>
          <w:sz w:val="24"/>
          <w:szCs w:val="24"/>
          <w:lang w:eastAsia="pt-BR"/>
        </w:rPr>
      </w:pPr>
    </w:p>
    <w:p w14:paraId="40EADFF6" w14:textId="77777777" w:rsidR="0052750C" w:rsidRPr="0052750C" w:rsidRDefault="0052750C" w:rsidP="0052750C">
      <w:pPr>
        <w:spacing w:after="0" w:line="240" w:lineRule="auto"/>
        <w:jc w:val="both"/>
        <w:rPr>
          <w:rFonts w:ascii="Arial" w:eastAsia="MS Mincho" w:hAnsi="Arial" w:cs="Arial"/>
          <w:sz w:val="24"/>
          <w:szCs w:val="24"/>
          <w:lang w:eastAsia="pt-BR"/>
        </w:rPr>
      </w:pPr>
      <w:r w:rsidRPr="0052750C">
        <w:rPr>
          <w:rFonts w:ascii="Arial" w:eastAsia="MS Mincho" w:hAnsi="Arial" w:cs="Arial"/>
          <w:b/>
          <w:bCs/>
          <w:sz w:val="24"/>
          <w:szCs w:val="24"/>
          <w:lang w:eastAsia="pt-BR"/>
        </w:rPr>
        <w:t>06 - DESPESAS ADMINISTRATIVAS</w:t>
      </w:r>
      <w:r w:rsidRPr="0052750C">
        <w:rPr>
          <w:rFonts w:ascii="Arial" w:eastAsia="MS Mincho" w:hAnsi="Arial" w:cs="Arial"/>
          <w:sz w:val="24"/>
          <w:szCs w:val="24"/>
          <w:lang w:eastAsia="pt-BR"/>
        </w:rPr>
        <w:t>: Correspondem as despesas com material de expediente, escritório de contabilidade, impostos e taxas de pequena monta, energia elétrica, água, telefone, aluguéis, despesas das instalações e imóveis, seguro obrigatório, IPVA e seguro de responsabilidade civil.</w:t>
      </w:r>
    </w:p>
    <w:p w14:paraId="0D9EACA6" w14:textId="77777777" w:rsidR="0052750C" w:rsidRPr="0052750C" w:rsidRDefault="0052750C" w:rsidP="0052750C">
      <w:pPr>
        <w:spacing w:after="0" w:line="240" w:lineRule="auto"/>
        <w:jc w:val="both"/>
        <w:rPr>
          <w:rFonts w:ascii="Arial" w:eastAsia="MS Mincho" w:hAnsi="Arial" w:cs="Arial"/>
          <w:sz w:val="24"/>
          <w:szCs w:val="24"/>
          <w:lang w:eastAsia="pt-BR"/>
        </w:rPr>
      </w:pPr>
    </w:p>
    <w:p w14:paraId="1B520C56" w14:textId="77777777" w:rsidR="0052750C" w:rsidRPr="0052750C" w:rsidRDefault="0052750C" w:rsidP="0052750C">
      <w:pPr>
        <w:spacing w:after="0" w:line="240" w:lineRule="auto"/>
        <w:jc w:val="both"/>
        <w:rPr>
          <w:rFonts w:ascii="Arial" w:eastAsia="MS Mincho" w:hAnsi="Arial" w:cs="Arial"/>
          <w:sz w:val="24"/>
          <w:szCs w:val="24"/>
          <w:lang w:eastAsia="pt-BR"/>
        </w:rPr>
      </w:pPr>
      <w:r w:rsidRPr="0052750C">
        <w:rPr>
          <w:rFonts w:ascii="Arial" w:eastAsia="MS Mincho" w:hAnsi="Arial" w:cs="Arial"/>
          <w:b/>
          <w:bCs/>
          <w:sz w:val="24"/>
          <w:szCs w:val="24"/>
          <w:lang w:eastAsia="pt-BR"/>
        </w:rPr>
        <w:t>07 - OUTROS</w:t>
      </w:r>
      <w:r w:rsidRPr="0052750C">
        <w:rPr>
          <w:rFonts w:ascii="Arial" w:eastAsia="MS Mincho" w:hAnsi="Arial" w:cs="Arial"/>
          <w:sz w:val="24"/>
          <w:szCs w:val="24"/>
          <w:lang w:eastAsia="pt-BR"/>
        </w:rPr>
        <w:t>: Outros elementos de custos não mencionados no item anterior, dentre eles a depreciação do veículo. O item depreciação somente poderá ser considerado para os veículos com menos de 10 (dez) anos de vida útil, uma vez que após esse período o proprietário do veículo recuperou o investimento realizado, não tendo mais depreciação e deverá ser calculado no máximo de 10% (dez por cento) a cada ano de uso do veículo, calculado sobre o valor pago pelo mesmo.</w:t>
      </w:r>
    </w:p>
    <w:p w14:paraId="35B00347" w14:textId="77777777" w:rsidR="0052750C" w:rsidRPr="0052750C" w:rsidRDefault="0052750C" w:rsidP="0052750C">
      <w:pPr>
        <w:spacing w:after="0" w:line="240" w:lineRule="auto"/>
        <w:jc w:val="both"/>
        <w:rPr>
          <w:rFonts w:ascii="Arial" w:eastAsia="MS Mincho" w:hAnsi="Arial" w:cs="Arial"/>
          <w:sz w:val="24"/>
          <w:szCs w:val="24"/>
          <w:lang w:eastAsia="pt-BR"/>
        </w:rPr>
      </w:pPr>
    </w:p>
    <w:p w14:paraId="3C7A91EF" w14:textId="77777777" w:rsidR="0052750C" w:rsidRPr="0052750C" w:rsidRDefault="0052750C" w:rsidP="0052750C">
      <w:pPr>
        <w:spacing w:after="0" w:line="240" w:lineRule="auto"/>
        <w:jc w:val="both"/>
        <w:rPr>
          <w:rFonts w:ascii="Arial" w:eastAsia="MS Mincho" w:hAnsi="Arial" w:cs="Arial"/>
          <w:sz w:val="24"/>
          <w:szCs w:val="24"/>
          <w:lang w:eastAsia="pt-BR"/>
        </w:rPr>
      </w:pPr>
      <w:r w:rsidRPr="0052750C">
        <w:rPr>
          <w:rFonts w:ascii="Arial" w:eastAsia="MS Mincho" w:hAnsi="Arial" w:cs="Arial"/>
          <w:b/>
          <w:bCs/>
          <w:sz w:val="24"/>
          <w:szCs w:val="24"/>
          <w:lang w:eastAsia="pt-BR"/>
        </w:rPr>
        <w:t>08 - IMPOSTOS</w:t>
      </w:r>
      <w:r w:rsidRPr="0052750C">
        <w:rPr>
          <w:rFonts w:ascii="Arial" w:eastAsia="MS Mincho" w:hAnsi="Arial" w:cs="Arial"/>
          <w:sz w:val="24"/>
          <w:szCs w:val="24"/>
          <w:lang w:eastAsia="pt-BR"/>
        </w:rPr>
        <w:t>: Este item engloba todas as despesas com o pagamento dos mais diversos tipos de impostos.</w:t>
      </w:r>
    </w:p>
    <w:p w14:paraId="453D612E" w14:textId="77777777" w:rsidR="0052750C" w:rsidRPr="0052750C" w:rsidRDefault="0052750C" w:rsidP="0052750C">
      <w:pPr>
        <w:spacing w:after="0" w:line="240" w:lineRule="auto"/>
        <w:jc w:val="both"/>
        <w:rPr>
          <w:rFonts w:ascii="Arial" w:eastAsia="MS Mincho" w:hAnsi="Arial" w:cs="Arial"/>
          <w:sz w:val="24"/>
          <w:szCs w:val="24"/>
          <w:lang w:eastAsia="pt-BR"/>
        </w:rPr>
      </w:pPr>
    </w:p>
    <w:p w14:paraId="5EC5F601" w14:textId="77777777" w:rsidR="0052750C" w:rsidRPr="0052750C" w:rsidRDefault="0052750C" w:rsidP="0052750C">
      <w:pPr>
        <w:spacing w:after="0" w:line="240" w:lineRule="auto"/>
        <w:jc w:val="both"/>
        <w:rPr>
          <w:rFonts w:ascii="Arial" w:eastAsia="MS Mincho" w:hAnsi="Arial" w:cs="Arial"/>
          <w:sz w:val="24"/>
          <w:szCs w:val="24"/>
          <w:lang w:eastAsia="pt-BR"/>
        </w:rPr>
      </w:pPr>
      <w:r w:rsidRPr="0052750C">
        <w:rPr>
          <w:rFonts w:ascii="Arial" w:eastAsia="MS Mincho" w:hAnsi="Arial" w:cs="Arial"/>
          <w:b/>
          <w:bCs/>
          <w:sz w:val="24"/>
          <w:szCs w:val="24"/>
          <w:lang w:eastAsia="pt-BR"/>
        </w:rPr>
        <w:lastRenderedPageBreak/>
        <w:t>09 - MARGEM DE LUCRO</w:t>
      </w:r>
      <w:r w:rsidRPr="0052750C">
        <w:rPr>
          <w:rFonts w:ascii="Arial" w:eastAsia="MS Mincho" w:hAnsi="Arial" w:cs="Arial"/>
          <w:sz w:val="24"/>
          <w:szCs w:val="24"/>
          <w:lang w:eastAsia="pt-BR"/>
        </w:rPr>
        <w:t xml:space="preserve">: Para fins de composição deste elemento, será aceito uma </w:t>
      </w:r>
      <w:r w:rsidRPr="0052750C">
        <w:rPr>
          <w:rFonts w:ascii="Arial" w:eastAsia="MS Mincho" w:hAnsi="Arial" w:cs="Arial"/>
          <w:b/>
          <w:sz w:val="24"/>
          <w:szCs w:val="24"/>
          <w:lang w:eastAsia="pt-BR"/>
        </w:rPr>
        <w:t>margem de lucro de</w:t>
      </w:r>
      <w:r w:rsidRPr="0052750C">
        <w:rPr>
          <w:rFonts w:ascii="Arial" w:eastAsia="MS Mincho" w:hAnsi="Arial" w:cs="Arial"/>
          <w:sz w:val="24"/>
          <w:szCs w:val="24"/>
          <w:lang w:eastAsia="pt-BR"/>
        </w:rPr>
        <w:t xml:space="preserve"> </w:t>
      </w:r>
      <w:r w:rsidRPr="0052750C">
        <w:rPr>
          <w:rFonts w:ascii="Arial" w:eastAsia="MS Mincho" w:hAnsi="Arial" w:cs="Arial"/>
          <w:b/>
          <w:sz w:val="24"/>
          <w:szCs w:val="24"/>
          <w:u w:val="single"/>
          <w:lang w:eastAsia="pt-BR"/>
        </w:rPr>
        <w:t>até 20 (vinte por cento) calculada sobre o custo final por quilômetro rodado</w:t>
      </w:r>
      <w:r w:rsidRPr="0052750C">
        <w:rPr>
          <w:rFonts w:ascii="Arial" w:eastAsia="MS Mincho" w:hAnsi="Arial" w:cs="Arial"/>
          <w:b/>
          <w:sz w:val="24"/>
          <w:szCs w:val="24"/>
          <w:lang w:eastAsia="pt-BR"/>
        </w:rPr>
        <w:t xml:space="preserve"> (</w:t>
      </w:r>
      <w:r w:rsidRPr="0052750C">
        <w:rPr>
          <w:rFonts w:ascii="Arial" w:eastAsia="MS Mincho" w:hAnsi="Arial" w:cs="Arial"/>
          <w:b/>
          <w:bCs/>
          <w:sz w:val="24"/>
          <w:szCs w:val="24"/>
          <w:lang w:eastAsia="pt-BR"/>
        </w:rPr>
        <w:t>itens 001 a 008)</w:t>
      </w:r>
      <w:r w:rsidRPr="0052750C">
        <w:rPr>
          <w:rFonts w:ascii="Arial" w:eastAsia="MS Mincho" w:hAnsi="Arial" w:cs="Arial"/>
          <w:sz w:val="24"/>
          <w:szCs w:val="24"/>
          <w:lang w:eastAsia="pt-BR"/>
        </w:rPr>
        <w:t>.</w:t>
      </w:r>
    </w:p>
    <w:p w14:paraId="6B7B6B76"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78D68BAB"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59B91E6C" w14:textId="77777777" w:rsidR="0052750C" w:rsidRPr="0052750C" w:rsidRDefault="0052750C" w:rsidP="0052750C">
      <w:pPr>
        <w:spacing w:after="0" w:line="240" w:lineRule="auto"/>
        <w:jc w:val="center"/>
        <w:rPr>
          <w:rFonts w:ascii="Arial" w:eastAsia="MS Mincho" w:hAnsi="Arial" w:cs="Arial"/>
          <w:sz w:val="24"/>
          <w:szCs w:val="24"/>
          <w:lang w:eastAsia="pt-BR"/>
        </w:rPr>
      </w:pPr>
      <w:r w:rsidRPr="0052750C">
        <w:rPr>
          <w:rFonts w:ascii="Arial" w:eastAsia="MS Mincho" w:hAnsi="Arial" w:cs="Arial"/>
          <w:sz w:val="24"/>
          <w:szCs w:val="24"/>
          <w:lang w:eastAsia="pt-BR"/>
        </w:rPr>
        <w:t>GABINETE DO PREFEITO MUNICIPAL DE ROCA SALES</w:t>
      </w:r>
    </w:p>
    <w:p w14:paraId="2DD10674" w14:textId="77777777" w:rsidR="0052750C" w:rsidRPr="0052750C" w:rsidRDefault="0052750C" w:rsidP="0052750C">
      <w:pPr>
        <w:spacing w:after="0" w:line="240" w:lineRule="auto"/>
        <w:jc w:val="center"/>
        <w:rPr>
          <w:rFonts w:ascii="Arial" w:eastAsia="MS Mincho" w:hAnsi="Arial" w:cs="Arial"/>
          <w:sz w:val="24"/>
          <w:szCs w:val="24"/>
          <w:lang w:eastAsia="pt-BR"/>
        </w:rPr>
      </w:pPr>
      <w:r w:rsidRPr="0052750C">
        <w:rPr>
          <w:rFonts w:ascii="Arial" w:eastAsia="MS Mincho" w:hAnsi="Arial" w:cs="Arial"/>
          <w:sz w:val="24"/>
          <w:szCs w:val="24"/>
          <w:lang w:eastAsia="pt-BR"/>
        </w:rPr>
        <w:t>EM 09 DE JUNHO DE 2022.</w:t>
      </w:r>
    </w:p>
    <w:p w14:paraId="46F15539"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335F57AE"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6BB37E3B"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5FFE9D56"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45E6C87B"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41A5E12A" w14:textId="77777777" w:rsidR="0052750C" w:rsidRPr="0052750C" w:rsidRDefault="0052750C" w:rsidP="0052750C">
      <w:pPr>
        <w:spacing w:after="0" w:line="240" w:lineRule="auto"/>
        <w:jc w:val="center"/>
        <w:rPr>
          <w:rFonts w:ascii="Arial" w:eastAsia="MS Mincho" w:hAnsi="Arial" w:cs="Arial"/>
          <w:sz w:val="24"/>
          <w:szCs w:val="24"/>
          <w:lang w:eastAsia="pt-BR"/>
        </w:rPr>
      </w:pPr>
      <w:r w:rsidRPr="0052750C">
        <w:rPr>
          <w:rFonts w:ascii="Arial" w:eastAsia="MS Mincho" w:hAnsi="Arial" w:cs="Arial"/>
          <w:sz w:val="24"/>
          <w:szCs w:val="24"/>
          <w:lang w:eastAsia="pt-BR"/>
        </w:rPr>
        <w:t>AMILTON FONTANA</w:t>
      </w:r>
    </w:p>
    <w:p w14:paraId="13BBD0DE" w14:textId="77777777" w:rsidR="0052750C" w:rsidRPr="0052750C" w:rsidRDefault="0052750C" w:rsidP="0052750C">
      <w:pPr>
        <w:spacing w:after="0" w:line="240" w:lineRule="auto"/>
        <w:jc w:val="center"/>
        <w:rPr>
          <w:rFonts w:ascii="Arial" w:eastAsia="MS Mincho" w:hAnsi="Arial" w:cs="Arial"/>
          <w:sz w:val="24"/>
          <w:szCs w:val="24"/>
          <w:lang w:eastAsia="pt-BR"/>
        </w:rPr>
      </w:pPr>
      <w:r w:rsidRPr="0052750C">
        <w:rPr>
          <w:rFonts w:ascii="Arial" w:eastAsia="MS Mincho" w:hAnsi="Arial" w:cs="Arial"/>
          <w:sz w:val="24"/>
          <w:szCs w:val="24"/>
          <w:lang w:eastAsia="pt-BR"/>
        </w:rPr>
        <w:t>Prefeito Municipal</w:t>
      </w:r>
    </w:p>
    <w:p w14:paraId="27488880"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24A964A7"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11871F75"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07CE753E"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167485AC"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0F38C92A"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108A1425"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1C3398A6"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0273DD8B"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3206CAAE"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499A3CFF"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3D22CD91"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7B34FFBA"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3B436A6C"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245681C9"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25BDB99D"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7A867B59"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1436F1D5"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1AE82C75"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57FE4132"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5017F9F3"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42DCB080"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276BF472"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738D7A00"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158E41DF"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0D81C2D5"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461C2F68"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4253944E"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1B6D40EA"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49601CE9"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0741F090"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07B67698" w14:textId="77777777" w:rsidR="0052750C" w:rsidRPr="0052750C" w:rsidRDefault="0052750C" w:rsidP="0052750C">
      <w:pPr>
        <w:spacing w:after="0" w:line="240" w:lineRule="auto"/>
        <w:jc w:val="center"/>
        <w:rPr>
          <w:rFonts w:ascii="Arial" w:eastAsia="MS Mincho" w:hAnsi="Arial" w:cs="Arial"/>
          <w:sz w:val="24"/>
          <w:szCs w:val="24"/>
          <w:lang w:eastAsia="pt-BR"/>
        </w:rPr>
      </w:pPr>
    </w:p>
    <w:p w14:paraId="7DF0541F" w14:textId="77777777" w:rsidR="0052750C" w:rsidRPr="0052750C" w:rsidRDefault="0052750C" w:rsidP="0052750C">
      <w:pPr>
        <w:spacing w:after="0" w:line="240" w:lineRule="auto"/>
        <w:ind w:left="709" w:hanging="709"/>
        <w:jc w:val="center"/>
        <w:rPr>
          <w:rFonts w:ascii="Arial" w:eastAsia="MS Mincho" w:hAnsi="Arial" w:cs="Arial"/>
          <w:bCs/>
          <w:sz w:val="24"/>
          <w:szCs w:val="24"/>
          <w:lang w:val="x-none" w:eastAsia="x-none"/>
        </w:rPr>
      </w:pPr>
    </w:p>
    <w:p w14:paraId="07D81E3B" w14:textId="77777777" w:rsidR="0052750C" w:rsidRPr="0052750C" w:rsidRDefault="0052750C" w:rsidP="0052750C">
      <w:pPr>
        <w:spacing w:after="0" w:line="266" w:lineRule="exact"/>
        <w:jc w:val="both"/>
        <w:rPr>
          <w:rFonts w:ascii="Arial" w:eastAsia="Times New Roman" w:hAnsi="Arial" w:cs="Arial"/>
          <w:b/>
          <w:bCs/>
          <w:sz w:val="24"/>
          <w:szCs w:val="24"/>
          <w:lang w:val="pt-PT" w:eastAsia="pt-BR"/>
        </w:rPr>
      </w:pPr>
    </w:p>
    <w:p w14:paraId="090C5F61" w14:textId="77777777" w:rsidR="0052750C" w:rsidRPr="0052750C" w:rsidRDefault="0052750C" w:rsidP="0052750C">
      <w:pPr>
        <w:spacing w:after="0" w:line="266" w:lineRule="exact"/>
        <w:jc w:val="both"/>
        <w:rPr>
          <w:rFonts w:ascii="Arial" w:eastAsia="Times New Roman" w:hAnsi="Arial" w:cs="Arial"/>
          <w:b/>
          <w:bCs/>
          <w:sz w:val="24"/>
          <w:szCs w:val="24"/>
          <w:lang w:val="pt-PT" w:eastAsia="pt-BR"/>
        </w:rPr>
      </w:pPr>
    </w:p>
    <w:p w14:paraId="3AB3CA94" w14:textId="77777777" w:rsidR="0052750C" w:rsidRPr="0052750C" w:rsidRDefault="0052750C" w:rsidP="0052750C">
      <w:pPr>
        <w:spacing w:after="0" w:line="266" w:lineRule="exact"/>
        <w:jc w:val="both"/>
        <w:rPr>
          <w:rFonts w:ascii="Arial" w:eastAsia="Times New Roman" w:hAnsi="Arial" w:cs="Arial"/>
          <w:b/>
          <w:bCs/>
          <w:sz w:val="24"/>
          <w:szCs w:val="24"/>
          <w:lang w:val="pt-PT" w:eastAsia="pt-BR"/>
        </w:rPr>
      </w:pPr>
    </w:p>
    <w:p w14:paraId="1E6F6E67" w14:textId="77777777" w:rsidR="0052750C" w:rsidRPr="0052750C" w:rsidRDefault="0052750C" w:rsidP="0052750C">
      <w:pPr>
        <w:spacing w:after="0" w:line="266" w:lineRule="exact"/>
        <w:jc w:val="both"/>
        <w:rPr>
          <w:rFonts w:ascii="Arial" w:eastAsia="Times New Roman" w:hAnsi="Arial" w:cs="Arial"/>
          <w:b/>
          <w:bCs/>
          <w:sz w:val="24"/>
          <w:szCs w:val="24"/>
          <w:lang w:val="pt-PT" w:eastAsia="pt-BR"/>
        </w:rPr>
      </w:pPr>
    </w:p>
    <w:p w14:paraId="33EB28B4" w14:textId="77777777" w:rsidR="0052750C" w:rsidRPr="0052750C" w:rsidRDefault="0052750C" w:rsidP="0052750C">
      <w:pPr>
        <w:spacing w:after="0" w:line="266" w:lineRule="exact"/>
        <w:jc w:val="both"/>
        <w:rPr>
          <w:rFonts w:ascii="Arial" w:eastAsia="Times New Roman" w:hAnsi="Arial" w:cs="Arial"/>
          <w:b/>
          <w:bCs/>
          <w:sz w:val="24"/>
          <w:szCs w:val="20"/>
          <w:lang w:val="pt-PT" w:eastAsia="pt-BR"/>
        </w:rPr>
      </w:pPr>
    </w:p>
    <w:p w14:paraId="5F855F93" w14:textId="77777777" w:rsidR="0052750C" w:rsidRPr="0052750C" w:rsidRDefault="0052750C" w:rsidP="0052750C">
      <w:pPr>
        <w:spacing w:after="0" w:line="266" w:lineRule="exact"/>
        <w:jc w:val="both"/>
        <w:rPr>
          <w:rFonts w:ascii="Arial" w:eastAsia="Times New Roman" w:hAnsi="Arial" w:cs="Arial"/>
          <w:b/>
          <w:bCs/>
          <w:sz w:val="24"/>
          <w:szCs w:val="20"/>
          <w:lang w:val="pt-PT" w:eastAsia="pt-BR"/>
        </w:rPr>
      </w:pPr>
    </w:p>
    <w:p w14:paraId="1AB0709B" w14:textId="77777777" w:rsidR="0052750C" w:rsidRPr="0052750C" w:rsidRDefault="0052750C" w:rsidP="0052750C">
      <w:pPr>
        <w:spacing w:after="0" w:line="266" w:lineRule="exact"/>
        <w:jc w:val="both"/>
        <w:rPr>
          <w:rFonts w:ascii="Arial" w:eastAsia="Times New Roman" w:hAnsi="Arial" w:cs="Arial"/>
          <w:b/>
          <w:bCs/>
          <w:sz w:val="24"/>
          <w:szCs w:val="20"/>
          <w:lang w:val="pt-PT" w:eastAsia="pt-BR"/>
        </w:rPr>
      </w:pPr>
    </w:p>
    <w:p w14:paraId="7DDCBADA" w14:textId="77777777" w:rsidR="0052750C" w:rsidRPr="0052750C" w:rsidRDefault="0052750C" w:rsidP="0052750C">
      <w:pPr>
        <w:spacing w:after="0" w:line="240" w:lineRule="auto"/>
        <w:jc w:val="center"/>
        <w:rPr>
          <w:rFonts w:ascii="Arial" w:eastAsia="MS Mincho" w:hAnsi="Arial" w:cs="Arial"/>
          <w:sz w:val="24"/>
          <w:szCs w:val="20"/>
          <w:lang w:val="x-none" w:eastAsia="x-none"/>
        </w:rPr>
      </w:pPr>
      <w:r w:rsidRPr="0052750C">
        <w:rPr>
          <w:rFonts w:ascii="Arial Black" w:eastAsia="MS Mincho" w:hAnsi="Arial Black" w:cs="Arial"/>
          <w:b/>
          <w:sz w:val="32"/>
          <w:szCs w:val="32"/>
          <w:u w:val="single"/>
          <w:lang w:val="x-none" w:eastAsia="x-none"/>
        </w:rPr>
        <w:lastRenderedPageBreak/>
        <w:t xml:space="preserve">PREGÃO Nº </w:t>
      </w:r>
      <w:r w:rsidRPr="0052750C">
        <w:rPr>
          <w:rFonts w:ascii="Arial Black" w:eastAsia="MS Mincho" w:hAnsi="Arial Black" w:cs="Arial"/>
          <w:b/>
          <w:sz w:val="32"/>
          <w:szCs w:val="32"/>
          <w:u w:val="single"/>
          <w:lang w:eastAsia="x-none"/>
        </w:rPr>
        <w:t>015/22</w:t>
      </w:r>
      <w:r w:rsidRPr="0052750C">
        <w:rPr>
          <w:rFonts w:ascii="Arial" w:eastAsia="MS Mincho" w:hAnsi="Arial" w:cs="Arial"/>
          <w:sz w:val="24"/>
          <w:szCs w:val="20"/>
          <w:lang w:val="x-none" w:eastAsia="x-none"/>
        </w:rPr>
        <w:t>.</w:t>
      </w:r>
    </w:p>
    <w:p w14:paraId="17F94784" w14:textId="77777777" w:rsidR="0052750C" w:rsidRPr="0052750C" w:rsidRDefault="0052750C" w:rsidP="0052750C">
      <w:pPr>
        <w:spacing w:after="0" w:line="240" w:lineRule="auto"/>
        <w:jc w:val="center"/>
        <w:rPr>
          <w:rFonts w:ascii="Arial" w:eastAsia="MS Mincho" w:hAnsi="Arial" w:cs="Arial"/>
          <w:sz w:val="24"/>
          <w:szCs w:val="20"/>
          <w:lang w:val="x-none" w:eastAsia="x-none"/>
        </w:rPr>
      </w:pPr>
    </w:p>
    <w:p w14:paraId="5139526B" w14:textId="77777777" w:rsidR="0052750C" w:rsidRPr="0052750C" w:rsidRDefault="0052750C" w:rsidP="0052750C">
      <w:pPr>
        <w:spacing w:after="0" w:line="240" w:lineRule="auto"/>
        <w:ind w:left="709" w:hanging="709"/>
        <w:jc w:val="center"/>
        <w:rPr>
          <w:rFonts w:ascii="Arial" w:eastAsia="MS Mincho" w:hAnsi="Arial" w:cs="Arial"/>
          <w:sz w:val="24"/>
          <w:szCs w:val="24"/>
          <w:lang w:eastAsia="x-none"/>
        </w:rPr>
      </w:pPr>
      <w:r w:rsidRPr="0052750C">
        <w:rPr>
          <w:rFonts w:ascii="Arial Black" w:eastAsia="MS Mincho" w:hAnsi="Arial Black" w:cs="Times New Roman"/>
          <w:b/>
          <w:bCs/>
          <w:sz w:val="28"/>
          <w:szCs w:val="24"/>
          <w:u w:val="single"/>
          <w:lang w:val="x-none" w:eastAsia="x-none"/>
        </w:rPr>
        <w:t>ANEXO -</w:t>
      </w:r>
      <w:r w:rsidRPr="0052750C">
        <w:rPr>
          <w:rFonts w:ascii="Arial Black" w:eastAsia="MS Mincho" w:hAnsi="Arial Black" w:cs="Times New Roman"/>
          <w:b/>
          <w:bCs/>
          <w:sz w:val="28"/>
          <w:szCs w:val="24"/>
          <w:u w:val="single"/>
          <w:lang w:eastAsia="x-none"/>
        </w:rPr>
        <w:t xml:space="preserve"> III</w:t>
      </w:r>
      <w:r w:rsidRPr="0052750C">
        <w:rPr>
          <w:rFonts w:ascii="Arial" w:eastAsia="MS Mincho" w:hAnsi="Arial" w:cs="Arial"/>
          <w:sz w:val="24"/>
          <w:szCs w:val="24"/>
          <w:lang w:val="x-none" w:eastAsia="x-none"/>
        </w:rPr>
        <w:t>.</w:t>
      </w:r>
    </w:p>
    <w:p w14:paraId="1F1BA6F1" w14:textId="77777777" w:rsidR="0052750C" w:rsidRPr="0052750C" w:rsidRDefault="0052750C" w:rsidP="0052750C">
      <w:pPr>
        <w:spacing w:after="0" w:line="240" w:lineRule="auto"/>
        <w:ind w:left="709" w:hanging="709"/>
        <w:jc w:val="center"/>
        <w:rPr>
          <w:rFonts w:ascii="Arial" w:eastAsia="MS Mincho" w:hAnsi="Arial" w:cs="Arial"/>
          <w:sz w:val="24"/>
          <w:szCs w:val="24"/>
          <w:lang w:eastAsia="x-none"/>
        </w:rPr>
      </w:pPr>
    </w:p>
    <w:p w14:paraId="02E03DC0" w14:textId="77777777" w:rsidR="0052750C" w:rsidRPr="0052750C" w:rsidRDefault="0052750C" w:rsidP="0052750C">
      <w:pPr>
        <w:spacing w:after="0" w:line="240" w:lineRule="auto"/>
        <w:jc w:val="center"/>
        <w:rPr>
          <w:rFonts w:ascii="Arial" w:eastAsia="MS Mincho" w:hAnsi="Arial" w:cs="Times New Roman"/>
          <w:b/>
          <w:sz w:val="28"/>
          <w:szCs w:val="24"/>
          <w:u w:val="single"/>
          <w:lang w:val="x-none" w:eastAsia="x-none"/>
        </w:rPr>
      </w:pPr>
      <w:r w:rsidRPr="0052750C">
        <w:rPr>
          <w:rFonts w:ascii="Arial" w:eastAsia="MS Mincho" w:hAnsi="Arial" w:cs="Times New Roman"/>
          <w:b/>
          <w:sz w:val="28"/>
          <w:szCs w:val="24"/>
          <w:u w:val="single"/>
          <w:lang w:val="x-none" w:eastAsia="x-none"/>
        </w:rPr>
        <w:t>DECLARAÇÃO DE DISPONIBILIDADE DO EQUIPAMENTO</w:t>
      </w:r>
      <w:r w:rsidRPr="0052750C">
        <w:rPr>
          <w:rFonts w:ascii="Arial" w:eastAsia="MS Mincho" w:hAnsi="Arial" w:cs="Times New Roman"/>
          <w:sz w:val="24"/>
          <w:szCs w:val="24"/>
          <w:lang w:val="x-none" w:eastAsia="x-none"/>
        </w:rPr>
        <w:t>.</w:t>
      </w:r>
    </w:p>
    <w:p w14:paraId="6FADAC30" w14:textId="77777777" w:rsidR="0052750C" w:rsidRPr="0052750C" w:rsidRDefault="0052750C" w:rsidP="0052750C">
      <w:pPr>
        <w:spacing w:after="0" w:line="240" w:lineRule="auto"/>
        <w:rPr>
          <w:rFonts w:ascii="Arial" w:eastAsia="MS Mincho" w:hAnsi="Arial" w:cs="Times New Roman"/>
          <w:sz w:val="24"/>
          <w:szCs w:val="24"/>
          <w:u w:val="single"/>
          <w:lang w:val="x-none" w:eastAsia="x-none"/>
        </w:rPr>
      </w:pPr>
    </w:p>
    <w:p w14:paraId="74B3AB8B" w14:textId="77777777" w:rsidR="0052750C" w:rsidRPr="0052750C" w:rsidRDefault="0052750C" w:rsidP="0052750C">
      <w:pPr>
        <w:spacing w:after="0" w:line="240" w:lineRule="auto"/>
        <w:rPr>
          <w:rFonts w:ascii="Arial" w:eastAsia="MS Mincho" w:hAnsi="Arial" w:cs="Times New Roman"/>
          <w:sz w:val="24"/>
          <w:szCs w:val="24"/>
          <w:u w:val="single"/>
          <w:lang w:val="x-none" w:eastAsia="x-none"/>
        </w:rPr>
      </w:pPr>
    </w:p>
    <w:p w14:paraId="2BC8D8E0" w14:textId="77777777" w:rsidR="0052750C" w:rsidRPr="0052750C" w:rsidRDefault="0052750C" w:rsidP="0052750C">
      <w:pPr>
        <w:spacing w:after="0" w:line="240" w:lineRule="auto"/>
        <w:rPr>
          <w:rFonts w:ascii="Arial" w:eastAsia="MS Mincho" w:hAnsi="Arial" w:cs="Times New Roman"/>
          <w:sz w:val="24"/>
          <w:szCs w:val="24"/>
          <w:u w:val="single"/>
          <w:lang w:val="x-none" w:eastAsia="x-none"/>
        </w:rPr>
      </w:pPr>
    </w:p>
    <w:p w14:paraId="5334DA12" w14:textId="77777777" w:rsidR="0052750C" w:rsidRPr="0052750C" w:rsidRDefault="0052750C" w:rsidP="0052750C">
      <w:pPr>
        <w:spacing w:after="0" w:line="240" w:lineRule="auto"/>
        <w:jc w:val="both"/>
        <w:rPr>
          <w:rFonts w:ascii="Arial" w:eastAsia="MS Mincho" w:hAnsi="Arial" w:cs="Times New Roman"/>
          <w:bCs/>
          <w:sz w:val="24"/>
          <w:szCs w:val="24"/>
          <w:lang w:val="x-none" w:eastAsia="x-none"/>
        </w:rPr>
      </w:pPr>
      <w:r w:rsidRPr="0052750C">
        <w:rPr>
          <w:rFonts w:ascii="Arial" w:eastAsia="MS Mincho" w:hAnsi="Arial" w:cs="Times New Roman"/>
          <w:b/>
          <w:sz w:val="24"/>
          <w:szCs w:val="24"/>
          <w:lang w:val="x-none" w:eastAsia="x-none"/>
        </w:rPr>
        <w:t>AO MUNICÍPIO DE ROCA SALES</w:t>
      </w:r>
      <w:r w:rsidRPr="0052750C">
        <w:rPr>
          <w:rFonts w:ascii="Arial" w:eastAsia="MS Mincho" w:hAnsi="Arial" w:cs="Times New Roman"/>
          <w:bCs/>
          <w:sz w:val="24"/>
          <w:szCs w:val="24"/>
          <w:lang w:val="x-none" w:eastAsia="x-none"/>
        </w:rPr>
        <w:t>.</w:t>
      </w:r>
    </w:p>
    <w:p w14:paraId="2D9ED66E"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r w:rsidRPr="0052750C">
        <w:rPr>
          <w:rFonts w:ascii="Arial" w:eastAsia="MS Mincho" w:hAnsi="Arial" w:cs="Times New Roman"/>
          <w:b/>
          <w:bCs/>
          <w:sz w:val="24"/>
          <w:szCs w:val="24"/>
          <w:lang w:val="x-none" w:eastAsia="x-none"/>
        </w:rPr>
        <w:t>PREZADOS SENHORES</w:t>
      </w:r>
      <w:r w:rsidRPr="0052750C">
        <w:rPr>
          <w:rFonts w:ascii="Arial" w:eastAsia="MS Mincho" w:hAnsi="Arial" w:cs="Times New Roman"/>
          <w:sz w:val="24"/>
          <w:szCs w:val="24"/>
          <w:lang w:val="x-none" w:eastAsia="x-none"/>
        </w:rPr>
        <w:t>:</w:t>
      </w:r>
    </w:p>
    <w:p w14:paraId="41951766"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p>
    <w:p w14:paraId="0FAF6AF1" w14:textId="77777777" w:rsidR="0052750C" w:rsidRPr="0052750C" w:rsidRDefault="0052750C" w:rsidP="0052750C">
      <w:pPr>
        <w:spacing w:after="0" w:line="360" w:lineRule="auto"/>
        <w:jc w:val="both"/>
        <w:rPr>
          <w:rFonts w:ascii="Arial" w:eastAsia="MS Mincho" w:hAnsi="Arial" w:cs="Arial"/>
          <w:sz w:val="24"/>
          <w:szCs w:val="24"/>
          <w:lang w:val="x-none" w:eastAsia="x-none"/>
        </w:rPr>
      </w:pPr>
      <w:r w:rsidRPr="0052750C">
        <w:rPr>
          <w:rFonts w:ascii="Arial" w:eastAsia="MS Mincho" w:hAnsi="Arial" w:cs="Times New Roman"/>
          <w:sz w:val="24"/>
          <w:szCs w:val="24"/>
          <w:lang w:val="x-none" w:eastAsia="x-none"/>
        </w:rPr>
        <w:t xml:space="preserve">O Licitante _________________________________________________________, inscrito no </w:t>
      </w:r>
      <w:r w:rsidRPr="0052750C">
        <w:rPr>
          <w:rFonts w:ascii="Arial" w:eastAsia="MS Mincho" w:hAnsi="Arial" w:cs="Times New Roman"/>
          <w:b/>
          <w:bCs/>
          <w:sz w:val="24"/>
          <w:szCs w:val="24"/>
          <w:lang w:val="x-none" w:eastAsia="x-none"/>
        </w:rPr>
        <w:t>CNPJ/Carteira de Identidade</w:t>
      </w:r>
      <w:r w:rsidRPr="0052750C">
        <w:rPr>
          <w:rFonts w:ascii="Arial" w:eastAsia="MS Mincho" w:hAnsi="Arial" w:cs="Times New Roman"/>
          <w:sz w:val="24"/>
          <w:szCs w:val="24"/>
          <w:lang w:val="x-none" w:eastAsia="x-none"/>
        </w:rPr>
        <w:t xml:space="preserve"> sob nº ____________________________________, localizado na ___________________________________________________________, nº __________, Município de ______________________________, por intermédio do seu representante legal, senhor(a) ______________________________________________, portador(a) da Carteira de Identidade nº _______________________________________ e do CPF nº _____________________________, </w:t>
      </w:r>
      <w:r w:rsidRPr="0052750C">
        <w:rPr>
          <w:rFonts w:ascii="Arial" w:eastAsia="MS Mincho" w:hAnsi="Arial" w:cs="Times New Roman"/>
          <w:b/>
          <w:bCs/>
          <w:sz w:val="24"/>
          <w:szCs w:val="24"/>
          <w:lang w:val="x-none" w:eastAsia="x-none"/>
        </w:rPr>
        <w:t xml:space="preserve">DECLARA </w:t>
      </w:r>
      <w:r w:rsidRPr="0052750C">
        <w:rPr>
          <w:rFonts w:ascii="Arial" w:eastAsia="MS Mincho" w:hAnsi="Arial" w:cs="Times New Roman"/>
          <w:bCs/>
          <w:sz w:val="24"/>
          <w:szCs w:val="24"/>
          <w:lang w:val="x-none" w:eastAsia="x-none"/>
        </w:rPr>
        <w:t xml:space="preserve">sob as penas da Lei, </w:t>
      </w:r>
      <w:r w:rsidRPr="0052750C">
        <w:rPr>
          <w:rFonts w:ascii="Arial" w:eastAsia="MS Mincho" w:hAnsi="Arial" w:cs="Arial"/>
          <w:sz w:val="24"/>
          <w:szCs w:val="24"/>
          <w:lang w:val="x-none" w:eastAsia="x-none"/>
        </w:rPr>
        <w:t xml:space="preserve">que caso vencedor da licitação na modalidade de </w:t>
      </w:r>
      <w:r w:rsidRPr="0052750C">
        <w:rPr>
          <w:rFonts w:ascii="Arial" w:eastAsia="MS Mincho" w:hAnsi="Arial" w:cs="Arial"/>
          <w:b/>
          <w:sz w:val="24"/>
          <w:szCs w:val="24"/>
          <w:lang w:eastAsia="x-none"/>
        </w:rPr>
        <w:t xml:space="preserve">Pregão </w:t>
      </w:r>
      <w:r w:rsidRPr="0052750C">
        <w:rPr>
          <w:rFonts w:ascii="Arial" w:eastAsia="MS Mincho" w:hAnsi="Arial" w:cs="Arial"/>
          <w:b/>
          <w:sz w:val="24"/>
          <w:szCs w:val="24"/>
          <w:lang w:val="x-none" w:eastAsia="x-none"/>
        </w:rPr>
        <w:t>nº</w:t>
      </w:r>
      <w:r w:rsidRPr="0052750C">
        <w:rPr>
          <w:rFonts w:ascii="Arial" w:eastAsia="MS Mincho" w:hAnsi="Arial" w:cs="Arial"/>
          <w:b/>
          <w:sz w:val="24"/>
          <w:szCs w:val="24"/>
          <w:lang w:eastAsia="x-none"/>
        </w:rPr>
        <w:t xml:space="preserve"> 015/22</w:t>
      </w:r>
      <w:r w:rsidRPr="0052750C">
        <w:rPr>
          <w:rFonts w:ascii="Arial" w:eastAsia="MS Mincho" w:hAnsi="Arial" w:cs="Arial"/>
          <w:sz w:val="24"/>
          <w:szCs w:val="24"/>
          <w:lang w:val="x-none" w:eastAsia="x-none"/>
        </w:rPr>
        <w:t>, terá disponível até a data de assinatura do Contrato, o(s) equipamento(s) necessário(s) para o cumprimento do objeto da licitação, com no mínimo as características exigidas no edital.</w:t>
      </w:r>
    </w:p>
    <w:p w14:paraId="57A64C95" w14:textId="77777777" w:rsidR="0052750C" w:rsidRPr="0052750C" w:rsidRDefault="0052750C" w:rsidP="0052750C">
      <w:pPr>
        <w:spacing w:after="0" w:line="240" w:lineRule="auto"/>
        <w:ind w:left="924" w:hanging="924"/>
        <w:jc w:val="both"/>
        <w:rPr>
          <w:rFonts w:ascii="Arial" w:eastAsia="Times New Roman" w:hAnsi="Arial" w:cs="Arial"/>
          <w:sz w:val="24"/>
          <w:szCs w:val="24"/>
          <w:lang w:eastAsia="pt-BR"/>
        </w:rPr>
      </w:pPr>
    </w:p>
    <w:p w14:paraId="21D4D057"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 xml:space="preserve">____________________________, _____, de ___________________ de </w:t>
      </w:r>
      <w:r w:rsidRPr="0052750C">
        <w:rPr>
          <w:rFonts w:ascii="Arial" w:eastAsia="MS Mincho" w:hAnsi="Arial" w:cs="Times New Roman"/>
          <w:sz w:val="24"/>
          <w:szCs w:val="24"/>
          <w:lang w:eastAsia="x-none"/>
        </w:rPr>
        <w:t>_____</w:t>
      </w:r>
      <w:r w:rsidRPr="0052750C">
        <w:rPr>
          <w:rFonts w:ascii="Arial" w:eastAsia="MS Mincho" w:hAnsi="Arial" w:cs="Times New Roman"/>
          <w:sz w:val="24"/>
          <w:szCs w:val="24"/>
          <w:lang w:val="x-none" w:eastAsia="x-none"/>
        </w:rPr>
        <w:t>.</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2750C" w:rsidRPr="0052750C" w14:paraId="0ABD3C47" w14:textId="77777777" w:rsidTr="00571606">
        <w:tblPrEx>
          <w:tblCellMar>
            <w:top w:w="0" w:type="dxa"/>
            <w:bottom w:w="0" w:type="dxa"/>
          </w:tblCellMar>
        </w:tblPrEx>
        <w:tc>
          <w:tcPr>
            <w:tcW w:w="3214" w:type="dxa"/>
          </w:tcPr>
          <w:p w14:paraId="7C4955C5" w14:textId="77777777" w:rsidR="0052750C" w:rsidRPr="0052750C" w:rsidRDefault="0052750C" w:rsidP="0052750C">
            <w:pPr>
              <w:spacing w:after="0" w:line="240" w:lineRule="auto"/>
              <w:ind w:hanging="35"/>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(local)</w:t>
            </w:r>
            <w:r w:rsidRPr="0052750C">
              <w:rPr>
                <w:rFonts w:ascii="Arial" w:eastAsia="MS Mincho" w:hAnsi="Arial" w:cs="Times New Roman"/>
                <w:sz w:val="24"/>
                <w:szCs w:val="24"/>
                <w:lang w:eastAsia="pt-BR"/>
              </w:rPr>
              <w:tab/>
            </w:r>
          </w:p>
        </w:tc>
        <w:tc>
          <w:tcPr>
            <w:tcW w:w="846" w:type="dxa"/>
          </w:tcPr>
          <w:p w14:paraId="246C614D" w14:textId="77777777" w:rsidR="0052750C" w:rsidRPr="0052750C" w:rsidRDefault="0052750C" w:rsidP="0052750C">
            <w:pPr>
              <w:spacing w:after="0" w:line="240" w:lineRule="auto"/>
              <w:ind w:hanging="89"/>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(dia)</w:t>
            </w:r>
          </w:p>
        </w:tc>
        <w:tc>
          <w:tcPr>
            <w:tcW w:w="2505" w:type="dxa"/>
          </w:tcPr>
          <w:p w14:paraId="6CDD8ED4" w14:textId="77777777" w:rsidR="0052750C" w:rsidRPr="0052750C" w:rsidRDefault="0052750C" w:rsidP="0052750C">
            <w:pPr>
              <w:spacing w:after="0" w:line="240" w:lineRule="auto"/>
              <w:ind w:left="393" w:hanging="187"/>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(mês)</w:t>
            </w:r>
          </w:p>
        </w:tc>
      </w:tr>
    </w:tbl>
    <w:p w14:paraId="18BE1A94"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p>
    <w:p w14:paraId="500E6EBD" w14:textId="77777777" w:rsidR="0052750C" w:rsidRPr="0052750C" w:rsidRDefault="0052750C" w:rsidP="0052750C">
      <w:pPr>
        <w:spacing w:after="0" w:line="240" w:lineRule="auto"/>
        <w:jc w:val="both"/>
        <w:rPr>
          <w:rFonts w:ascii="Arial" w:eastAsia="MS Mincho" w:hAnsi="Arial" w:cs="Times New Roman"/>
          <w:sz w:val="24"/>
          <w:szCs w:val="24"/>
          <w:lang w:eastAsia="x-none"/>
        </w:rPr>
      </w:pPr>
    </w:p>
    <w:p w14:paraId="54BB33BB" w14:textId="77777777" w:rsidR="0052750C" w:rsidRPr="0052750C" w:rsidRDefault="0052750C" w:rsidP="0052750C">
      <w:pPr>
        <w:spacing w:after="0" w:line="240" w:lineRule="auto"/>
        <w:jc w:val="both"/>
        <w:rPr>
          <w:rFonts w:ascii="Arial" w:eastAsia="MS Mincho" w:hAnsi="Arial" w:cs="Times New Roman"/>
          <w:sz w:val="24"/>
          <w:szCs w:val="24"/>
          <w:lang w:eastAsia="x-none"/>
        </w:rPr>
      </w:pPr>
    </w:p>
    <w:p w14:paraId="2CBC7C6E" w14:textId="77777777" w:rsidR="0052750C" w:rsidRPr="0052750C" w:rsidRDefault="0052750C" w:rsidP="0052750C">
      <w:pPr>
        <w:spacing w:after="0" w:line="240" w:lineRule="auto"/>
        <w:jc w:val="both"/>
        <w:rPr>
          <w:rFonts w:ascii="Arial" w:eastAsia="MS Mincho" w:hAnsi="Arial" w:cs="Times New Roman"/>
          <w:sz w:val="24"/>
          <w:szCs w:val="24"/>
          <w:lang w:eastAsia="x-none"/>
        </w:rPr>
      </w:pPr>
    </w:p>
    <w:p w14:paraId="55FE463A" w14:textId="77777777" w:rsidR="0052750C" w:rsidRPr="0052750C" w:rsidRDefault="0052750C" w:rsidP="0052750C">
      <w:pPr>
        <w:spacing w:after="0" w:line="240" w:lineRule="auto"/>
        <w:jc w:val="both"/>
        <w:rPr>
          <w:rFonts w:ascii="Arial" w:eastAsia="MS Mincho" w:hAnsi="Arial" w:cs="Times New Roman"/>
          <w:sz w:val="24"/>
          <w:szCs w:val="24"/>
          <w:lang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2750C" w:rsidRPr="0052750C" w14:paraId="1C7E7812" w14:textId="77777777" w:rsidTr="00571606">
        <w:tblPrEx>
          <w:tblCellMar>
            <w:top w:w="0" w:type="dxa"/>
            <w:bottom w:w="0" w:type="dxa"/>
          </w:tblCellMar>
        </w:tblPrEx>
        <w:trPr>
          <w:jc w:val="center"/>
        </w:trPr>
        <w:tc>
          <w:tcPr>
            <w:tcW w:w="5068" w:type="dxa"/>
          </w:tcPr>
          <w:p w14:paraId="16D8F6BD" w14:textId="77777777" w:rsidR="0052750C" w:rsidRPr="0052750C" w:rsidRDefault="0052750C" w:rsidP="0052750C">
            <w:pPr>
              <w:spacing w:after="0" w:line="240" w:lineRule="auto"/>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Assinatura/Responsável p/ Empresa</w:t>
            </w:r>
          </w:p>
        </w:tc>
      </w:tr>
      <w:tr w:rsidR="0052750C" w:rsidRPr="0052750C" w14:paraId="7F460A44" w14:textId="77777777" w:rsidTr="00571606">
        <w:tblPrEx>
          <w:tblCellMar>
            <w:top w:w="0" w:type="dxa"/>
            <w:bottom w:w="0" w:type="dxa"/>
          </w:tblCellMar>
        </w:tblPrEx>
        <w:trPr>
          <w:jc w:val="center"/>
        </w:trPr>
        <w:tc>
          <w:tcPr>
            <w:tcW w:w="5068" w:type="dxa"/>
          </w:tcPr>
          <w:p w14:paraId="3AD101FD"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NOME:</w:t>
            </w:r>
          </w:p>
        </w:tc>
      </w:tr>
      <w:tr w:rsidR="0052750C" w:rsidRPr="0052750C" w14:paraId="7ECDEC92" w14:textId="77777777" w:rsidTr="00571606">
        <w:tblPrEx>
          <w:tblCellMar>
            <w:top w:w="0" w:type="dxa"/>
            <w:bottom w:w="0" w:type="dxa"/>
          </w:tblCellMar>
        </w:tblPrEx>
        <w:trPr>
          <w:jc w:val="center"/>
        </w:trPr>
        <w:tc>
          <w:tcPr>
            <w:tcW w:w="5068" w:type="dxa"/>
          </w:tcPr>
          <w:p w14:paraId="3D04DE38"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Nº CI:</w:t>
            </w:r>
          </w:p>
        </w:tc>
      </w:tr>
      <w:tr w:rsidR="0052750C" w:rsidRPr="0052750C" w14:paraId="4FD2BCAE" w14:textId="77777777" w:rsidTr="00571606">
        <w:tblPrEx>
          <w:tblCellMar>
            <w:top w:w="0" w:type="dxa"/>
            <w:bottom w:w="0" w:type="dxa"/>
          </w:tblCellMar>
        </w:tblPrEx>
        <w:trPr>
          <w:jc w:val="center"/>
        </w:trPr>
        <w:tc>
          <w:tcPr>
            <w:tcW w:w="5068" w:type="dxa"/>
          </w:tcPr>
          <w:p w14:paraId="3CF9A243"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Nº CIC:</w:t>
            </w:r>
          </w:p>
        </w:tc>
      </w:tr>
    </w:tbl>
    <w:p w14:paraId="629D3EF8" w14:textId="77777777" w:rsidR="0052750C" w:rsidRPr="0052750C" w:rsidRDefault="0052750C" w:rsidP="0052750C">
      <w:pPr>
        <w:spacing w:after="0" w:line="240" w:lineRule="auto"/>
        <w:ind w:left="924" w:hanging="924"/>
        <w:jc w:val="both"/>
        <w:rPr>
          <w:rFonts w:ascii="Arial" w:eastAsia="Times New Roman" w:hAnsi="Arial" w:cs="Arial"/>
          <w:sz w:val="24"/>
          <w:szCs w:val="24"/>
          <w:lang w:eastAsia="pt-BR"/>
        </w:rPr>
      </w:pPr>
    </w:p>
    <w:p w14:paraId="45858F2E" w14:textId="77777777" w:rsidR="0052750C" w:rsidRPr="0052750C" w:rsidRDefault="0052750C" w:rsidP="0052750C">
      <w:pPr>
        <w:spacing w:after="0" w:line="240" w:lineRule="auto"/>
        <w:jc w:val="center"/>
        <w:rPr>
          <w:rFonts w:ascii="Arial" w:eastAsia="Times New Roman" w:hAnsi="Arial" w:cs="Arial"/>
          <w:sz w:val="24"/>
          <w:szCs w:val="24"/>
          <w:lang w:val="x-none" w:eastAsia="x-none"/>
        </w:rPr>
      </w:pPr>
    </w:p>
    <w:p w14:paraId="2FD29E72" w14:textId="77777777" w:rsidR="0052750C" w:rsidRPr="0052750C" w:rsidRDefault="0052750C" w:rsidP="0052750C">
      <w:pPr>
        <w:spacing w:after="0" w:line="240" w:lineRule="auto"/>
        <w:ind w:left="709" w:hanging="709"/>
        <w:jc w:val="center"/>
        <w:rPr>
          <w:rFonts w:ascii="Arial" w:eastAsia="MS Mincho" w:hAnsi="Arial" w:cs="Arial"/>
          <w:sz w:val="24"/>
          <w:szCs w:val="24"/>
          <w:lang w:eastAsia="x-none"/>
        </w:rPr>
      </w:pPr>
    </w:p>
    <w:p w14:paraId="3E1540DF" w14:textId="77777777" w:rsidR="0052750C" w:rsidRPr="0052750C" w:rsidRDefault="0052750C" w:rsidP="0052750C">
      <w:pPr>
        <w:spacing w:after="0" w:line="266" w:lineRule="exact"/>
        <w:jc w:val="both"/>
        <w:rPr>
          <w:rFonts w:ascii="Arial" w:eastAsia="Times New Roman" w:hAnsi="Arial" w:cs="Arial"/>
          <w:b/>
          <w:bCs/>
          <w:sz w:val="24"/>
          <w:szCs w:val="20"/>
          <w:lang w:val="pt-PT" w:eastAsia="pt-BR"/>
        </w:rPr>
      </w:pPr>
    </w:p>
    <w:p w14:paraId="50669376" w14:textId="77777777" w:rsidR="0052750C" w:rsidRPr="0052750C" w:rsidRDefault="0052750C" w:rsidP="0052750C">
      <w:pPr>
        <w:spacing w:after="0" w:line="266" w:lineRule="exact"/>
        <w:jc w:val="both"/>
        <w:rPr>
          <w:rFonts w:ascii="Arial" w:eastAsia="Times New Roman" w:hAnsi="Arial" w:cs="Arial"/>
          <w:b/>
          <w:bCs/>
          <w:sz w:val="24"/>
          <w:szCs w:val="20"/>
          <w:lang w:val="pt-PT" w:eastAsia="pt-BR"/>
        </w:rPr>
      </w:pPr>
    </w:p>
    <w:p w14:paraId="0A33F7A7" w14:textId="77777777" w:rsidR="0052750C" w:rsidRPr="0052750C" w:rsidRDefault="0052750C" w:rsidP="0052750C">
      <w:pPr>
        <w:spacing w:after="0" w:line="266" w:lineRule="exact"/>
        <w:jc w:val="both"/>
        <w:rPr>
          <w:rFonts w:ascii="Arial" w:eastAsia="Times New Roman" w:hAnsi="Arial" w:cs="Arial"/>
          <w:b/>
          <w:bCs/>
          <w:sz w:val="24"/>
          <w:szCs w:val="20"/>
          <w:lang w:val="pt-PT" w:eastAsia="pt-BR"/>
        </w:rPr>
      </w:pPr>
    </w:p>
    <w:p w14:paraId="06B076B9" w14:textId="77777777" w:rsidR="0052750C" w:rsidRPr="0052750C" w:rsidRDefault="0052750C" w:rsidP="0052750C">
      <w:pPr>
        <w:spacing w:after="0" w:line="266" w:lineRule="exact"/>
        <w:jc w:val="both"/>
        <w:rPr>
          <w:rFonts w:ascii="Arial" w:eastAsia="Times New Roman" w:hAnsi="Arial" w:cs="Arial"/>
          <w:b/>
          <w:bCs/>
          <w:sz w:val="24"/>
          <w:szCs w:val="20"/>
          <w:lang w:val="pt-PT" w:eastAsia="pt-BR"/>
        </w:rPr>
      </w:pPr>
    </w:p>
    <w:p w14:paraId="3AC73B66" w14:textId="77777777" w:rsidR="0052750C" w:rsidRPr="0052750C" w:rsidRDefault="0052750C" w:rsidP="0052750C">
      <w:pPr>
        <w:spacing w:after="0" w:line="266" w:lineRule="exact"/>
        <w:jc w:val="both"/>
        <w:rPr>
          <w:rFonts w:ascii="Arial" w:eastAsia="Times New Roman" w:hAnsi="Arial" w:cs="Arial"/>
          <w:b/>
          <w:bCs/>
          <w:sz w:val="24"/>
          <w:szCs w:val="20"/>
          <w:lang w:val="pt-PT" w:eastAsia="pt-BR"/>
        </w:rPr>
      </w:pPr>
    </w:p>
    <w:p w14:paraId="083E87A2" w14:textId="77777777" w:rsidR="0052750C" w:rsidRPr="0052750C" w:rsidRDefault="0052750C" w:rsidP="0052750C">
      <w:pPr>
        <w:spacing w:after="0" w:line="266" w:lineRule="exact"/>
        <w:jc w:val="both"/>
        <w:rPr>
          <w:rFonts w:ascii="Arial" w:eastAsia="Times New Roman" w:hAnsi="Arial" w:cs="Arial"/>
          <w:b/>
          <w:bCs/>
          <w:sz w:val="24"/>
          <w:szCs w:val="20"/>
          <w:lang w:val="pt-PT" w:eastAsia="pt-BR"/>
        </w:rPr>
      </w:pPr>
    </w:p>
    <w:p w14:paraId="61E60194" w14:textId="77777777" w:rsidR="0052750C" w:rsidRPr="0052750C" w:rsidRDefault="0052750C" w:rsidP="0052750C">
      <w:pPr>
        <w:spacing w:after="0" w:line="266" w:lineRule="exact"/>
        <w:jc w:val="both"/>
        <w:rPr>
          <w:rFonts w:ascii="Arial" w:eastAsia="Times New Roman" w:hAnsi="Arial" w:cs="Arial"/>
          <w:b/>
          <w:bCs/>
          <w:sz w:val="24"/>
          <w:szCs w:val="20"/>
          <w:lang w:val="pt-PT" w:eastAsia="pt-BR"/>
        </w:rPr>
      </w:pPr>
    </w:p>
    <w:p w14:paraId="4FD77FA7" w14:textId="77777777" w:rsidR="0052750C" w:rsidRPr="0052750C" w:rsidRDefault="0052750C" w:rsidP="0052750C">
      <w:pPr>
        <w:spacing w:after="0" w:line="266" w:lineRule="exact"/>
        <w:jc w:val="both"/>
        <w:rPr>
          <w:rFonts w:ascii="Arial" w:eastAsia="Times New Roman" w:hAnsi="Arial" w:cs="Arial"/>
          <w:b/>
          <w:bCs/>
          <w:sz w:val="24"/>
          <w:szCs w:val="20"/>
          <w:lang w:val="pt-PT" w:eastAsia="pt-BR"/>
        </w:rPr>
      </w:pPr>
    </w:p>
    <w:p w14:paraId="1949114C" w14:textId="77777777" w:rsidR="0052750C" w:rsidRPr="0052750C" w:rsidRDefault="0052750C" w:rsidP="0052750C">
      <w:pPr>
        <w:spacing w:after="0" w:line="266" w:lineRule="exact"/>
        <w:jc w:val="both"/>
        <w:rPr>
          <w:rFonts w:ascii="Arial" w:eastAsia="Times New Roman" w:hAnsi="Arial" w:cs="Arial"/>
          <w:b/>
          <w:bCs/>
          <w:sz w:val="24"/>
          <w:szCs w:val="20"/>
          <w:lang w:val="pt-PT" w:eastAsia="pt-BR"/>
        </w:rPr>
      </w:pPr>
    </w:p>
    <w:p w14:paraId="23294C1B" w14:textId="77777777" w:rsidR="0052750C" w:rsidRPr="0052750C" w:rsidRDefault="0052750C" w:rsidP="0052750C">
      <w:pPr>
        <w:spacing w:after="0" w:line="266" w:lineRule="exact"/>
        <w:jc w:val="both"/>
        <w:rPr>
          <w:rFonts w:ascii="Arial" w:eastAsia="Times New Roman" w:hAnsi="Arial" w:cs="Arial"/>
          <w:b/>
          <w:bCs/>
          <w:sz w:val="24"/>
          <w:szCs w:val="20"/>
          <w:lang w:val="pt-PT" w:eastAsia="pt-BR"/>
        </w:rPr>
      </w:pPr>
    </w:p>
    <w:p w14:paraId="025963D5" w14:textId="77777777" w:rsidR="0052750C" w:rsidRPr="0052750C" w:rsidRDefault="0052750C" w:rsidP="0052750C">
      <w:pPr>
        <w:spacing w:after="0" w:line="266" w:lineRule="exact"/>
        <w:jc w:val="both"/>
        <w:rPr>
          <w:rFonts w:ascii="Arial" w:eastAsia="Times New Roman" w:hAnsi="Arial" w:cs="Arial"/>
          <w:b/>
          <w:bCs/>
          <w:sz w:val="24"/>
          <w:szCs w:val="20"/>
          <w:lang w:val="pt-PT" w:eastAsia="pt-BR"/>
        </w:rPr>
      </w:pPr>
    </w:p>
    <w:p w14:paraId="3A578273" w14:textId="77777777" w:rsidR="0052750C" w:rsidRPr="0052750C" w:rsidRDefault="0052750C" w:rsidP="0052750C">
      <w:pPr>
        <w:spacing w:after="0" w:line="240" w:lineRule="auto"/>
        <w:jc w:val="center"/>
        <w:rPr>
          <w:rFonts w:ascii="Arial" w:eastAsia="MS Mincho" w:hAnsi="Arial" w:cs="Arial"/>
          <w:sz w:val="24"/>
          <w:szCs w:val="20"/>
          <w:lang w:val="x-none" w:eastAsia="x-none"/>
        </w:rPr>
      </w:pPr>
      <w:r w:rsidRPr="0052750C">
        <w:rPr>
          <w:rFonts w:ascii="Arial Black" w:eastAsia="MS Mincho" w:hAnsi="Arial Black" w:cs="Arial"/>
          <w:b/>
          <w:sz w:val="32"/>
          <w:szCs w:val="32"/>
          <w:u w:val="single"/>
          <w:lang w:val="x-none" w:eastAsia="x-none"/>
        </w:rPr>
        <w:lastRenderedPageBreak/>
        <w:t xml:space="preserve">PREGÃO Nº </w:t>
      </w:r>
      <w:r w:rsidRPr="0052750C">
        <w:rPr>
          <w:rFonts w:ascii="Arial Black" w:eastAsia="MS Mincho" w:hAnsi="Arial Black" w:cs="Arial"/>
          <w:b/>
          <w:sz w:val="32"/>
          <w:szCs w:val="32"/>
          <w:u w:val="single"/>
          <w:lang w:eastAsia="x-none"/>
        </w:rPr>
        <w:t>015/22</w:t>
      </w:r>
      <w:r w:rsidRPr="0052750C">
        <w:rPr>
          <w:rFonts w:ascii="Arial" w:eastAsia="MS Mincho" w:hAnsi="Arial" w:cs="Arial"/>
          <w:sz w:val="24"/>
          <w:szCs w:val="20"/>
          <w:lang w:val="x-none" w:eastAsia="x-none"/>
        </w:rPr>
        <w:t>.</w:t>
      </w:r>
    </w:p>
    <w:p w14:paraId="4A3445BA" w14:textId="77777777" w:rsidR="0052750C" w:rsidRPr="0052750C" w:rsidRDefault="0052750C" w:rsidP="0052750C">
      <w:pPr>
        <w:spacing w:after="0" w:line="240" w:lineRule="auto"/>
        <w:jc w:val="center"/>
        <w:rPr>
          <w:rFonts w:ascii="Arial" w:eastAsia="MS Mincho" w:hAnsi="Arial" w:cs="Arial"/>
          <w:sz w:val="24"/>
          <w:szCs w:val="20"/>
          <w:lang w:val="x-none" w:eastAsia="x-none"/>
        </w:rPr>
      </w:pPr>
    </w:p>
    <w:p w14:paraId="5263DA25" w14:textId="77777777" w:rsidR="0052750C" w:rsidRPr="0052750C" w:rsidRDefault="0052750C" w:rsidP="0052750C">
      <w:pPr>
        <w:spacing w:after="0" w:line="240" w:lineRule="auto"/>
        <w:ind w:left="709" w:hanging="709"/>
        <w:jc w:val="center"/>
        <w:rPr>
          <w:rFonts w:ascii="Arial" w:eastAsia="MS Mincho" w:hAnsi="Arial" w:cs="Arial"/>
          <w:sz w:val="24"/>
          <w:szCs w:val="24"/>
          <w:lang w:val="x-none" w:eastAsia="x-none"/>
        </w:rPr>
      </w:pPr>
      <w:r w:rsidRPr="0052750C">
        <w:rPr>
          <w:rFonts w:ascii="Arial Black" w:eastAsia="MS Mincho" w:hAnsi="Arial Black" w:cs="Times New Roman"/>
          <w:b/>
          <w:bCs/>
          <w:sz w:val="28"/>
          <w:szCs w:val="24"/>
          <w:u w:val="single"/>
          <w:lang w:val="x-none" w:eastAsia="x-none"/>
        </w:rPr>
        <w:t xml:space="preserve">ANEXO - </w:t>
      </w:r>
      <w:r w:rsidRPr="0052750C">
        <w:rPr>
          <w:rFonts w:ascii="Arial Black" w:eastAsia="MS Mincho" w:hAnsi="Arial Black" w:cs="Times New Roman"/>
          <w:b/>
          <w:bCs/>
          <w:sz w:val="28"/>
          <w:szCs w:val="24"/>
          <w:u w:val="single"/>
          <w:lang w:eastAsia="x-none"/>
        </w:rPr>
        <w:t>IV</w:t>
      </w:r>
      <w:r w:rsidRPr="0052750C">
        <w:rPr>
          <w:rFonts w:ascii="Arial" w:eastAsia="MS Mincho" w:hAnsi="Arial" w:cs="Arial"/>
          <w:sz w:val="24"/>
          <w:szCs w:val="24"/>
          <w:lang w:val="x-none" w:eastAsia="x-none"/>
        </w:rPr>
        <w:t>.</w:t>
      </w:r>
    </w:p>
    <w:p w14:paraId="5BB494A8" w14:textId="77777777" w:rsidR="0052750C" w:rsidRPr="0052750C" w:rsidRDefault="0052750C" w:rsidP="0052750C">
      <w:pPr>
        <w:spacing w:after="0" w:line="240" w:lineRule="auto"/>
        <w:ind w:left="709" w:hanging="709"/>
        <w:jc w:val="center"/>
        <w:rPr>
          <w:rFonts w:ascii="Arial" w:eastAsia="MS Mincho" w:hAnsi="Arial" w:cs="Arial"/>
          <w:sz w:val="24"/>
          <w:szCs w:val="24"/>
          <w:lang w:val="x-none" w:eastAsia="x-none"/>
        </w:rPr>
      </w:pPr>
    </w:p>
    <w:p w14:paraId="39B7DB5B" w14:textId="77777777" w:rsidR="0052750C" w:rsidRPr="0052750C" w:rsidRDefault="0052750C" w:rsidP="0052750C">
      <w:pPr>
        <w:spacing w:after="0" w:line="240" w:lineRule="auto"/>
        <w:ind w:left="709" w:hanging="709"/>
        <w:jc w:val="center"/>
        <w:rPr>
          <w:rFonts w:ascii="Arial" w:eastAsia="MS Mincho" w:hAnsi="Arial" w:cs="Times New Roman"/>
          <w:sz w:val="24"/>
          <w:szCs w:val="24"/>
          <w:lang w:val="x-none" w:eastAsia="x-none"/>
        </w:rPr>
      </w:pPr>
    </w:p>
    <w:p w14:paraId="5D67023B" w14:textId="77777777" w:rsidR="0052750C" w:rsidRPr="0052750C" w:rsidRDefault="0052750C" w:rsidP="0052750C">
      <w:pPr>
        <w:spacing w:after="0" w:line="240" w:lineRule="auto"/>
        <w:ind w:left="709" w:hanging="709"/>
        <w:jc w:val="center"/>
        <w:rPr>
          <w:rFonts w:ascii="Arial" w:eastAsia="MS Mincho" w:hAnsi="Arial" w:cs="Times New Roman"/>
          <w:sz w:val="24"/>
          <w:szCs w:val="24"/>
          <w:lang w:val="x-none" w:eastAsia="x-none"/>
        </w:rPr>
      </w:pPr>
      <w:r w:rsidRPr="0052750C">
        <w:rPr>
          <w:rFonts w:ascii="Arial" w:eastAsia="MS Mincho" w:hAnsi="Arial" w:cs="Times New Roman"/>
          <w:b/>
          <w:bCs/>
          <w:sz w:val="28"/>
          <w:szCs w:val="24"/>
          <w:u w:val="single"/>
          <w:lang w:val="x-none" w:eastAsia="x-none"/>
        </w:rPr>
        <w:t>DECLARAÇÃO</w:t>
      </w:r>
      <w:r w:rsidRPr="0052750C">
        <w:rPr>
          <w:rFonts w:ascii="Arial" w:eastAsia="MS Mincho" w:hAnsi="Arial" w:cs="Times New Roman"/>
          <w:sz w:val="24"/>
          <w:szCs w:val="24"/>
          <w:lang w:val="x-none" w:eastAsia="x-none"/>
        </w:rPr>
        <w:t>.</w:t>
      </w:r>
    </w:p>
    <w:p w14:paraId="53CD78E9" w14:textId="77777777" w:rsidR="0052750C" w:rsidRPr="0052750C" w:rsidRDefault="0052750C" w:rsidP="0052750C">
      <w:pPr>
        <w:spacing w:after="0" w:line="240" w:lineRule="auto"/>
        <w:ind w:left="709" w:hanging="709"/>
        <w:jc w:val="both"/>
        <w:rPr>
          <w:rFonts w:ascii="Arial" w:eastAsia="MS Mincho" w:hAnsi="Arial" w:cs="Times New Roman"/>
          <w:sz w:val="24"/>
          <w:szCs w:val="24"/>
          <w:lang w:val="x-none" w:eastAsia="x-none"/>
        </w:rPr>
      </w:pPr>
    </w:p>
    <w:p w14:paraId="0CA45691" w14:textId="77777777" w:rsidR="0052750C" w:rsidRPr="0052750C" w:rsidRDefault="0052750C" w:rsidP="0052750C">
      <w:pPr>
        <w:spacing w:after="0" w:line="240" w:lineRule="auto"/>
        <w:ind w:left="709" w:hanging="709"/>
        <w:jc w:val="both"/>
        <w:rPr>
          <w:rFonts w:ascii="Arial" w:eastAsia="MS Mincho" w:hAnsi="Arial" w:cs="Times New Roman"/>
          <w:sz w:val="24"/>
          <w:szCs w:val="24"/>
          <w:lang w:val="x-none" w:eastAsia="x-none"/>
        </w:rPr>
      </w:pPr>
    </w:p>
    <w:p w14:paraId="1799BCF0" w14:textId="77777777" w:rsidR="0052750C" w:rsidRPr="0052750C" w:rsidRDefault="0052750C" w:rsidP="0052750C">
      <w:pPr>
        <w:spacing w:after="0" w:line="360" w:lineRule="auto"/>
        <w:ind w:left="-40"/>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 xml:space="preserve">A empresa _________________________________________________, inscrita no CNPJ sob nº _____________________________________________________, localizada na Rua _________________________________________________, nº _______, Município de ______________________________, por intermédio do seu representante legal, Sr(a). _____________________________________________________, portador(a) da Carteira de Identidade nº __________________________________________ e do CPF nº _____________________________, </w:t>
      </w:r>
      <w:r w:rsidRPr="0052750C">
        <w:rPr>
          <w:rFonts w:ascii="Arial" w:eastAsia="MS Mincho" w:hAnsi="Arial" w:cs="Times New Roman"/>
          <w:b/>
          <w:bCs/>
          <w:sz w:val="24"/>
          <w:szCs w:val="24"/>
          <w:lang w:val="x-none" w:eastAsia="x-none"/>
        </w:rPr>
        <w:t>DECLARA</w:t>
      </w:r>
      <w:r w:rsidRPr="0052750C">
        <w:rPr>
          <w:rFonts w:ascii="Arial" w:eastAsia="MS Mincho" w:hAnsi="Arial" w:cs="Times New Roman"/>
          <w:sz w:val="24"/>
          <w:szCs w:val="24"/>
          <w:lang w:val="x-none" w:eastAsia="x-none"/>
        </w:rPr>
        <w:t>, para fins do disposto no inc. V do art. 27 da Lei Federal nº 8.666/93, de 21 de junho de 1993, acrescido pela Lei nº 9.854, de 17 de outubro de 1999, que:</w:t>
      </w:r>
    </w:p>
    <w:p w14:paraId="7FF208DE" w14:textId="77777777" w:rsidR="0052750C" w:rsidRPr="0052750C" w:rsidRDefault="0052750C" w:rsidP="0052750C">
      <w:pPr>
        <w:spacing w:after="0" w:line="240" w:lineRule="auto"/>
        <w:ind w:left="-42" w:firstLine="42"/>
        <w:jc w:val="both"/>
        <w:rPr>
          <w:rFonts w:ascii="Arial" w:eastAsia="MS Mincho" w:hAnsi="Arial" w:cs="Times New Roman"/>
          <w:sz w:val="24"/>
          <w:szCs w:val="24"/>
          <w:lang w:val="x-none" w:eastAsia="x-none"/>
        </w:rPr>
      </w:pPr>
    </w:p>
    <w:p w14:paraId="034B2A02" w14:textId="77777777" w:rsidR="0052750C" w:rsidRPr="0052750C" w:rsidRDefault="0052750C" w:rsidP="0052750C">
      <w:pPr>
        <w:spacing w:after="0" w:line="240" w:lineRule="auto"/>
        <w:ind w:left="714" w:hanging="714"/>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 xml:space="preserve">(      ) não emprega menor de dezoito anos em trabalho noturno, perigoso ou insalubre e não emprega menor de dezesseis anos. </w:t>
      </w:r>
    </w:p>
    <w:p w14:paraId="75973DDB" w14:textId="77777777" w:rsidR="0052750C" w:rsidRPr="0052750C" w:rsidRDefault="0052750C" w:rsidP="0052750C">
      <w:pPr>
        <w:spacing w:after="0" w:line="240" w:lineRule="auto"/>
        <w:ind w:left="-42" w:firstLine="42"/>
        <w:jc w:val="both"/>
        <w:rPr>
          <w:rFonts w:ascii="Arial" w:eastAsia="MS Mincho" w:hAnsi="Arial" w:cs="Times New Roman"/>
          <w:sz w:val="24"/>
          <w:szCs w:val="24"/>
          <w:lang w:val="x-none" w:eastAsia="x-none"/>
        </w:rPr>
      </w:pPr>
    </w:p>
    <w:p w14:paraId="462CDE11" w14:textId="77777777" w:rsidR="0052750C" w:rsidRPr="0052750C" w:rsidRDefault="0052750C" w:rsidP="0052750C">
      <w:pPr>
        <w:spacing w:after="0" w:line="240" w:lineRule="auto"/>
        <w:ind w:left="-42" w:firstLine="42"/>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       ) emprega menor a partir de quatorze anos, na condição de aprendiz.</w:t>
      </w:r>
    </w:p>
    <w:p w14:paraId="4250051F" w14:textId="77777777" w:rsidR="0052750C" w:rsidRPr="0052750C" w:rsidRDefault="0052750C" w:rsidP="0052750C">
      <w:pPr>
        <w:spacing w:after="0" w:line="240" w:lineRule="auto"/>
        <w:ind w:left="-42" w:firstLine="42"/>
        <w:jc w:val="both"/>
        <w:rPr>
          <w:rFonts w:ascii="Arial" w:eastAsia="MS Mincho" w:hAnsi="Arial" w:cs="Times New Roman"/>
          <w:sz w:val="24"/>
          <w:szCs w:val="24"/>
          <w:lang w:val="x-none" w:eastAsia="x-none"/>
        </w:rPr>
      </w:pPr>
    </w:p>
    <w:p w14:paraId="12E15307" w14:textId="77777777" w:rsidR="0052750C" w:rsidRPr="0052750C" w:rsidRDefault="0052750C" w:rsidP="0052750C">
      <w:pPr>
        <w:spacing w:after="0" w:line="240" w:lineRule="auto"/>
        <w:ind w:left="-42" w:firstLine="42"/>
        <w:jc w:val="both"/>
        <w:rPr>
          <w:rFonts w:ascii="Arial" w:eastAsia="MS Mincho" w:hAnsi="Arial" w:cs="Times New Roman"/>
          <w:sz w:val="24"/>
          <w:szCs w:val="24"/>
          <w:lang w:val="x-none" w:eastAsia="x-none"/>
        </w:rPr>
      </w:pPr>
    </w:p>
    <w:p w14:paraId="693AE212" w14:textId="77777777" w:rsidR="0052750C" w:rsidRPr="0052750C" w:rsidRDefault="0052750C" w:rsidP="0052750C">
      <w:pPr>
        <w:spacing w:after="0" w:line="240" w:lineRule="auto"/>
        <w:ind w:left="709" w:hanging="709"/>
        <w:jc w:val="both"/>
        <w:rPr>
          <w:rFonts w:ascii="Arial" w:eastAsia="MS Mincho" w:hAnsi="Arial" w:cs="Times New Roman"/>
          <w:sz w:val="24"/>
          <w:szCs w:val="24"/>
          <w:lang w:val="x-none" w:eastAsia="x-none"/>
        </w:rPr>
      </w:pPr>
    </w:p>
    <w:p w14:paraId="12FFC507"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 xml:space="preserve">____________________________, _____, de ___________________ de </w:t>
      </w:r>
      <w:r w:rsidRPr="0052750C">
        <w:rPr>
          <w:rFonts w:ascii="Arial" w:eastAsia="MS Mincho" w:hAnsi="Arial" w:cs="Times New Roman"/>
          <w:sz w:val="24"/>
          <w:szCs w:val="24"/>
          <w:lang w:eastAsia="x-none"/>
        </w:rPr>
        <w:t>_____</w:t>
      </w:r>
      <w:r w:rsidRPr="0052750C">
        <w:rPr>
          <w:rFonts w:ascii="Arial" w:eastAsia="MS Mincho" w:hAnsi="Arial" w:cs="Times New Roman"/>
          <w:sz w:val="24"/>
          <w:szCs w:val="24"/>
          <w:lang w:val="x-none" w:eastAsia="x-none"/>
        </w:rPr>
        <w:t>.</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2750C" w:rsidRPr="0052750C" w14:paraId="2A9A008D" w14:textId="77777777" w:rsidTr="00571606">
        <w:tblPrEx>
          <w:tblCellMar>
            <w:top w:w="0" w:type="dxa"/>
            <w:bottom w:w="0" w:type="dxa"/>
          </w:tblCellMar>
        </w:tblPrEx>
        <w:tc>
          <w:tcPr>
            <w:tcW w:w="3214" w:type="dxa"/>
          </w:tcPr>
          <w:p w14:paraId="79365403" w14:textId="77777777" w:rsidR="0052750C" w:rsidRPr="0052750C" w:rsidRDefault="0052750C" w:rsidP="0052750C">
            <w:pPr>
              <w:spacing w:after="0" w:line="240" w:lineRule="auto"/>
              <w:ind w:hanging="35"/>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(local)</w:t>
            </w:r>
            <w:r w:rsidRPr="0052750C">
              <w:rPr>
                <w:rFonts w:ascii="Arial" w:eastAsia="MS Mincho" w:hAnsi="Arial" w:cs="Times New Roman"/>
                <w:sz w:val="24"/>
                <w:szCs w:val="24"/>
                <w:lang w:eastAsia="pt-BR"/>
              </w:rPr>
              <w:tab/>
            </w:r>
          </w:p>
        </w:tc>
        <w:tc>
          <w:tcPr>
            <w:tcW w:w="846" w:type="dxa"/>
          </w:tcPr>
          <w:p w14:paraId="3441F951" w14:textId="77777777" w:rsidR="0052750C" w:rsidRPr="0052750C" w:rsidRDefault="0052750C" w:rsidP="0052750C">
            <w:pPr>
              <w:spacing w:after="0" w:line="240" w:lineRule="auto"/>
              <w:ind w:hanging="89"/>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(dia)</w:t>
            </w:r>
          </w:p>
        </w:tc>
        <w:tc>
          <w:tcPr>
            <w:tcW w:w="2505" w:type="dxa"/>
          </w:tcPr>
          <w:p w14:paraId="62066693" w14:textId="77777777" w:rsidR="0052750C" w:rsidRPr="0052750C" w:rsidRDefault="0052750C" w:rsidP="0052750C">
            <w:pPr>
              <w:spacing w:after="0" w:line="240" w:lineRule="auto"/>
              <w:ind w:left="393" w:hanging="187"/>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(mês)</w:t>
            </w:r>
          </w:p>
        </w:tc>
      </w:tr>
    </w:tbl>
    <w:p w14:paraId="7113F151"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p>
    <w:p w14:paraId="251DB74C"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p>
    <w:p w14:paraId="000DB6A8"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p>
    <w:p w14:paraId="2924E88E"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p>
    <w:p w14:paraId="07FA58CC"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p>
    <w:p w14:paraId="2A2D369E"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2750C" w:rsidRPr="0052750C" w14:paraId="2B272DD1" w14:textId="77777777" w:rsidTr="00571606">
        <w:tblPrEx>
          <w:tblCellMar>
            <w:top w:w="0" w:type="dxa"/>
            <w:bottom w:w="0" w:type="dxa"/>
          </w:tblCellMar>
        </w:tblPrEx>
        <w:trPr>
          <w:jc w:val="center"/>
        </w:trPr>
        <w:tc>
          <w:tcPr>
            <w:tcW w:w="5068" w:type="dxa"/>
          </w:tcPr>
          <w:p w14:paraId="23952132" w14:textId="77777777" w:rsidR="0052750C" w:rsidRPr="0052750C" w:rsidRDefault="0052750C" w:rsidP="0052750C">
            <w:pPr>
              <w:spacing w:after="0" w:line="240" w:lineRule="auto"/>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Assinatura/Responsável p/ Empresa</w:t>
            </w:r>
          </w:p>
        </w:tc>
      </w:tr>
      <w:tr w:rsidR="0052750C" w:rsidRPr="0052750C" w14:paraId="685CB2D7" w14:textId="77777777" w:rsidTr="00571606">
        <w:tblPrEx>
          <w:tblCellMar>
            <w:top w:w="0" w:type="dxa"/>
            <w:bottom w:w="0" w:type="dxa"/>
          </w:tblCellMar>
        </w:tblPrEx>
        <w:trPr>
          <w:jc w:val="center"/>
        </w:trPr>
        <w:tc>
          <w:tcPr>
            <w:tcW w:w="5068" w:type="dxa"/>
          </w:tcPr>
          <w:p w14:paraId="19157CAD"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NOME:</w:t>
            </w:r>
          </w:p>
        </w:tc>
      </w:tr>
      <w:tr w:rsidR="0052750C" w:rsidRPr="0052750C" w14:paraId="5CAC1D87" w14:textId="77777777" w:rsidTr="00571606">
        <w:tblPrEx>
          <w:tblCellMar>
            <w:top w:w="0" w:type="dxa"/>
            <w:bottom w:w="0" w:type="dxa"/>
          </w:tblCellMar>
        </w:tblPrEx>
        <w:trPr>
          <w:jc w:val="center"/>
        </w:trPr>
        <w:tc>
          <w:tcPr>
            <w:tcW w:w="5068" w:type="dxa"/>
          </w:tcPr>
          <w:p w14:paraId="4745D293"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Nº CI:</w:t>
            </w:r>
          </w:p>
        </w:tc>
      </w:tr>
      <w:tr w:rsidR="0052750C" w:rsidRPr="0052750C" w14:paraId="59DB9490" w14:textId="77777777" w:rsidTr="00571606">
        <w:tblPrEx>
          <w:tblCellMar>
            <w:top w:w="0" w:type="dxa"/>
            <w:bottom w:w="0" w:type="dxa"/>
          </w:tblCellMar>
        </w:tblPrEx>
        <w:trPr>
          <w:jc w:val="center"/>
        </w:trPr>
        <w:tc>
          <w:tcPr>
            <w:tcW w:w="5068" w:type="dxa"/>
          </w:tcPr>
          <w:p w14:paraId="51F5B2DC"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Nº CIC:</w:t>
            </w:r>
          </w:p>
        </w:tc>
      </w:tr>
      <w:tr w:rsidR="0052750C" w:rsidRPr="0052750C" w14:paraId="280F99CA" w14:textId="77777777" w:rsidTr="00571606">
        <w:tblPrEx>
          <w:tblCellMar>
            <w:top w:w="0" w:type="dxa"/>
            <w:bottom w:w="0" w:type="dxa"/>
          </w:tblCellMar>
        </w:tblPrEx>
        <w:trPr>
          <w:jc w:val="center"/>
        </w:trPr>
        <w:tc>
          <w:tcPr>
            <w:tcW w:w="5068" w:type="dxa"/>
          </w:tcPr>
          <w:p w14:paraId="57DF2EB4"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p>
        </w:tc>
      </w:tr>
    </w:tbl>
    <w:p w14:paraId="798BB185"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7F264508"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7A333EB6"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1AF9C13C"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7A76CAAC"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3A4A2B4F"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4A6C553C"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390EA8FA" w14:textId="77777777" w:rsidR="0052750C" w:rsidRPr="0052750C" w:rsidRDefault="0052750C" w:rsidP="0052750C">
      <w:pPr>
        <w:spacing w:after="0" w:line="240" w:lineRule="auto"/>
        <w:jc w:val="center"/>
        <w:rPr>
          <w:rFonts w:ascii="Arial" w:eastAsia="MS Mincho" w:hAnsi="Arial" w:cs="Times New Roman"/>
          <w:sz w:val="24"/>
          <w:szCs w:val="24"/>
          <w:lang w:eastAsia="x-none"/>
        </w:rPr>
      </w:pPr>
    </w:p>
    <w:p w14:paraId="027551EB" w14:textId="77777777" w:rsidR="0052750C" w:rsidRPr="0052750C" w:rsidRDefault="0052750C" w:rsidP="0052750C">
      <w:pPr>
        <w:spacing w:after="0" w:line="240" w:lineRule="auto"/>
        <w:jc w:val="center"/>
        <w:rPr>
          <w:rFonts w:ascii="Arial" w:eastAsia="MS Mincho" w:hAnsi="Arial" w:cs="Arial"/>
          <w:bCs/>
          <w:sz w:val="24"/>
          <w:szCs w:val="24"/>
          <w:lang w:val="x-none" w:eastAsia="x-none"/>
        </w:rPr>
      </w:pPr>
      <w:r w:rsidRPr="0052750C">
        <w:rPr>
          <w:rFonts w:ascii="Arial Black" w:eastAsia="MS Mincho" w:hAnsi="Arial Black" w:cs="Times New Roman"/>
          <w:b/>
          <w:sz w:val="32"/>
          <w:szCs w:val="24"/>
          <w:u w:val="single"/>
          <w:lang w:val="x-none" w:eastAsia="x-none"/>
        </w:rPr>
        <w:lastRenderedPageBreak/>
        <w:t xml:space="preserve">PREGÃO Nº </w:t>
      </w:r>
      <w:r w:rsidRPr="0052750C">
        <w:rPr>
          <w:rFonts w:ascii="Arial Black" w:eastAsia="MS Mincho" w:hAnsi="Arial Black" w:cs="Times New Roman"/>
          <w:b/>
          <w:sz w:val="32"/>
          <w:szCs w:val="24"/>
          <w:u w:val="single"/>
          <w:lang w:eastAsia="x-none"/>
        </w:rPr>
        <w:t>015/22</w:t>
      </w:r>
      <w:r w:rsidRPr="0052750C">
        <w:rPr>
          <w:rFonts w:ascii="Arial" w:eastAsia="MS Mincho" w:hAnsi="Arial" w:cs="Arial"/>
          <w:bCs/>
          <w:sz w:val="24"/>
          <w:szCs w:val="24"/>
          <w:lang w:val="x-none" w:eastAsia="x-none"/>
        </w:rPr>
        <w:t>.</w:t>
      </w:r>
    </w:p>
    <w:p w14:paraId="69D468B4" w14:textId="77777777" w:rsidR="0052750C" w:rsidRPr="0052750C" w:rsidRDefault="0052750C" w:rsidP="0052750C">
      <w:pPr>
        <w:spacing w:after="0" w:line="240" w:lineRule="auto"/>
        <w:jc w:val="center"/>
        <w:rPr>
          <w:rFonts w:ascii="Arial" w:eastAsia="MS Mincho" w:hAnsi="Arial" w:cs="Arial"/>
          <w:bCs/>
          <w:sz w:val="24"/>
          <w:szCs w:val="24"/>
          <w:lang w:val="x-none" w:eastAsia="x-none"/>
        </w:rPr>
      </w:pPr>
    </w:p>
    <w:p w14:paraId="14C1B469" w14:textId="77777777" w:rsidR="0052750C" w:rsidRPr="0052750C" w:rsidRDefault="0052750C" w:rsidP="0052750C">
      <w:pPr>
        <w:spacing w:after="0" w:line="240" w:lineRule="auto"/>
        <w:jc w:val="center"/>
        <w:rPr>
          <w:rFonts w:ascii="Arial" w:eastAsia="MS Mincho" w:hAnsi="Arial" w:cs="Arial"/>
          <w:bCs/>
          <w:sz w:val="24"/>
          <w:szCs w:val="24"/>
          <w:lang w:val="x-none" w:eastAsia="x-none"/>
        </w:rPr>
      </w:pPr>
    </w:p>
    <w:p w14:paraId="6632E3A7" w14:textId="77777777" w:rsidR="0052750C" w:rsidRPr="0052750C" w:rsidRDefault="0052750C" w:rsidP="0052750C">
      <w:pPr>
        <w:spacing w:after="0" w:line="240" w:lineRule="auto"/>
        <w:jc w:val="center"/>
        <w:rPr>
          <w:rFonts w:ascii="Arial" w:eastAsia="MS Mincho" w:hAnsi="Arial" w:cs="Arial"/>
          <w:bCs/>
          <w:sz w:val="24"/>
          <w:szCs w:val="24"/>
          <w:lang w:val="x-none" w:eastAsia="x-none"/>
        </w:rPr>
      </w:pPr>
      <w:r w:rsidRPr="0052750C">
        <w:rPr>
          <w:rFonts w:ascii="Arial Black" w:eastAsia="MS Mincho" w:hAnsi="Arial Black" w:cs="Times New Roman"/>
          <w:b/>
          <w:sz w:val="28"/>
          <w:szCs w:val="24"/>
          <w:u w:val="single"/>
          <w:lang w:val="x-none" w:eastAsia="x-none"/>
        </w:rPr>
        <w:t>ANEXO - V</w:t>
      </w:r>
      <w:r w:rsidRPr="0052750C">
        <w:rPr>
          <w:rFonts w:ascii="Arial" w:eastAsia="MS Mincho" w:hAnsi="Arial" w:cs="Arial"/>
          <w:bCs/>
          <w:sz w:val="24"/>
          <w:szCs w:val="24"/>
          <w:lang w:val="x-none" w:eastAsia="x-none"/>
        </w:rPr>
        <w:t>.</w:t>
      </w:r>
    </w:p>
    <w:p w14:paraId="495470C2" w14:textId="77777777" w:rsidR="0052750C" w:rsidRPr="0052750C" w:rsidRDefault="0052750C" w:rsidP="0052750C">
      <w:pPr>
        <w:spacing w:after="0" w:line="240" w:lineRule="auto"/>
        <w:rPr>
          <w:rFonts w:ascii="Arial" w:eastAsia="MS Mincho" w:hAnsi="Arial" w:cs="Times New Roman"/>
          <w:sz w:val="24"/>
          <w:szCs w:val="24"/>
          <w:u w:val="single"/>
          <w:lang w:val="x-none" w:eastAsia="x-none"/>
        </w:rPr>
      </w:pPr>
    </w:p>
    <w:p w14:paraId="47769C51" w14:textId="77777777" w:rsidR="0052750C" w:rsidRPr="0052750C" w:rsidRDefault="0052750C" w:rsidP="0052750C">
      <w:pPr>
        <w:spacing w:after="0" w:line="240" w:lineRule="auto"/>
        <w:jc w:val="both"/>
        <w:rPr>
          <w:rFonts w:ascii="Arial" w:eastAsia="MS Mincho" w:hAnsi="Arial" w:cs="Times New Roman"/>
          <w:b/>
          <w:sz w:val="24"/>
          <w:szCs w:val="24"/>
          <w:u w:val="single"/>
          <w:lang w:val="x-none" w:eastAsia="x-none"/>
        </w:rPr>
      </w:pPr>
    </w:p>
    <w:p w14:paraId="2C57A119" w14:textId="77777777" w:rsidR="0052750C" w:rsidRPr="0052750C" w:rsidRDefault="0052750C" w:rsidP="0052750C">
      <w:pPr>
        <w:spacing w:after="0" w:line="240" w:lineRule="auto"/>
        <w:jc w:val="center"/>
        <w:rPr>
          <w:rFonts w:ascii="Arial" w:eastAsia="MS Mincho" w:hAnsi="Arial" w:cs="Times New Roman"/>
          <w:bCs/>
          <w:sz w:val="24"/>
          <w:szCs w:val="24"/>
          <w:lang w:val="x-none" w:eastAsia="x-none"/>
        </w:rPr>
      </w:pPr>
      <w:r w:rsidRPr="0052750C">
        <w:rPr>
          <w:rFonts w:ascii="Arial" w:eastAsia="MS Mincho" w:hAnsi="Arial" w:cs="Times New Roman"/>
          <w:b/>
          <w:sz w:val="28"/>
          <w:szCs w:val="24"/>
          <w:u w:val="single"/>
          <w:lang w:val="x-none" w:eastAsia="x-none"/>
        </w:rPr>
        <w:t>DECLARAÇÃO DE IDONEIDADE PARA CONTRATAR</w:t>
      </w:r>
      <w:r w:rsidRPr="0052750C">
        <w:rPr>
          <w:rFonts w:ascii="Arial" w:eastAsia="MS Mincho" w:hAnsi="Arial" w:cs="Times New Roman"/>
          <w:bCs/>
          <w:sz w:val="24"/>
          <w:szCs w:val="24"/>
          <w:lang w:val="x-none" w:eastAsia="x-none"/>
        </w:rPr>
        <w:t>.</w:t>
      </w:r>
    </w:p>
    <w:p w14:paraId="38CC1579" w14:textId="77777777" w:rsidR="0052750C" w:rsidRPr="0052750C" w:rsidRDefault="0052750C" w:rsidP="0052750C">
      <w:pPr>
        <w:spacing w:after="0" w:line="240" w:lineRule="auto"/>
        <w:jc w:val="both"/>
        <w:rPr>
          <w:rFonts w:ascii="Arial" w:eastAsia="MS Mincho" w:hAnsi="Arial" w:cs="Times New Roman"/>
          <w:sz w:val="28"/>
          <w:szCs w:val="24"/>
          <w:u w:val="single"/>
          <w:lang w:val="x-none" w:eastAsia="x-none"/>
        </w:rPr>
      </w:pPr>
    </w:p>
    <w:p w14:paraId="08609130" w14:textId="77777777" w:rsidR="0052750C" w:rsidRPr="0052750C" w:rsidRDefault="0052750C" w:rsidP="0052750C">
      <w:pPr>
        <w:spacing w:after="0" w:line="240" w:lineRule="auto"/>
        <w:jc w:val="both"/>
        <w:rPr>
          <w:rFonts w:ascii="Arial" w:eastAsia="MS Mincho" w:hAnsi="Arial" w:cs="Times New Roman"/>
          <w:sz w:val="28"/>
          <w:szCs w:val="24"/>
          <w:u w:val="single"/>
          <w:lang w:val="x-none" w:eastAsia="x-none"/>
        </w:rPr>
      </w:pPr>
    </w:p>
    <w:p w14:paraId="7BAE83D3" w14:textId="77777777" w:rsidR="0052750C" w:rsidRPr="0052750C" w:rsidRDefault="0052750C" w:rsidP="0052750C">
      <w:pPr>
        <w:spacing w:after="0" w:line="360" w:lineRule="auto"/>
        <w:jc w:val="both"/>
        <w:rPr>
          <w:rFonts w:ascii="Arial" w:eastAsia="MS Mincho" w:hAnsi="Arial" w:cs="Times New Roman"/>
          <w:sz w:val="24"/>
          <w:szCs w:val="20"/>
          <w:lang w:val="x-none" w:eastAsia="x-none"/>
        </w:rPr>
      </w:pPr>
      <w:r w:rsidRPr="0052750C">
        <w:rPr>
          <w:rFonts w:ascii="Arial" w:eastAsia="MS Mincho" w:hAnsi="Arial" w:cs="Times New Roman"/>
          <w:sz w:val="24"/>
          <w:szCs w:val="20"/>
          <w:lang w:val="x-none" w:eastAsia="x-none"/>
        </w:rPr>
        <w:t xml:space="preserve">Eu ________________________________________________, brasileiro, maior, residente e domiciliado na ___________________________________________________________, nº ___________, Bairro _____________________________________________, Município de ____________________________________, Estado _____________, portador do CPF nº ________________________ e Carteira de Identidade nº __________________________, na qualidade de _______________________________ da empresa ______________________________________________________________, inscrita no CNPJ sob nº ____________________________________________________, situada na _____________________________________________________________, nº _________, Bairro _________________________________________________________, Município de ___________________________________, Estado _____________, DECLARO sob as penas da Lei, que a empresa acima referida não se encontra suspensa e nem foi declara inidônea para contratar com a Administração Pública, comprometendo-se a informar ao Município de Roca Sales, para fins de licitação na Modalidade de </w:t>
      </w:r>
      <w:r w:rsidRPr="0052750C">
        <w:rPr>
          <w:rFonts w:ascii="Arial" w:eastAsia="MS Mincho" w:hAnsi="Arial" w:cs="Times New Roman"/>
          <w:b/>
          <w:sz w:val="24"/>
          <w:szCs w:val="20"/>
          <w:lang w:val="x-none" w:eastAsia="x-none"/>
        </w:rPr>
        <w:t>Pregão nº</w:t>
      </w:r>
      <w:r w:rsidRPr="0052750C">
        <w:rPr>
          <w:rFonts w:ascii="Arial" w:eastAsia="MS Mincho" w:hAnsi="Arial" w:cs="Times New Roman"/>
          <w:b/>
          <w:sz w:val="24"/>
          <w:szCs w:val="20"/>
          <w:lang w:eastAsia="x-none"/>
        </w:rPr>
        <w:t xml:space="preserve"> 015/22</w:t>
      </w:r>
      <w:r w:rsidRPr="0052750C">
        <w:rPr>
          <w:rFonts w:ascii="Arial" w:eastAsia="MS Mincho" w:hAnsi="Arial" w:cs="Times New Roman"/>
          <w:sz w:val="24"/>
          <w:szCs w:val="20"/>
          <w:lang w:val="x-none" w:eastAsia="x-none"/>
        </w:rPr>
        <w:t>, qualquer fato superveniente que modifique a sua situação de idoneidade de contratar, bem como sua regularidade fiscal, jurídica, técnica e econômica.</w:t>
      </w:r>
    </w:p>
    <w:p w14:paraId="710427FE" w14:textId="77777777" w:rsidR="0052750C" w:rsidRPr="0052750C" w:rsidRDefault="0052750C" w:rsidP="0052750C">
      <w:pPr>
        <w:spacing w:after="0" w:line="360" w:lineRule="auto"/>
        <w:ind w:hanging="1122"/>
        <w:jc w:val="both"/>
        <w:rPr>
          <w:rFonts w:ascii="Arial" w:eastAsia="MS Mincho" w:hAnsi="Arial" w:cs="Times New Roman"/>
          <w:sz w:val="24"/>
          <w:szCs w:val="24"/>
          <w:lang w:val="x-none" w:eastAsia="x-none"/>
        </w:rPr>
      </w:pPr>
    </w:p>
    <w:p w14:paraId="477F1C4E"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 xml:space="preserve">____________________________, _____, de ___________________ de </w:t>
      </w:r>
      <w:r w:rsidRPr="0052750C">
        <w:rPr>
          <w:rFonts w:ascii="Arial" w:eastAsia="MS Mincho" w:hAnsi="Arial" w:cs="Times New Roman"/>
          <w:sz w:val="24"/>
          <w:szCs w:val="24"/>
          <w:lang w:eastAsia="x-none"/>
        </w:rPr>
        <w:t>______</w:t>
      </w:r>
      <w:r w:rsidRPr="0052750C">
        <w:rPr>
          <w:rFonts w:ascii="Arial" w:eastAsia="MS Mincho" w:hAnsi="Arial" w:cs="Times New Roman"/>
          <w:sz w:val="24"/>
          <w:szCs w:val="24"/>
          <w:lang w:val="x-none" w:eastAsia="x-none"/>
        </w:rPr>
        <w:t>.</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2750C" w:rsidRPr="0052750C" w14:paraId="0A5609D2" w14:textId="77777777" w:rsidTr="00571606">
        <w:tblPrEx>
          <w:tblCellMar>
            <w:top w:w="0" w:type="dxa"/>
            <w:bottom w:w="0" w:type="dxa"/>
          </w:tblCellMar>
        </w:tblPrEx>
        <w:tc>
          <w:tcPr>
            <w:tcW w:w="3214" w:type="dxa"/>
          </w:tcPr>
          <w:p w14:paraId="726DBEDD" w14:textId="77777777" w:rsidR="0052750C" w:rsidRPr="0052750C" w:rsidRDefault="0052750C" w:rsidP="0052750C">
            <w:pPr>
              <w:spacing w:after="0" w:line="240" w:lineRule="auto"/>
              <w:ind w:hanging="35"/>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(local)</w:t>
            </w:r>
            <w:r w:rsidRPr="0052750C">
              <w:rPr>
                <w:rFonts w:ascii="Arial" w:eastAsia="MS Mincho" w:hAnsi="Arial" w:cs="Times New Roman"/>
                <w:sz w:val="24"/>
                <w:szCs w:val="24"/>
                <w:lang w:eastAsia="pt-BR"/>
              </w:rPr>
              <w:tab/>
            </w:r>
          </w:p>
        </w:tc>
        <w:tc>
          <w:tcPr>
            <w:tcW w:w="846" w:type="dxa"/>
          </w:tcPr>
          <w:p w14:paraId="77401F04" w14:textId="77777777" w:rsidR="0052750C" w:rsidRPr="0052750C" w:rsidRDefault="0052750C" w:rsidP="0052750C">
            <w:pPr>
              <w:spacing w:after="0" w:line="240" w:lineRule="auto"/>
              <w:ind w:hanging="89"/>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(dia)</w:t>
            </w:r>
          </w:p>
        </w:tc>
        <w:tc>
          <w:tcPr>
            <w:tcW w:w="2505" w:type="dxa"/>
          </w:tcPr>
          <w:p w14:paraId="71F2CAAC" w14:textId="77777777" w:rsidR="0052750C" w:rsidRPr="0052750C" w:rsidRDefault="0052750C" w:rsidP="0052750C">
            <w:pPr>
              <w:spacing w:after="0" w:line="240" w:lineRule="auto"/>
              <w:ind w:left="393" w:hanging="187"/>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(mês)</w:t>
            </w:r>
          </w:p>
        </w:tc>
      </w:tr>
    </w:tbl>
    <w:p w14:paraId="21C36EF8"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p>
    <w:p w14:paraId="6184E3FA"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p>
    <w:p w14:paraId="422ADD64"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p>
    <w:p w14:paraId="017C0A91"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p>
    <w:p w14:paraId="0EAE09DC"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2750C" w:rsidRPr="0052750C" w14:paraId="7F6A532D" w14:textId="77777777" w:rsidTr="00571606">
        <w:tblPrEx>
          <w:tblCellMar>
            <w:top w:w="0" w:type="dxa"/>
            <w:bottom w:w="0" w:type="dxa"/>
          </w:tblCellMar>
        </w:tblPrEx>
        <w:trPr>
          <w:jc w:val="center"/>
        </w:trPr>
        <w:tc>
          <w:tcPr>
            <w:tcW w:w="5068" w:type="dxa"/>
          </w:tcPr>
          <w:p w14:paraId="45BD04B4" w14:textId="77777777" w:rsidR="0052750C" w:rsidRPr="0052750C" w:rsidRDefault="0052750C" w:rsidP="0052750C">
            <w:pPr>
              <w:spacing w:after="0" w:line="240" w:lineRule="auto"/>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Assinatura/Responsável p/ Empresa</w:t>
            </w:r>
          </w:p>
        </w:tc>
      </w:tr>
      <w:tr w:rsidR="0052750C" w:rsidRPr="0052750C" w14:paraId="57C272B1" w14:textId="77777777" w:rsidTr="00571606">
        <w:tblPrEx>
          <w:tblCellMar>
            <w:top w:w="0" w:type="dxa"/>
            <w:bottom w:w="0" w:type="dxa"/>
          </w:tblCellMar>
        </w:tblPrEx>
        <w:trPr>
          <w:jc w:val="center"/>
        </w:trPr>
        <w:tc>
          <w:tcPr>
            <w:tcW w:w="5068" w:type="dxa"/>
          </w:tcPr>
          <w:p w14:paraId="2D05EF84"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NOME:</w:t>
            </w:r>
          </w:p>
        </w:tc>
      </w:tr>
      <w:tr w:rsidR="0052750C" w:rsidRPr="0052750C" w14:paraId="587D8A52" w14:textId="77777777" w:rsidTr="00571606">
        <w:tblPrEx>
          <w:tblCellMar>
            <w:top w:w="0" w:type="dxa"/>
            <w:bottom w:w="0" w:type="dxa"/>
          </w:tblCellMar>
        </w:tblPrEx>
        <w:trPr>
          <w:jc w:val="center"/>
        </w:trPr>
        <w:tc>
          <w:tcPr>
            <w:tcW w:w="5068" w:type="dxa"/>
          </w:tcPr>
          <w:p w14:paraId="59B6E50A"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Nº CI:</w:t>
            </w:r>
          </w:p>
        </w:tc>
      </w:tr>
      <w:tr w:rsidR="0052750C" w:rsidRPr="0052750C" w14:paraId="505BC719" w14:textId="77777777" w:rsidTr="00571606">
        <w:tblPrEx>
          <w:tblCellMar>
            <w:top w:w="0" w:type="dxa"/>
            <w:bottom w:w="0" w:type="dxa"/>
          </w:tblCellMar>
        </w:tblPrEx>
        <w:trPr>
          <w:jc w:val="center"/>
        </w:trPr>
        <w:tc>
          <w:tcPr>
            <w:tcW w:w="5068" w:type="dxa"/>
          </w:tcPr>
          <w:p w14:paraId="633055E3"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Nº CIC:</w:t>
            </w:r>
          </w:p>
        </w:tc>
      </w:tr>
      <w:tr w:rsidR="0052750C" w:rsidRPr="0052750C" w14:paraId="37E75BBF" w14:textId="77777777" w:rsidTr="00571606">
        <w:tblPrEx>
          <w:tblCellMar>
            <w:top w:w="0" w:type="dxa"/>
            <w:bottom w:w="0" w:type="dxa"/>
          </w:tblCellMar>
        </w:tblPrEx>
        <w:trPr>
          <w:jc w:val="center"/>
        </w:trPr>
        <w:tc>
          <w:tcPr>
            <w:tcW w:w="5068" w:type="dxa"/>
          </w:tcPr>
          <w:p w14:paraId="6BF1D78E"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p>
        </w:tc>
      </w:tr>
    </w:tbl>
    <w:p w14:paraId="41B77D49"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374E3DA0"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4F9EF060"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1F787722" w14:textId="77777777" w:rsidR="0052750C" w:rsidRPr="0052750C" w:rsidRDefault="0052750C" w:rsidP="0052750C">
      <w:pPr>
        <w:spacing w:after="0" w:line="240" w:lineRule="auto"/>
        <w:jc w:val="center"/>
        <w:rPr>
          <w:rFonts w:ascii="Arial" w:eastAsia="MS Mincho" w:hAnsi="Arial" w:cs="Times New Roman"/>
          <w:sz w:val="24"/>
          <w:szCs w:val="24"/>
          <w:lang w:eastAsia="x-none"/>
        </w:rPr>
      </w:pPr>
    </w:p>
    <w:p w14:paraId="6B7F082C" w14:textId="77777777" w:rsidR="0052750C" w:rsidRPr="0052750C" w:rsidRDefault="0052750C" w:rsidP="0052750C">
      <w:pPr>
        <w:spacing w:after="0" w:line="240" w:lineRule="auto"/>
        <w:jc w:val="center"/>
        <w:rPr>
          <w:rFonts w:ascii="Arial" w:eastAsia="MS Mincho" w:hAnsi="Arial" w:cs="Arial"/>
          <w:bCs/>
          <w:sz w:val="24"/>
          <w:szCs w:val="24"/>
          <w:lang w:val="x-none" w:eastAsia="x-none"/>
        </w:rPr>
      </w:pPr>
      <w:r w:rsidRPr="0052750C">
        <w:rPr>
          <w:rFonts w:ascii="Arial Black" w:eastAsia="MS Mincho" w:hAnsi="Arial Black" w:cs="Times New Roman"/>
          <w:b/>
          <w:sz w:val="32"/>
          <w:szCs w:val="24"/>
          <w:u w:val="single"/>
          <w:lang w:val="x-none" w:eastAsia="x-none"/>
        </w:rPr>
        <w:lastRenderedPageBreak/>
        <w:t xml:space="preserve">PREGÃO Nº </w:t>
      </w:r>
      <w:r w:rsidRPr="0052750C">
        <w:rPr>
          <w:rFonts w:ascii="Arial Black" w:eastAsia="MS Mincho" w:hAnsi="Arial Black" w:cs="Times New Roman"/>
          <w:b/>
          <w:sz w:val="32"/>
          <w:szCs w:val="24"/>
          <w:u w:val="single"/>
          <w:lang w:eastAsia="x-none"/>
        </w:rPr>
        <w:t>015/22</w:t>
      </w:r>
      <w:r w:rsidRPr="0052750C">
        <w:rPr>
          <w:rFonts w:ascii="Arial" w:eastAsia="MS Mincho" w:hAnsi="Arial" w:cs="Arial"/>
          <w:bCs/>
          <w:sz w:val="24"/>
          <w:szCs w:val="24"/>
          <w:lang w:val="x-none" w:eastAsia="x-none"/>
        </w:rPr>
        <w:t>.</w:t>
      </w:r>
    </w:p>
    <w:p w14:paraId="0369825D" w14:textId="77777777" w:rsidR="0052750C" w:rsidRPr="0052750C" w:rsidRDefault="0052750C" w:rsidP="0052750C">
      <w:pPr>
        <w:spacing w:after="0" w:line="240" w:lineRule="auto"/>
        <w:jc w:val="center"/>
        <w:rPr>
          <w:rFonts w:ascii="Arial" w:eastAsia="MS Mincho" w:hAnsi="Arial" w:cs="Arial"/>
          <w:bCs/>
          <w:sz w:val="24"/>
          <w:szCs w:val="24"/>
          <w:lang w:val="x-none" w:eastAsia="x-none"/>
        </w:rPr>
      </w:pPr>
    </w:p>
    <w:p w14:paraId="01BADF5D" w14:textId="77777777" w:rsidR="0052750C" w:rsidRPr="0052750C" w:rsidRDefault="0052750C" w:rsidP="0052750C">
      <w:pPr>
        <w:spacing w:after="0" w:line="240" w:lineRule="auto"/>
        <w:jc w:val="center"/>
        <w:rPr>
          <w:rFonts w:ascii="Arial" w:eastAsia="MS Mincho" w:hAnsi="Arial" w:cs="Arial"/>
          <w:bCs/>
          <w:sz w:val="24"/>
          <w:szCs w:val="24"/>
          <w:lang w:val="x-none" w:eastAsia="x-none"/>
        </w:rPr>
      </w:pPr>
    </w:p>
    <w:p w14:paraId="7917A163" w14:textId="77777777" w:rsidR="0052750C" w:rsidRPr="0052750C" w:rsidRDefault="0052750C" w:rsidP="0052750C">
      <w:pPr>
        <w:spacing w:after="0" w:line="240" w:lineRule="auto"/>
        <w:jc w:val="center"/>
        <w:rPr>
          <w:rFonts w:ascii="Arial" w:eastAsia="MS Mincho" w:hAnsi="Arial" w:cs="Arial"/>
          <w:bCs/>
          <w:sz w:val="24"/>
          <w:szCs w:val="24"/>
          <w:lang w:eastAsia="x-none"/>
        </w:rPr>
      </w:pPr>
      <w:r w:rsidRPr="0052750C">
        <w:rPr>
          <w:rFonts w:ascii="Arial Black" w:eastAsia="MS Mincho" w:hAnsi="Arial Black" w:cs="Times New Roman"/>
          <w:b/>
          <w:sz w:val="28"/>
          <w:szCs w:val="24"/>
          <w:u w:val="single"/>
          <w:lang w:val="x-none" w:eastAsia="x-none"/>
        </w:rPr>
        <w:t>ANEXO - V</w:t>
      </w:r>
      <w:r w:rsidRPr="0052750C">
        <w:rPr>
          <w:rFonts w:ascii="Arial Black" w:eastAsia="MS Mincho" w:hAnsi="Arial Black" w:cs="Times New Roman"/>
          <w:b/>
          <w:sz w:val="28"/>
          <w:szCs w:val="24"/>
          <w:u w:val="single"/>
          <w:lang w:eastAsia="x-none"/>
        </w:rPr>
        <w:t>I</w:t>
      </w:r>
      <w:r w:rsidRPr="0052750C">
        <w:rPr>
          <w:rFonts w:ascii="Arial" w:eastAsia="MS Mincho" w:hAnsi="Arial" w:cs="Arial"/>
          <w:bCs/>
          <w:sz w:val="24"/>
          <w:szCs w:val="24"/>
          <w:lang w:val="x-none" w:eastAsia="x-none"/>
        </w:rPr>
        <w:t>.</w:t>
      </w:r>
    </w:p>
    <w:p w14:paraId="1A97526C" w14:textId="77777777" w:rsidR="0052750C" w:rsidRPr="0052750C" w:rsidRDefault="0052750C" w:rsidP="0052750C">
      <w:pPr>
        <w:spacing w:after="0" w:line="240" w:lineRule="auto"/>
        <w:jc w:val="center"/>
        <w:rPr>
          <w:rFonts w:ascii="Arial" w:eastAsia="MS Mincho" w:hAnsi="Arial" w:cs="Arial"/>
          <w:bCs/>
          <w:sz w:val="24"/>
          <w:szCs w:val="24"/>
          <w:lang w:eastAsia="x-none"/>
        </w:rPr>
      </w:pPr>
    </w:p>
    <w:p w14:paraId="3A41C297" w14:textId="77777777" w:rsidR="0052750C" w:rsidRPr="0052750C" w:rsidRDefault="0052750C" w:rsidP="0052750C">
      <w:pPr>
        <w:spacing w:after="0" w:line="240" w:lineRule="auto"/>
        <w:jc w:val="center"/>
        <w:rPr>
          <w:rFonts w:ascii="Arial" w:eastAsia="MS Mincho" w:hAnsi="Arial" w:cs="Times New Roman"/>
          <w:bCs/>
          <w:sz w:val="24"/>
          <w:szCs w:val="24"/>
          <w:lang w:val="x-none" w:eastAsia="x-none"/>
        </w:rPr>
      </w:pPr>
      <w:r w:rsidRPr="0052750C">
        <w:rPr>
          <w:rFonts w:ascii="Arial" w:eastAsia="MS Mincho" w:hAnsi="Arial" w:cs="Times New Roman"/>
          <w:b/>
          <w:sz w:val="28"/>
          <w:szCs w:val="24"/>
          <w:u w:val="single"/>
          <w:lang w:val="x-none" w:eastAsia="x-none"/>
        </w:rPr>
        <w:t>DECLARAÇÃO DE CONHECIMENTO DO OBJETO</w:t>
      </w:r>
      <w:r w:rsidRPr="0052750C">
        <w:rPr>
          <w:rFonts w:ascii="Arial" w:eastAsia="MS Mincho" w:hAnsi="Arial" w:cs="Times New Roman"/>
          <w:bCs/>
          <w:sz w:val="24"/>
          <w:szCs w:val="24"/>
          <w:lang w:val="x-none" w:eastAsia="x-none"/>
        </w:rPr>
        <w:t>.</w:t>
      </w:r>
    </w:p>
    <w:p w14:paraId="07D2EE08" w14:textId="77777777" w:rsidR="0052750C" w:rsidRPr="0052750C" w:rsidRDefault="0052750C" w:rsidP="0052750C">
      <w:pPr>
        <w:spacing w:after="0" w:line="240" w:lineRule="auto"/>
        <w:ind w:left="709" w:hanging="709"/>
        <w:rPr>
          <w:rFonts w:ascii="Arial" w:eastAsia="MS Mincho" w:hAnsi="Arial" w:cs="Times New Roman"/>
          <w:sz w:val="24"/>
          <w:szCs w:val="24"/>
          <w:u w:val="single"/>
          <w:lang w:val="x-none" w:eastAsia="x-none"/>
        </w:rPr>
      </w:pPr>
    </w:p>
    <w:p w14:paraId="42024DD9" w14:textId="77777777" w:rsidR="0052750C" w:rsidRPr="0052750C" w:rsidRDefault="0052750C" w:rsidP="0052750C">
      <w:pPr>
        <w:spacing w:after="0" w:line="240" w:lineRule="auto"/>
        <w:ind w:left="709" w:hanging="709"/>
        <w:rPr>
          <w:rFonts w:ascii="Arial" w:eastAsia="MS Mincho" w:hAnsi="Arial" w:cs="Times New Roman"/>
          <w:sz w:val="24"/>
          <w:szCs w:val="24"/>
          <w:u w:val="single"/>
          <w:lang w:val="x-none" w:eastAsia="x-none"/>
        </w:rPr>
      </w:pPr>
    </w:p>
    <w:p w14:paraId="6D71465C" w14:textId="77777777" w:rsidR="0052750C" w:rsidRPr="0052750C" w:rsidRDefault="0052750C" w:rsidP="0052750C">
      <w:pPr>
        <w:spacing w:after="0" w:line="240" w:lineRule="auto"/>
        <w:rPr>
          <w:rFonts w:ascii="Arial" w:eastAsia="MS Mincho" w:hAnsi="Arial" w:cs="Times New Roman"/>
          <w:sz w:val="24"/>
          <w:szCs w:val="24"/>
          <w:u w:val="single"/>
          <w:lang w:val="x-none" w:eastAsia="x-none"/>
        </w:rPr>
      </w:pPr>
      <w:r w:rsidRPr="0052750C">
        <w:rPr>
          <w:rFonts w:ascii="Arial" w:eastAsia="MS Mincho" w:hAnsi="Arial" w:cs="Times New Roman"/>
          <w:sz w:val="24"/>
          <w:szCs w:val="24"/>
          <w:u w:val="single"/>
          <w:lang w:val="x-none" w:eastAsia="x-none"/>
        </w:rPr>
        <w:t>AO MUNICÍPIO DE ROCA SALES</w:t>
      </w:r>
    </w:p>
    <w:p w14:paraId="2DA53108" w14:textId="77777777" w:rsidR="0052750C" w:rsidRPr="0052750C" w:rsidRDefault="0052750C" w:rsidP="0052750C">
      <w:pPr>
        <w:spacing w:after="0" w:line="240" w:lineRule="auto"/>
        <w:rPr>
          <w:rFonts w:ascii="Arial" w:eastAsia="MS Mincho" w:hAnsi="Arial" w:cs="Times New Roman"/>
          <w:sz w:val="24"/>
          <w:szCs w:val="24"/>
          <w:u w:val="single"/>
          <w:lang w:val="x-none" w:eastAsia="x-none"/>
        </w:rPr>
      </w:pPr>
    </w:p>
    <w:p w14:paraId="3556D241" w14:textId="77777777" w:rsidR="0052750C" w:rsidRPr="0052750C" w:rsidRDefault="0052750C" w:rsidP="0052750C">
      <w:pPr>
        <w:spacing w:after="0" w:line="240" w:lineRule="auto"/>
        <w:rPr>
          <w:rFonts w:ascii="Arial" w:eastAsia="MS Mincho" w:hAnsi="Arial" w:cs="Times New Roman"/>
          <w:sz w:val="24"/>
          <w:szCs w:val="24"/>
          <w:u w:val="single"/>
          <w:lang w:val="x-none" w:eastAsia="x-none"/>
        </w:rPr>
      </w:pPr>
    </w:p>
    <w:p w14:paraId="5ECCD2FD"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PREZADOS SENHORES:</w:t>
      </w:r>
    </w:p>
    <w:p w14:paraId="72C729C5" w14:textId="77777777" w:rsidR="0052750C" w:rsidRPr="0052750C" w:rsidRDefault="0052750C" w:rsidP="0052750C">
      <w:pPr>
        <w:spacing w:after="0" w:line="240" w:lineRule="auto"/>
        <w:jc w:val="both"/>
        <w:rPr>
          <w:rFonts w:ascii="Arial" w:eastAsia="MS Mincho" w:hAnsi="Arial" w:cs="Times New Roman"/>
          <w:b/>
          <w:sz w:val="24"/>
          <w:szCs w:val="24"/>
          <w:u w:val="single"/>
          <w:lang w:val="x-none" w:eastAsia="x-none"/>
        </w:rPr>
      </w:pPr>
    </w:p>
    <w:p w14:paraId="5D9A600D" w14:textId="77777777" w:rsidR="0052750C" w:rsidRPr="0052750C" w:rsidRDefault="0052750C" w:rsidP="0052750C">
      <w:pPr>
        <w:spacing w:after="0" w:line="360" w:lineRule="auto"/>
        <w:jc w:val="center"/>
        <w:rPr>
          <w:rFonts w:ascii="Arial" w:eastAsia="MS Mincho" w:hAnsi="Arial" w:cs="Times New Roman"/>
          <w:b/>
          <w:sz w:val="24"/>
          <w:szCs w:val="24"/>
          <w:u w:val="single"/>
          <w:lang w:val="x-none" w:eastAsia="x-none"/>
        </w:rPr>
      </w:pPr>
    </w:p>
    <w:p w14:paraId="0663CBBC" w14:textId="77777777" w:rsidR="0052750C" w:rsidRPr="0052750C" w:rsidRDefault="0052750C" w:rsidP="0052750C">
      <w:pPr>
        <w:spacing w:after="0" w:line="360" w:lineRule="auto"/>
        <w:jc w:val="both"/>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 xml:space="preserve">O licitante ________________________________________________________, inscrito no </w:t>
      </w:r>
      <w:r w:rsidRPr="0052750C">
        <w:rPr>
          <w:rFonts w:ascii="Arial" w:eastAsia="MS Mincho" w:hAnsi="Arial" w:cs="Times New Roman"/>
          <w:b/>
          <w:bCs/>
          <w:sz w:val="24"/>
          <w:szCs w:val="24"/>
          <w:lang w:val="x-none" w:eastAsia="x-none"/>
        </w:rPr>
        <w:t>CNPJ/Carteira de Identidade</w:t>
      </w:r>
      <w:r w:rsidRPr="0052750C">
        <w:rPr>
          <w:rFonts w:ascii="Arial" w:eastAsia="MS Mincho" w:hAnsi="Arial" w:cs="Times New Roman"/>
          <w:sz w:val="24"/>
          <w:szCs w:val="24"/>
          <w:lang w:val="x-none" w:eastAsia="x-none"/>
        </w:rPr>
        <w:t xml:space="preserve"> nº ___________________________________, através da presente, DECLARA para os devidos fins, ter pleno conhecimento das condições dos trajetos constantes no objeto do Edital d</w:t>
      </w:r>
      <w:r w:rsidRPr="0052750C">
        <w:rPr>
          <w:rFonts w:ascii="Arial" w:eastAsia="MS Mincho" w:hAnsi="Arial" w:cs="Times New Roman"/>
          <w:sz w:val="24"/>
          <w:szCs w:val="24"/>
          <w:lang w:eastAsia="x-none"/>
        </w:rPr>
        <w:t>e</w:t>
      </w:r>
      <w:r w:rsidRPr="0052750C">
        <w:rPr>
          <w:rFonts w:ascii="Arial" w:eastAsia="MS Mincho" w:hAnsi="Arial" w:cs="Times New Roman"/>
          <w:sz w:val="24"/>
          <w:szCs w:val="24"/>
          <w:lang w:val="x-none" w:eastAsia="x-none"/>
        </w:rPr>
        <w:t xml:space="preserve"> </w:t>
      </w:r>
      <w:r w:rsidRPr="0052750C">
        <w:rPr>
          <w:rFonts w:ascii="Arial" w:eastAsia="MS Mincho" w:hAnsi="Arial" w:cs="Times New Roman"/>
          <w:b/>
          <w:bCs/>
          <w:sz w:val="24"/>
          <w:szCs w:val="24"/>
          <w:lang w:eastAsia="x-none"/>
        </w:rPr>
        <w:t>Pregão nº 015/22</w:t>
      </w:r>
      <w:r w:rsidRPr="0052750C">
        <w:rPr>
          <w:rFonts w:ascii="Arial" w:eastAsia="MS Mincho" w:hAnsi="Arial" w:cs="Times New Roman"/>
          <w:sz w:val="24"/>
          <w:szCs w:val="24"/>
          <w:lang w:val="x-none" w:eastAsia="x-none"/>
        </w:rPr>
        <w:t>, em especial daquele(s) constante(s) no(s) item(ns) em cotou valores, uma vez que são de seu interesse.</w:t>
      </w:r>
    </w:p>
    <w:p w14:paraId="3D8BAC2F" w14:textId="77777777" w:rsidR="0052750C" w:rsidRPr="0052750C" w:rsidRDefault="0052750C" w:rsidP="0052750C">
      <w:pPr>
        <w:spacing w:after="0" w:line="360" w:lineRule="auto"/>
        <w:jc w:val="both"/>
        <w:rPr>
          <w:rFonts w:ascii="Arial" w:eastAsia="MS Mincho" w:hAnsi="Arial" w:cs="Times New Roman"/>
          <w:sz w:val="24"/>
          <w:szCs w:val="24"/>
          <w:lang w:val="x-none" w:eastAsia="x-none"/>
        </w:rPr>
      </w:pPr>
    </w:p>
    <w:p w14:paraId="32596C74" w14:textId="77777777" w:rsidR="0052750C" w:rsidRPr="0052750C" w:rsidRDefault="0052750C" w:rsidP="0052750C">
      <w:pPr>
        <w:spacing w:after="0" w:line="360" w:lineRule="auto"/>
        <w:ind w:hanging="1122"/>
        <w:jc w:val="both"/>
        <w:rPr>
          <w:rFonts w:ascii="Arial" w:eastAsia="MS Mincho" w:hAnsi="Arial" w:cs="Times New Roman"/>
          <w:sz w:val="24"/>
          <w:szCs w:val="24"/>
          <w:lang w:eastAsia="x-none"/>
        </w:rPr>
      </w:pPr>
    </w:p>
    <w:p w14:paraId="2BA26EC4"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r w:rsidRPr="0052750C">
        <w:rPr>
          <w:rFonts w:ascii="Arial" w:eastAsia="MS Mincho" w:hAnsi="Arial" w:cs="Times New Roman"/>
          <w:sz w:val="24"/>
          <w:szCs w:val="24"/>
          <w:lang w:val="x-none" w:eastAsia="x-none"/>
        </w:rPr>
        <w:t xml:space="preserve">____________________________, _____, de ___________________ de </w:t>
      </w:r>
      <w:r w:rsidRPr="0052750C">
        <w:rPr>
          <w:rFonts w:ascii="Arial" w:eastAsia="MS Mincho" w:hAnsi="Arial" w:cs="Times New Roman"/>
          <w:sz w:val="24"/>
          <w:szCs w:val="24"/>
          <w:lang w:eastAsia="x-none"/>
        </w:rPr>
        <w:t>______</w:t>
      </w:r>
      <w:r w:rsidRPr="0052750C">
        <w:rPr>
          <w:rFonts w:ascii="Arial" w:eastAsia="MS Mincho" w:hAnsi="Arial" w:cs="Times New Roman"/>
          <w:sz w:val="24"/>
          <w:szCs w:val="24"/>
          <w:lang w:val="x-none" w:eastAsia="x-none"/>
        </w:rPr>
        <w:t>.</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2750C" w:rsidRPr="0052750C" w14:paraId="73D6C54D" w14:textId="77777777" w:rsidTr="00571606">
        <w:tblPrEx>
          <w:tblCellMar>
            <w:top w:w="0" w:type="dxa"/>
            <w:bottom w:w="0" w:type="dxa"/>
          </w:tblCellMar>
        </w:tblPrEx>
        <w:tc>
          <w:tcPr>
            <w:tcW w:w="3214" w:type="dxa"/>
          </w:tcPr>
          <w:p w14:paraId="118019C4" w14:textId="77777777" w:rsidR="0052750C" w:rsidRPr="0052750C" w:rsidRDefault="0052750C" w:rsidP="0052750C">
            <w:pPr>
              <w:spacing w:after="0" w:line="240" w:lineRule="auto"/>
              <w:ind w:hanging="35"/>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(local)</w:t>
            </w:r>
            <w:r w:rsidRPr="0052750C">
              <w:rPr>
                <w:rFonts w:ascii="Arial" w:eastAsia="MS Mincho" w:hAnsi="Arial" w:cs="Times New Roman"/>
                <w:sz w:val="24"/>
                <w:szCs w:val="24"/>
                <w:lang w:eastAsia="pt-BR"/>
              </w:rPr>
              <w:tab/>
            </w:r>
          </w:p>
        </w:tc>
        <w:tc>
          <w:tcPr>
            <w:tcW w:w="846" w:type="dxa"/>
          </w:tcPr>
          <w:p w14:paraId="7A692F65" w14:textId="77777777" w:rsidR="0052750C" w:rsidRPr="0052750C" w:rsidRDefault="0052750C" w:rsidP="0052750C">
            <w:pPr>
              <w:spacing w:after="0" w:line="240" w:lineRule="auto"/>
              <w:ind w:hanging="89"/>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(dia)</w:t>
            </w:r>
          </w:p>
        </w:tc>
        <w:tc>
          <w:tcPr>
            <w:tcW w:w="2505" w:type="dxa"/>
          </w:tcPr>
          <w:p w14:paraId="304C2290" w14:textId="77777777" w:rsidR="0052750C" w:rsidRPr="0052750C" w:rsidRDefault="0052750C" w:rsidP="0052750C">
            <w:pPr>
              <w:spacing w:after="0" w:line="240" w:lineRule="auto"/>
              <w:ind w:left="393" w:hanging="187"/>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(mês)</w:t>
            </w:r>
          </w:p>
        </w:tc>
      </w:tr>
    </w:tbl>
    <w:p w14:paraId="115C16C2"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p>
    <w:p w14:paraId="14E1C6A7"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p>
    <w:p w14:paraId="348EB4A8"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p>
    <w:p w14:paraId="61B56F84"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p>
    <w:p w14:paraId="0883F6AB" w14:textId="77777777" w:rsidR="0052750C" w:rsidRPr="0052750C" w:rsidRDefault="0052750C" w:rsidP="0052750C">
      <w:pPr>
        <w:spacing w:after="0" w:line="240" w:lineRule="auto"/>
        <w:jc w:val="both"/>
        <w:rPr>
          <w:rFonts w:ascii="Arial" w:eastAsia="MS Mincho" w:hAnsi="Arial" w:cs="Times New Roman"/>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2750C" w:rsidRPr="0052750C" w14:paraId="507EF687" w14:textId="77777777" w:rsidTr="00571606">
        <w:tblPrEx>
          <w:tblCellMar>
            <w:top w:w="0" w:type="dxa"/>
            <w:bottom w:w="0" w:type="dxa"/>
          </w:tblCellMar>
        </w:tblPrEx>
        <w:trPr>
          <w:jc w:val="center"/>
        </w:trPr>
        <w:tc>
          <w:tcPr>
            <w:tcW w:w="5068" w:type="dxa"/>
          </w:tcPr>
          <w:p w14:paraId="499ABE2F" w14:textId="77777777" w:rsidR="0052750C" w:rsidRPr="0052750C" w:rsidRDefault="0052750C" w:rsidP="0052750C">
            <w:pPr>
              <w:spacing w:after="0" w:line="240" w:lineRule="auto"/>
              <w:jc w:val="center"/>
              <w:rPr>
                <w:rFonts w:ascii="Arial" w:eastAsia="MS Mincho" w:hAnsi="Arial" w:cs="Times New Roman"/>
                <w:sz w:val="24"/>
                <w:szCs w:val="24"/>
                <w:lang w:eastAsia="pt-BR"/>
              </w:rPr>
            </w:pPr>
            <w:r w:rsidRPr="0052750C">
              <w:rPr>
                <w:rFonts w:ascii="Arial" w:eastAsia="MS Mincho" w:hAnsi="Arial" w:cs="Times New Roman"/>
                <w:sz w:val="24"/>
                <w:szCs w:val="24"/>
                <w:lang w:eastAsia="pt-BR"/>
              </w:rPr>
              <w:t>Assinatura/Responsável p/ Empresa</w:t>
            </w:r>
          </w:p>
        </w:tc>
      </w:tr>
      <w:tr w:rsidR="0052750C" w:rsidRPr="0052750C" w14:paraId="5821DDA7" w14:textId="77777777" w:rsidTr="00571606">
        <w:tblPrEx>
          <w:tblCellMar>
            <w:top w:w="0" w:type="dxa"/>
            <w:bottom w:w="0" w:type="dxa"/>
          </w:tblCellMar>
        </w:tblPrEx>
        <w:trPr>
          <w:jc w:val="center"/>
        </w:trPr>
        <w:tc>
          <w:tcPr>
            <w:tcW w:w="5068" w:type="dxa"/>
          </w:tcPr>
          <w:p w14:paraId="31C470A3"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NOME:</w:t>
            </w:r>
          </w:p>
        </w:tc>
      </w:tr>
      <w:tr w:rsidR="0052750C" w:rsidRPr="0052750C" w14:paraId="2E18A3EF" w14:textId="77777777" w:rsidTr="00571606">
        <w:tblPrEx>
          <w:tblCellMar>
            <w:top w:w="0" w:type="dxa"/>
            <w:bottom w:w="0" w:type="dxa"/>
          </w:tblCellMar>
        </w:tblPrEx>
        <w:trPr>
          <w:jc w:val="center"/>
        </w:trPr>
        <w:tc>
          <w:tcPr>
            <w:tcW w:w="5068" w:type="dxa"/>
          </w:tcPr>
          <w:p w14:paraId="2641319A"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Nº CI:</w:t>
            </w:r>
          </w:p>
        </w:tc>
      </w:tr>
      <w:tr w:rsidR="0052750C" w:rsidRPr="0052750C" w14:paraId="3038710A" w14:textId="77777777" w:rsidTr="00571606">
        <w:tblPrEx>
          <w:tblCellMar>
            <w:top w:w="0" w:type="dxa"/>
            <w:bottom w:w="0" w:type="dxa"/>
          </w:tblCellMar>
        </w:tblPrEx>
        <w:trPr>
          <w:jc w:val="center"/>
        </w:trPr>
        <w:tc>
          <w:tcPr>
            <w:tcW w:w="5068" w:type="dxa"/>
          </w:tcPr>
          <w:p w14:paraId="0255CA24"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r w:rsidRPr="0052750C">
              <w:rPr>
                <w:rFonts w:ascii="Arial" w:eastAsia="MS Mincho" w:hAnsi="Arial" w:cs="Times New Roman"/>
                <w:sz w:val="24"/>
                <w:szCs w:val="24"/>
                <w:lang w:eastAsia="pt-BR"/>
              </w:rPr>
              <w:t>Nº CIC:</w:t>
            </w:r>
          </w:p>
        </w:tc>
      </w:tr>
      <w:tr w:rsidR="0052750C" w:rsidRPr="0052750C" w14:paraId="65AB2B41" w14:textId="77777777" w:rsidTr="00571606">
        <w:tblPrEx>
          <w:tblCellMar>
            <w:top w:w="0" w:type="dxa"/>
            <w:bottom w:w="0" w:type="dxa"/>
          </w:tblCellMar>
        </w:tblPrEx>
        <w:trPr>
          <w:jc w:val="center"/>
        </w:trPr>
        <w:tc>
          <w:tcPr>
            <w:tcW w:w="5068" w:type="dxa"/>
          </w:tcPr>
          <w:p w14:paraId="00555BB0" w14:textId="77777777" w:rsidR="0052750C" w:rsidRPr="0052750C" w:rsidRDefault="0052750C" w:rsidP="0052750C">
            <w:pPr>
              <w:spacing w:before="120" w:after="0" w:line="240" w:lineRule="auto"/>
              <w:jc w:val="both"/>
              <w:rPr>
                <w:rFonts w:ascii="Arial" w:eastAsia="MS Mincho" w:hAnsi="Arial" w:cs="Times New Roman"/>
                <w:sz w:val="24"/>
                <w:szCs w:val="24"/>
                <w:lang w:eastAsia="pt-BR"/>
              </w:rPr>
            </w:pPr>
          </w:p>
        </w:tc>
      </w:tr>
    </w:tbl>
    <w:p w14:paraId="72A73EEB" w14:textId="77777777" w:rsidR="0052750C" w:rsidRPr="0052750C" w:rsidRDefault="0052750C" w:rsidP="0052750C">
      <w:pPr>
        <w:spacing w:after="0" w:line="360" w:lineRule="auto"/>
        <w:ind w:hanging="1122"/>
        <w:jc w:val="both"/>
        <w:rPr>
          <w:rFonts w:ascii="Arial" w:eastAsia="MS Mincho" w:hAnsi="Arial" w:cs="Times New Roman"/>
          <w:sz w:val="24"/>
          <w:szCs w:val="24"/>
          <w:lang w:eastAsia="x-none"/>
        </w:rPr>
      </w:pPr>
    </w:p>
    <w:p w14:paraId="1525B196" w14:textId="77777777" w:rsidR="0052750C" w:rsidRPr="0052750C" w:rsidRDefault="0052750C" w:rsidP="0052750C">
      <w:pPr>
        <w:spacing w:after="0" w:line="240" w:lineRule="auto"/>
        <w:jc w:val="center"/>
        <w:rPr>
          <w:rFonts w:ascii="Arial" w:eastAsia="MS Mincho" w:hAnsi="Arial" w:cs="Times New Roman"/>
          <w:sz w:val="24"/>
          <w:szCs w:val="24"/>
          <w:lang w:eastAsia="x-none"/>
        </w:rPr>
      </w:pPr>
    </w:p>
    <w:p w14:paraId="621A96D7" w14:textId="77777777" w:rsidR="0052750C" w:rsidRPr="0052750C" w:rsidRDefault="0052750C" w:rsidP="0052750C">
      <w:pPr>
        <w:spacing w:after="0" w:line="240" w:lineRule="auto"/>
        <w:jc w:val="center"/>
        <w:rPr>
          <w:rFonts w:ascii="Arial" w:eastAsia="MS Mincho" w:hAnsi="Arial" w:cs="Times New Roman"/>
          <w:sz w:val="24"/>
          <w:szCs w:val="24"/>
          <w:lang w:eastAsia="x-none"/>
        </w:rPr>
      </w:pPr>
    </w:p>
    <w:p w14:paraId="31199DA8" w14:textId="77777777" w:rsidR="0052750C" w:rsidRPr="0052750C" w:rsidRDefault="0052750C" w:rsidP="0052750C">
      <w:pPr>
        <w:spacing w:after="0" w:line="240" w:lineRule="auto"/>
        <w:jc w:val="center"/>
        <w:rPr>
          <w:rFonts w:ascii="Arial" w:eastAsia="MS Mincho" w:hAnsi="Arial" w:cs="Times New Roman"/>
          <w:sz w:val="24"/>
          <w:szCs w:val="24"/>
          <w:lang w:eastAsia="x-none"/>
        </w:rPr>
      </w:pPr>
    </w:p>
    <w:p w14:paraId="3EC210EB" w14:textId="77777777" w:rsidR="0052750C" w:rsidRPr="0052750C" w:rsidRDefault="0052750C" w:rsidP="0052750C">
      <w:pPr>
        <w:spacing w:after="0" w:line="240" w:lineRule="auto"/>
        <w:jc w:val="center"/>
        <w:rPr>
          <w:rFonts w:ascii="Arial" w:eastAsia="MS Mincho" w:hAnsi="Arial" w:cs="Times New Roman"/>
          <w:sz w:val="24"/>
          <w:szCs w:val="24"/>
          <w:lang w:eastAsia="x-none"/>
        </w:rPr>
      </w:pPr>
    </w:p>
    <w:p w14:paraId="360FEDE0" w14:textId="77777777" w:rsidR="0052750C" w:rsidRPr="0052750C" w:rsidRDefault="0052750C" w:rsidP="0052750C">
      <w:pPr>
        <w:spacing w:after="0" w:line="240" w:lineRule="auto"/>
        <w:jc w:val="center"/>
        <w:rPr>
          <w:rFonts w:ascii="Arial" w:eastAsia="MS Mincho" w:hAnsi="Arial" w:cs="Times New Roman"/>
          <w:sz w:val="24"/>
          <w:szCs w:val="24"/>
          <w:lang w:eastAsia="x-none"/>
        </w:rPr>
      </w:pPr>
    </w:p>
    <w:p w14:paraId="1C25706F" w14:textId="77777777" w:rsidR="0052750C" w:rsidRPr="0052750C" w:rsidRDefault="0052750C" w:rsidP="0052750C">
      <w:pPr>
        <w:spacing w:after="0" w:line="240" w:lineRule="auto"/>
        <w:jc w:val="center"/>
        <w:rPr>
          <w:rFonts w:ascii="Arial" w:eastAsia="MS Mincho" w:hAnsi="Arial" w:cs="Times New Roman"/>
          <w:sz w:val="24"/>
          <w:szCs w:val="24"/>
          <w:lang w:eastAsia="x-none"/>
        </w:rPr>
      </w:pPr>
    </w:p>
    <w:p w14:paraId="635725CB" w14:textId="77777777" w:rsidR="0052750C" w:rsidRPr="0052750C" w:rsidRDefault="0052750C" w:rsidP="0052750C">
      <w:pPr>
        <w:spacing w:after="0" w:line="240" w:lineRule="auto"/>
        <w:jc w:val="center"/>
        <w:rPr>
          <w:rFonts w:ascii="Arial" w:eastAsia="MS Mincho" w:hAnsi="Arial" w:cs="Times New Roman"/>
          <w:sz w:val="24"/>
          <w:szCs w:val="24"/>
          <w:lang w:eastAsia="x-none"/>
        </w:rPr>
      </w:pPr>
    </w:p>
    <w:p w14:paraId="2151C3ED" w14:textId="77777777" w:rsidR="0052750C" w:rsidRPr="0052750C" w:rsidRDefault="0052750C" w:rsidP="0052750C">
      <w:pPr>
        <w:spacing w:after="0" w:line="240" w:lineRule="auto"/>
        <w:jc w:val="center"/>
        <w:rPr>
          <w:rFonts w:ascii="Arial" w:eastAsia="MS Mincho" w:hAnsi="Arial" w:cs="Times New Roman"/>
          <w:sz w:val="24"/>
          <w:szCs w:val="24"/>
          <w:lang w:eastAsia="x-none"/>
        </w:rPr>
      </w:pPr>
    </w:p>
    <w:p w14:paraId="58D61325" w14:textId="77777777" w:rsidR="0052750C" w:rsidRPr="0052750C" w:rsidRDefault="0052750C" w:rsidP="0052750C">
      <w:pPr>
        <w:spacing w:after="0" w:line="240" w:lineRule="auto"/>
        <w:jc w:val="center"/>
        <w:rPr>
          <w:rFonts w:ascii="Arial" w:eastAsia="MS Mincho" w:hAnsi="Arial" w:cs="Times New Roman"/>
          <w:sz w:val="24"/>
          <w:szCs w:val="24"/>
          <w:lang w:eastAsia="x-none"/>
        </w:rPr>
      </w:pPr>
    </w:p>
    <w:p w14:paraId="27A94730" w14:textId="77777777" w:rsidR="0052750C" w:rsidRPr="0052750C" w:rsidRDefault="0052750C" w:rsidP="0052750C">
      <w:pPr>
        <w:spacing w:after="0" w:line="240" w:lineRule="auto"/>
        <w:jc w:val="center"/>
        <w:rPr>
          <w:rFonts w:ascii="Arial" w:eastAsia="MS Mincho" w:hAnsi="Arial" w:cs="Times New Roman"/>
          <w:sz w:val="24"/>
          <w:szCs w:val="24"/>
          <w:lang w:eastAsia="x-none"/>
        </w:rPr>
      </w:pPr>
    </w:p>
    <w:p w14:paraId="241CC0A0" w14:textId="77777777" w:rsidR="0052750C" w:rsidRPr="0052750C" w:rsidRDefault="0052750C" w:rsidP="0052750C">
      <w:pPr>
        <w:spacing w:after="0" w:line="240" w:lineRule="auto"/>
        <w:jc w:val="center"/>
        <w:rPr>
          <w:rFonts w:ascii="Arial" w:eastAsia="MS Mincho" w:hAnsi="Arial" w:cs="Times New Roman"/>
          <w:sz w:val="24"/>
          <w:szCs w:val="24"/>
          <w:lang w:eastAsia="x-none"/>
        </w:rPr>
      </w:pPr>
    </w:p>
    <w:p w14:paraId="7E1678D6" w14:textId="77777777" w:rsidR="0052750C" w:rsidRPr="0052750C" w:rsidRDefault="0052750C" w:rsidP="0052750C">
      <w:pPr>
        <w:spacing w:after="0" w:line="240" w:lineRule="auto"/>
        <w:jc w:val="center"/>
        <w:rPr>
          <w:rFonts w:ascii="Arial" w:eastAsia="MS Mincho" w:hAnsi="Arial" w:cs="Times New Roman"/>
          <w:sz w:val="24"/>
          <w:szCs w:val="24"/>
          <w:lang w:eastAsia="x-none"/>
        </w:rPr>
      </w:pPr>
    </w:p>
    <w:p w14:paraId="3F26AB38"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49835863" w14:textId="09370AE2" w:rsidR="0052750C" w:rsidRDefault="0052750C" w:rsidP="0052750C">
      <w:pPr>
        <w:spacing w:after="0" w:line="240" w:lineRule="auto"/>
        <w:jc w:val="center"/>
        <w:rPr>
          <w:rFonts w:ascii="Arial" w:eastAsia="MS Mincho" w:hAnsi="Arial" w:cs="Times New Roman"/>
          <w:sz w:val="24"/>
          <w:szCs w:val="24"/>
          <w:lang w:val="x-none" w:eastAsia="x-none"/>
        </w:rPr>
      </w:pPr>
    </w:p>
    <w:p w14:paraId="1FA92857" w14:textId="377D59D6" w:rsidR="00B007EE" w:rsidRDefault="00B007EE" w:rsidP="0052750C">
      <w:pPr>
        <w:spacing w:after="0" w:line="240" w:lineRule="auto"/>
        <w:jc w:val="center"/>
        <w:rPr>
          <w:rFonts w:ascii="Arial" w:eastAsia="MS Mincho" w:hAnsi="Arial" w:cs="Times New Roman"/>
          <w:sz w:val="24"/>
          <w:szCs w:val="24"/>
          <w:lang w:val="x-none" w:eastAsia="x-none"/>
        </w:rPr>
      </w:pPr>
    </w:p>
    <w:p w14:paraId="5EEC447A" w14:textId="77777777" w:rsidR="00B007EE" w:rsidRPr="0052750C" w:rsidRDefault="00B007EE" w:rsidP="0052750C">
      <w:pPr>
        <w:spacing w:after="0" w:line="240" w:lineRule="auto"/>
        <w:jc w:val="center"/>
        <w:rPr>
          <w:rFonts w:ascii="Arial" w:eastAsia="MS Mincho" w:hAnsi="Arial" w:cs="Times New Roman"/>
          <w:sz w:val="24"/>
          <w:szCs w:val="24"/>
          <w:lang w:val="x-none" w:eastAsia="x-none"/>
        </w:rPr>
      </w:pPr>
    </w:p>
    <w:p w14:paraId="4EE2AE06"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693AF0C6"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1533B88B"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7C3B7373"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0FC90382" w14:textId="77777777" w:rsidR="0052750C" w:rsidRPr="0052750C" w:rsidRDefault="0052750C" w:rsidP="0052750C">
      <w:pPr>
        <w:spacing w:after="0" w:line="240" w:lineRule="auto"/>
        <w:jc w:val="center"/>
        <w:rPr>
          <w:rFonts w:ascii="Arial" w:eastAsia="MS Mincho" w:hAnsi="Arial" w:cs="Arial"/>
          <w:bCs/>
          <w:sz w:val="24"/>
          <w:szCs w:val="20"/>
          <w:lang w:val="x-none" w:eastAsia="x-none"/>
        </w:rPr>
      </w:pPr>
      <w:r w:rsidRPr="0052750C">
        <w:rPr>
          <w:rFonts w:ascii="Arial Black" w:eastAsia="MS Mincho" w:hAnsi="Arial Black" w:cs="Times New Roman"/>
          <w:b/>
          <w:sz w:val="32"/>
          <w:szCs w:val="20"/>
          <w:u w:val="single"/>
          <w:lang w:val="x-none" w:eastAsia="x-none"/>
        </w:rPr>
        <w:t xml:space="preserve">PREGÃO Nº </w:t>
      </w:r>
      <w:r w:rsidRPr="0052750C">
        <w:rPr>
          <w:rFonts w:ascii="Arial Black" w:eastAsia="MS Mincho" w:hAnsi="Arial Black" w:cs="Times New Roman"/>
          <w:b/>
          <w:sz w:val="32"/>
          <w:szCs w:val="20"/>
          <w:u w:val="single"/>
          <w:lang w:eastAsia="x-none"/>
        </w:rPr>
        <w:t>015/22</w:t>
      </w:r>
      <w:r w:rsidRPr="0052750C">
        <w:rPr>
          <w:rFonts w:ascii="Arial" w:eastAsia="MS Mincho" w:hAnsi="Arial" w:cs="Arial"/>
          <w:bCs/>
          <w:sz w:val="24"/>
          <w:szCs w:val="20"/>
          <w:lang w:val="x-none" w:eastAsia="x-none"/>
        </w:rPr>
        <w:t>.</w:t>
      </w:r>
    </w:p>
    <w:p w14:paraId="2D98481A" w14:textId="77777777" w:rsidR="0052750C" w:rsidRPr="0052750C" w:rsidRDefault="0052750C" w:rsidP="0052750C">
      <w:pPr>
        <w:spacing w:after="0" w:line="240" w:lineRule="auto"/>
        <w:jc w:val="center"/>
        <w:rPr>
          <w:rFonts w:ascii="Arial" w:eastAsia="MS Mincho" w:hAnsi="Arial" w:cs="Arial"/>
          <w:bCs/>
          <w:sz w:val="24"/>
          <w:szCs w:val="20"/>
          <w:lang w:val="x-none" w:eastAsia="x-none"/>
        </w:rPr>
      </w:pPr>
    </w:p>
    <w:p w14:paraId="4612D7ED" w14:textId="77777777" w:rsidR="0052750C" w:rsidRPr="0052750C" w:rsidRDefault="0052750C" w:rsidP="0052750C">
      <w:pPr>
        <w:spacing w:after="0" w:line="240" w:lineRule="auto"/>
        <w:jc w:val="center"/>
        <w:rPr>
          <w:rFonts w:ascii="Arial" w:eastAsia="MS Mincho" w:hAnsi="Arial" w:cs="Arial"/>
          <w:bCs/>
          <w:sz w:val="24"/>
          <w:szCs w:val="20"/>
          <w:lang w:val="x-none" w:eastAsia="x-none"/>
        </w:rPr>
      </w:pPr>
    </w:p>
    <w:p w14:paraId="5BF267B4" w14:textId="77777777" w:rsidR="0052750C" w:rsidRPr="0052750C" w:rsidRDefault="0052750C" w:rsidP="0052750C">
      <w:pPr>
        <w:spacing w:after="0" w:line="240" w:lineRule="auto"/>
        <w:jc w:val="center"/>
        <w:rPr>
          <w:rFonts w:ascii="Arial" w:eastAsia="MS Mincho" w:hAnsi="Arial" w:cs="Arial"/>
          <w:bCs/>
          <w:sz w:val="24"/>
          <w:szCs w:val="20"/>
          <w:lang w:val="x-none" w:eastAsia="x-none"/>
        </w:rPr>
      </w:pPr>
      <w:r w:rsidRPr="0052750C">
        <w:rPr>
          <w:rFonts w:ascii="Arial Black" w:eastAsia="MS Mincho" w:hAnsi="Arial Black" w:cs="Arial"/>
          <w:b/>
          <w:sz w:val="28"/>
          <w:szCs w:val="20"/>
          <w:u w:val="single"/>
          <w:lang w:val="x-none" w:eastAsia="x-none"/>
        </w:rPr>
        <w:t xml:space="preserve">ANEXO - </w:t>
      </w:r>
      <w:r w:rsidRPr="0052750C">
        <w:rPr>
          <w:rFonts w:ascii="Arial Black" w:eastAsia="MS Mincho" w:hAnsi="Arial Black" w:cs="Arial"/>
          <w:b/>
          <w:sz w:val="28"/>
          <w:szCs w:val="20"/>
          <w:u w:val="single"/>
          <w:lang w:eastAsia="x-none"/>
        </w:rPr>
        <w:t>VII</w:t>
      </w:r>
      <w:r w:rsidRPr="0052750C">
        <w:rPr>
          <w:rFonts w:ascii="Arial" w:eastAsia="MS Mincho" w:hAnsi="Arial" w:cs="Arial"/>
          <w:bCs/>
          <w:sz w:val="24"/>
          <w:szCs w:val="20"/>
          <w:lang w:val="x-none" w:eastAsia="x-none"/>
        </w:rPr>
        <w:t>.</w:t>
      </w:r>
    </w:p>
    <w:p w14:paraId="7D813E9A" w14:textId="77777777" w:rsidR="0052750C" w:rsidRPr="0052750C" w:rsidRDefault="0052750C" w:rsidP="0052750C">
      <w:pPr>
        <w:spacing w:after="0" w:line="240" w:lineRule="auto"/>
        <w:jc w:val="center"/>
        <w:rPr>
          <w:rFonts w:ascii="Arial" w:eastAsia="MS Mincho" w:hAnsi="Arial" w:cs="Arial"/>
          <w:bCs/>
          <w:sz w:val="24"/>
          <w:szCs w:val="20"/>
          <w:lang w:val="x-none" w:eastAsia="x-none"/>
        </w:rPr>
      </w:pPr>
    </w:p>
    <w:p w14:paraId="624B8E75" w14:textId="77777777" w:rsidR="0052750C" w:rsidRPr="0052750C" w:rsidRDefault="0052750C" w:rsidP="0052750C">
      <w:pPr>
        <w:spacing w:after="0" w:line="240" w:lineRule="auto"/>
        <w:jc w:val="center"/>
        <w:rPr>
          <w:rFonts w:ascii="Arial" w:eastAsia="MS Mincho" w:hAnsi="Arial" w:cs="Arial"/>
          <w:bCs/>
          <w:sz w:val="24"/>
          <w:szCs w:val="20"/>
          <w:lang w:val="x-none" w:eastAsia="x-none"/>
        </w:rPr>
      </w:pPr>
    </w:p>
    <w:p w14:paraId="07A509BB" w14:textId="77777777" w:rsidR="0052750C" w:rsidRPr="0052750C" w:rsidRDefault="0052750C" w:rsidP="0052750C">
      <w:pPr>
        <w:spacing w:after="0" w:line="240" w:lineRule="auto"/>
        <w:jc w:val="center"/>
        <w:rPr>
          <w:rFonts w:ascii="Arial" w:eastAsia="MS Mincho" w:hAnsi="Arial" w:cs="Arial"/>
          <w:bCs/>
          <w:sz w:val="24"/>
          <w:szCs w:val="20"/>
          <w:lang w:val="x-none" w:eastAsia="x-none"/>
        </w:rPr>
      </w:pPr>
      <w:r w:rsidRPr="0052750C">
        <w:rPr>
          <w:rFonts w:ascii="Arial" w:eastAsia="MS Mincho" w:hAnsi="Arial" w:cs="Arial"/>
          <w:b/>
          <w:sz w:val="24"/>
          <w:szCs w:val="20"/>
          <w:lang w:val="x-none" w:eastAsia="x-none"/>
        </w:rPr>
        <w:t>MINUTA DO CONTRATO</w:t>
      </w:r>
      <w:r w:rsidRPr="0052750C">
        <w:rPr>
          <w:rFonts w:ascii="Arial" w:eastAsia="MS Mincho" w:hAnsi="Arial" w:cs="Arial"/>
          <w:bCs/>
          <w:sz w:val="24"/>
          <w:szCs w:val="20"/>
          <w:lang w:val="x-none" w:eastAsia="x-none"/>
        </w:rPr>
        <w:t>.</w:t>
      </w:r>
    </w:p>
    <w:p w14:paraId="6172FBA3"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132C789B"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2C1B845D"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36B1A426"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57F320C4"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253CECAD"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2D506AC9"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011D74DE"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621925F0"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79D1585A"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6F377D23" w14:textId="290BDF14" w:rsidR="0052750C" w:rsidRDefault="0052750C" w:rsidP="0052750C">
      <w:pPr>
        <w:spacing w:after="0" w:line="240" w:lineRule="auto"/>
        <w:jc w:val="center"/>
        <w:rPr>
          <w:rFonts w:ascii="Arial" w:eastAsia="MS Mincho" w:hAnsi="Arial" w:cs="Times New Roman"/>
          <w:sz w:val="24"/>
          <w:szCs w:val="24"/>
          <w:lang w:val="x-none" w:eastAsia="x-none"/>
        </w:rPr>
      </w:pPr>
    </w:p>
    <w:p w14:paraId="4779C52D" w14:textId="258E310E" w:rsidR="00B007EE" w:rsidRDefault="00B007EE" w:rsidP="0052750C">
      <w:pPr>
        <w:spacing w:after="0" w:line="240" w:lineRule="auto"/>
        <w:jc w:val="center"/>
        <w:rPr>
          <w:rFonts w:ascii="Arial" w:eastAsia="MS Mincho" w:hAnsi="Arial" w:cs="Times New Roman"/>
          <w:sz w:val="24"/>
          <w:szCs w:val="24"/>
          <w:lang w:val="x-none" w:eastAsia="x-none"/>
        </w:rPr>
      </w:pPr>
    </w:p>
    <w:p w14:paraId="5AFCBA87" w14:textId="2C8CC215" w:rsidR="00B007EE" w:rsidRDefault="00B007EE" w:rsidP="0052750C">
      <w:pPr>
        <w:spacing w:after="0" w:line="240" w:lineRule="auto"/>
        <w:jc w:val="center"/>
        <w:rPr>
          <w:rFonts w:ascii="Arial" w:eastAsia="MS Mincho" w:hAnsi="Arial" w:cs="Times New Roman"/>
          <w:sz w:val="24"/>
          <w:szCs w:val="24"/>
          <w:lang w:val="x-none" w:eastAsia="x-none"/>
        </w:rPr>
      </w:pPr>
    </w:p>
    <w:p w14:paraId="2EFE6ED4" w14:textId="71EE94A1" w:rsidR="00B007EE" w:rsidRDefault="00B007EE" w:rsidP="0052750C">
      <w:pPr>
        <w:spacing w:after="0" w:line="240" w:lineRule="auto"/>
        <w:jc w:val="center"/>
        <w:rPr>
          <w:rFonts w:ascii="Arial" w:eastAsia="MS Mincho" w:hAnsi="Arial" w:cs="Times New Roman"/>
          <w:sz w:val="24"/>
          <w:szCs w:val="24"/>
          <w:lang w:val="x-none" w:eastAsia="x-none"/>
        </w:rPr>
      </w:pPr>
    </w:p>
    <w:p w14:paraId="68C8C79E" w14:textId="799EDE39" w:rsidR="00B007EE" w:rsidRDefault="00B007EE" w:rsidP="0052750C">
      <w:pPr>
        <w:spacing w:after="0" w:line="240" w:lineRule="auto"/>
        <w:jc w:val="center"/>
        <w:rPr>
          <w:rFonts w:ascii="Arial" w:eastAsia="MS Mincho" w:hAnsi="Arial" w:cs="Times New Roman"/>
          <w:sz w:val="24"/>
          <w:szCs w:val="24"/>
          <w:lang w:val="x-none" w:eastAsia="x-none"/>
        </w:rPr>
      </w:pPr>
    </w:p>
    <w:p w14:paraId="5EC02B23" w14:textId="0D43D66E" w:rsidR="00B007EE" w:rsidRDefault="00B007EE" w:rsidP="0052750C">
      <w:pPr>
        <w:spacing w:after="0" w:line="240" w:lineRule="auto"/>
        <w:jc w:val="center"/>
        <w:rPr>
          <w:rFonts w:ascii="Arial" w:eastAsia="MS Mincho" w:hAnsi="Arial" w:cs="Times New Roman"/>
          <w:sz w:val="24"/>
          <w:szCs w:val="24"/>
          <w:lang w:val="x-none" w:eastAsia="x-none"/>
        </w:rPr>
      </w:pPr>
    </w:p>
    <w:p w14:paraId="7E85DEF9" w14:textId="70C7EC51" w:rsidR="00B007EE" w:rsidRDefault="00B007EE" w:rsidP="0052750C">
      <w:pPr>
        <w:spacing w:after="0" w:line="240" w:lineRule="auto"/>
        <w:jc w:val="center"/>
        <w:rPr>
          <w:rFonts w:ascii="Arial" w:eastAsia="MS Mincho" w:hAnsi="Arial" w:cs="Times New Roman"/>
          <w:sz w:val="24"/>
          <w:szCs w:val="24"/>
          <w:lang w:val="x-none" w:eastAsia="x-none"/>
        </w:rPr>
      </w:pPr>
    </w:p>
    <w:p w14:paraId="40C1D4FD" w14:textId="6714C799" w:rsidR="00B007EE" w:rsidRDefault="00B007EE" w:rsidP="0052750C">
      <w:pPr>
        <w:spacing w:after="0" w:line="240" w:lineRule="auto"/>
        <w:jc w:val="center"/>
        <w:rPr>
          <w:rFonts w:ascii="Arial" w:eastAsia="MS Mincho" w:hAnsi="Arial" w:cs="Times New Roman"/>
          <w:sz w:val="24"/>
          <w:szCs w:val="24"/>
          <w:lang w:val="x-none" w:eastAsia="x-none"/>
        </w:rPr>
      </w:pPr>
    </w:p>
    <w:p w14:paraId="233A22AF" w14:textId="08514ED9" w:rsidR="00B007EE" w:rsidRDefault="00B007EE" w:rsidP="0052750C">
      <w:pPr>
        <w:spacing w:after="0" w:line="240" w:lineRule="auto"/>
        <w:jc w:val="center"/>
        <w:rPr>
          <w:rFonts w:ascii="Arial" w:eastAsia="MS Mincho" w:hAnsi="Arial" w:cs="Times New Roman"/>
          <w:sz w:val="24"/>
          <w:szCs w:val="24"/>
          <w:lang w:val="x-none" w:eastAsia="x-none"/>
        </w:rPr>
      </w:pPr>
    </w:p>
    <w:p w14:paraId="324A81F2" w14:textId="6F67F3B5" w:rsidR="00B007EE" w:rsidRDefault="00B007EE" w:rsidP="0052750C">
      <w:pPr>
        <w:spacing w:after="0" w:line="240" w:lineRule="auto"/>
        <w:jc w:val="center"/>
        <w:rPr>
          <w:rFonts w:ascii="Arial" w:eastAsia="MS Mincho" w:hAnsi="Arial" w:cs="Times New Roman"/>
          <w:sz w:val="24"/>
          <w:szCs w:val="24"/>
          <w:lang w:val="x-none" w:eastAsia="x-none"/>
        </w:rPr>
      </w:pPr>
    </w:p>
    <w:p w14:paraId="01FD5BF2" w14:textId="6FBD09AF" w:rsidR="00B007EE" w:rsidRDefault="00B007EE" w:rsidP="0052750C">
      <w:pPr>
        <w:spacing w:after="0" w:line="240" w:lineRule="auto"/>
        <w:jc w:val="center"/>
        <w:rPr>
          <w:rFonts w:ascii="Arial" w:eastAsia="MS Mincho" w:hAnsi="Arial" w:cs="Times New Roman"/>
          <w:sz w:val="24"/>
          <w:szCs w:val="24"/>
          <w:lang w:val="x-none" w:eastAsia="x-none"/>
        </w:rPr>
      </w:pPr>
    </w:p>
    <w:p w14:paraId="42297650" w14:textId="4BACAFA8" w:rsidR="00B007EE" w:rsidRDefault="00B007EE" w:rsidP="0052750C">
      <w:pPr>
        <w:spacing w:after="0" w:line="240" w:lineRule="auto"/>
        <w:jc w:val="center"/>
        <w:rPr>
          <w:rFonts w:ascii="Arial" w:eastAsia="MS Mincho" w:hAnsi="Arial" w:cs="Times New Roman"/>
          <w:sz w:val="24"/>
          <w:szCs w:val="24"/>
          <w:lang w:val="x-none" w:eastAsia="x-none"/>
        </w:rPr>
      </w:pPr>
    </w:p>
    <w:p w14:paraId="3ADB9CA5" w14:textId="16152CE7" w:rsidR="00B007EE" w:rsidRDefault="00B007EE" w:rsidP="0052750C">
      <w:pPr>
        <w:spacing w:after="0" w:line="240" w:lineRule="auto"/>
        <w:jc w:val="center"/>
        <w:rPr>
          <w:rFonts w:ascii="Arial" w:eastAsia="MS Mincho" w:hAnsi="Arial" w:cs="Times New Roman"/>
          <w:sz w:val="24"/>
          <w:szCs w:val="24"/>
          <w:lang w:val="x-none" w:eastAsia="x-none"/>
        </w:rPr>
      </w:pPr>
    </w:p>
    <w:p w14:paraId="45684DEB" w14:textId="4D820C75" w:rsidR="00B007EE" w:rsidRDefault="00B007EE" w:rsidP="0052750C">
      <w:pPr>
        <w:spacing w:after="0" w:line="240" w:lineRule="auto"/>
        <w:jc w:val="center"/>
        <w:rPr>
          <w:rFonts w:ascii="Arial" w:eastAsia="MS Mincho" w:hAnsi="Arial" w:cs="Times New Roman"/>
          <w:sz w:val="24"/>
          <w:szCs w:val="24"/>
          <w:lang w:val="x-none" w:eastAsia="x-none"/>
        </w:rPr>
      </w:pPr>
    </w:p>
    <w:p w14:paraId="1124C76A" w14:textId="4B02D7FE" w:rsidR="00B007EE" w:rsidRDefault="00B007EE" w:rsidP="0052750C">
      <w:pPr>
        <w:spacing w:after="0" w:line="240" w:lineRule="auto"/>
        <w:jc w:val="center"/>
        <w:rPr>
          <w:rFonts w:ascii="Arial" w:eastAsia="MS Mincho" w:hAnsi="Arial" w:cs="Times New Roman"/>
          <w:sz w:val="24"/>
          <w:szCs w:val="24"/>
          <w:lang w:val="x-none" w:eastAsia="x-none"/>
        </w:rPr>
      </w:pPr>
    </w:p>
    <w:p w14:paraId="472504BD" w14:textId="72339BDA" w:rsidR="00B007EE" w:rsidRDefault="00B007EE" w:rsidP="0052750C">
      <w:pPr>
        <w:spacing w:after="0" w:line="240" w:lineRule="auto"/>
        <w:jc w:val="center"/>
        <w:rPr>
          <w:rFonts w:ascii="Arial" w:eastAsia="MS Mincho" w:hAnsi="Arial" w:cs="Times New Roman"/>
          <w:sz w:val="24"/>
          <w:szCs w:val="24"/>
          <w:lang w:val="x-none" w:eastAsia="x-none"/>
        </w:rPr>
      </w:pPr>
    </w:p>
    <w:p w14:paraId="40EEE831" w14:textId="284E6C28" w:rsidR="00B007EE" w:rsidRDefault="00B007EE" w:rsidP="0052750C">
      <w:pPr>
        <w:spacing w:after="0" w:line="240" w:lineRule="auto"/>
        <w:jc w:val="center"/>
        <w:rPr>
          <w:rFonts w:ascii="Arial" w:eastAsia="MS Mincho" w:hAnsi="Arial" w:cs="Times New Roman"/>
          <w:sz w:val="24"/>
          <w:szCs w:val="24"/>
          <w:lang w:val="x-none" w:eastAsia="x-none"/>
        </w:rPr>
      </w:pPr>
    </w:p>
    <w:p w14:paraId="6397F187" w14:textId="5719AE52" w:rsidR="00B007EE" w:rsidRDefault="00B007EE" w:rsidP="0052750C">
      <w:pPr>
        <w:spacing w:after="0" w:line="240" w:lineRule="auto"/>
        <w:jc w:val="center"/>
        <w:rPr>
          <w:rFonts w:ascii="Arial" w:eastAsia="MS Mincho" w:hAnsi="Arial" w:cs="Times New Roman"/>
          <w:sz w:val="24"/>
          <w:szCs w:val="24"/>
          <w:lang w:val="x-none" w:eastAsia="x-none"/>
        </w:rPr>
      </w:pPr>
    </w:p>
    <w:p w14:paraId="0F41574F" w14:textId="58BF2B2B" w:rsidR="00B007EE" w:rsidRDefault="00B007EE" w:rsidP="0052750C">
      <w:pPr>
        <w:spacing w:after="0" w:line="240" w:lineRule="auto"/>
        <w:jc w:val="center"/>
        <w:rPr>
          <w:rFonts w:ascii="Arial" w:eastAsia="MS Mincho" w:hAnsi="Arial" w:cs="Times New Roman"/>
          <w:sz w:val="24"/>
          <w:szCs w:val="24"/>
          <w:lang w:val="x-none" w:eastAsia="x-none"/>
        </w:rPr>
      </w:pPr>
    </w:p>
    <w:p w14:paraId="38E7F6AD" w14:textId="35EF0D76" w:rsidR="00B007EE" w:rsidRDefault="00B007EE" w:rsidP="0052750C">
      <w:pPr>
        <w:spacing w:after="0" w:line="240" w:lineRule="auto"/>
        <w:jc w:val="center"/>
        <w:rPr>
          <w:rFonts w:ascii="Arial" w:eastAsia="MS Mincho" w:hAnsi="Arial" w:cs="Times New Roman"/>
          <w:sz w:val="24"/>
          <w:szCs w:val="24"/>
          <w:lang w:val="x-none" w:eastAsia="x-none"/>
        </w:rPr>
      </w:pPr>
    </w:p>
    <w:p w14:paraId="2EE42DB4" w14:textId="02BA10F6" w:rsidR="00B007EE" w:rsidRDefault="00B007EE" w:rsidP="0052750C">
      <w:pPr>
        <w:spacing w:after="0" w:line="240" w:lineRule="auto"/>
        <w:jc w:val="center"/>
        <w:rPr>
          <w:rFonts w:ascii="Arial" w:eastAsia="MS Mincho" w:hAnsi="Arial" w:cs="Times New Roman"/>
          <w:sz w:val="24"/>
          <w:szCs w:val="24"/>
          <w:lang w:val="x-none" w:eastAsia="x-none"/>
        </w:rPr>
      </w:pPr>
    </w:p>
    <w:p w14:paraId="3729542E" w14:textId="478F4600" w:rsidR="00B007EE" w:rsidRDefault="00B007EE" w:rsidP="0052750C">
      <w:pPr>
        <w:spacing w:after="0" w:line="240" w:lineRule="auto"/>
        <w:jc w:val="center"/>
        <w:rPr>
          <w:rFonts w:ascii="Arial" w:eastAsia="MS Mincho" w:hAnsi="Arial" w:cs="Times New Roman"/>
          <w:sz w:val="24"/>
          <w:szCs w:val="24"/>
          <w:lang w:val="x-none" w:eastAsia="x-none"/>
        </w:rPr>
      </w:pPr>
    </w:p>
    <w:p w14:paraId="5E7D3DF2" w14:textId="05BE65DA" w:rsidR="00B007EE" w:rsidRDefault="00B007EE" w:rsidP="0052750C">
      <w:pPr>
        <w:spacing w:after="0" w:line="240" w:lineRule="auto"/>
        <w:jc w:val="center"/>
        <w:rPr>
          <w:rFonts w:ascii="Arial" w:eastAsia="MS Mincho" w:hAnsi="Arial" w:cs="Times New Roman"/>
          <w:sz w:val="24"/>
          <w:szCs w:val="24"/>
          <w:lang w:val="x-none" w:eastAsia="x-none"/>
        </w:rPr>
      </w:pPr>
    </w:p>
    <w:p w14:paraId="7456161D" w14:textId="77777777" w:rsidR="00B007EE" w:rsidRPr="0052750C" w:rsidRDefault="00B007EE" w:rsidP="0052750C">
      <w:pPr>
        <w:spacing w:after="0" w:line="240" w:lineRule="auto"/>
        <w:jc w:val="center"/>
        <w:rPr>
          <w:rFonts w:ascii="Arial" w:eastAsia="MS Mincho" w:hAnsi="Arial" w:cs="Times New Roman"/>
          <w:sz w:val="24"/>
          <w:szCs w:val="24"/>
          <w:lang w:val="x-none" w:eastAsia="x-none"/>
        </w:rPr>
      </w:pPr>
    </w:p>
    <w:p w14:paraId="3EC89F13"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318B8361"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503BF428"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00CF76F0" w14:textId="77777777" w:rsidR="00976DCE" w:rsidRPr="00976DCE" w:rsidRDefault="00976DCE" w:rsidP="00976DCE">
      <w:pPr>
        <w:spacing w:after="0" w:line="240" w:lineRule="auto"/>
        <w:jc w:val="center"/>
        <w:outlineLvl w:val="0"/>
        <w:rPr>
          <w:rFonts w:ascii="Arial" w:eastAsia="Times New Roman" w:hAnsi="Arial" w:cs="Arial"/>
          <w:bCs/>
          <w:sz w:val="24"/>
          <w:szCs w:val="20"/>
          <w:lang w:eastAsia="pt-BR"/>
        </w:rPr>
      </w:pPr>
      <w:r w:rsidRPr="00976DCE">
        <w:rPr>
          <w:rFonts w:ascii="Arial Black" w:eastAsia="Times New Roman" w:hAnsi="Arial Black" w:cs="Times New Roman"/>
          <w:b/>
          <w:sz w:val="32"/>
          <w:szCs w:val="20"/>
          <w:u w:val="single"/>
          <w:lang w:eastAsia="pt-BR"/>
        </w:rPr>
        <w:lastRenderedPageBreak/>
        <w:t>CONTRATO Nº XXX/22</w:t>
      </w:r>
      <w:r w:rsidRPr="00976DCE">
        <w:rPr>
          <w:rFonts w:ascii="Arial" w:eastAsia="Times New Roman" w:hAnsi="Arial" w:cs="Arial"/>
          <w:bCs/>
          <w:sz w:val="24"/>
          <w:szCs w:val="20"/>
          <w:lang w:eastAsia="pt-BR"/>
        </w:rPr>
        <w:t>.</w:t>
      </w:r>
    </w:p>
    <w:p w14:paraId="32128930" w14:textId="77777777" w:rsidR="00976DCE" w:rsidRPr="00976DCE" w:rsidRDefault="00976DCE" w:rsidP="00976DCE">
      <w:pPr>
        <w:spacing w:after="0" w:line="240" w:lineRule="auto"/>
        <w:jc w:val="center"/>
        <w:rPr>
          <w:rFonts w:ascii="Arial" w:eastAsia="MS Mincho" w:hAnsi="Arial" w:cs="Arial"/>
          <w:bCs/>
          <w:sz w:val="24"/>
          <w:szCs w:val="24"/>
          <w:lang w:eastAsia="pt-BR"/>
        </w:rPr>
      </w:pPr>
    </w:p>
    <w:p w14:paraId="0C25D287" w14:textId="77777777" w:rsidR="00976DCE" w:rsidRPr="00976DCE" w:rsidRDefault="00976DCE" w:rsidP="00976DCE">
      <w:pPr>
        <w:spacing w:after="0" w:line="240" w:lineRule="auto"/>
        <w:jc w:val="center"/>
        <w:rPr>
          <w:rFonts w:ascii="Arial" w:eastAsia="MS Mincho" w:hAnsi="Arial" w:cs="Arial"/>
          <w:bCs/>
          <w:sz w:val="24"/>
          <w:szCs w:val="24"/>
          <w:lang w:eastAsia="pt-BR"/>
        </w:rPr>
      </w:pPr>
    </w:p>
    <w:p w14:paraId="220A4D17" w14:textId="77777777" w:rsidR="00976DCE" w:rsidRPr="00976DCE" w:rsidRDefault="00976DCE" w:rsidP="00976DCE">
      <w:pPr>
        <w:spacing w:after="0" w:line="240" w:lineRule="auto"/>
        <w:jc w:val="center"/>
        <w:rPr>
          <w:rFonts w:ascii="Arial" w:eastAsia="MS Mincho" w:hAnsi="Arial" w:cs="Arial"/>
          <w:bCs/>
          <w:sz w:val="24"/>
          <w:szCs w:val="24"/>
          <w:lang w:eastAsia="pt-BR"/>
        </w:rPr>
      </w:pPr>
    </w:p>
    <w:p w14:paraId="003C247E" w14:textId="77777777" w:rsidR="00976DCE" w:rsidRPr="00976DCE" w:rsidRDefault="00976DCE" w:rsidP="00976DCE">
      <w:pPr>
        <w:spacing w:after="0" w:line="240" w:lineRule="auto"/>
        <w:ind w:left="3332" w:hanging="3332"/>
        <w:jc w:val="both"/>
        <w:rPr>
          <w:rFonts w:ascii="Arial" w:eastAsia="MS Mincho" w:hAnsi="Arial" w:cs="Arial"/>
          <w:sz w:val="24"/>
          <w:szCs w:val="20"/>
          <w:lang w:eastAsia="pt-BR"/>
        </w:rPr>
      </w:pPr>
      <w:r w:rsidRPr="00976DCE">
        <w:rPr>
          <w:rFonts w:ascii="Arial" w:eastAsia="MS Mincho" w:hAnsi="Arial" w:cs="Arial"/>
          <w:b/>
          <w:bCs/>
          <w:sz w:val="24"/>
          <w:szCs w:val="24"/>
          <w:lang w:eastAsia="pt-BR"/>
        </w:rPr>
        <w:t>PRIMEIRO CONTRATANTE: MUNICÍPIO</w:t>
      </w:r>
      <w:r w:rsidRPr="00976DCE">
        <w:rPr>
          <w:rFonts w:ascii="Arial" w:eastAsia="MS Mincho" w:hAnsi="Arial" w:cs="Arial"/>
          <w:b/>
          <w:sz w:val="24"/>
          <w:szCs w:val="24"/>
          <w:lang w:eastAsia="pt-BR"/>
        </w:rPr>
        <w:t xml:space="preserve"> DE ROCA SALES</w:t>
      </w:r>
      <w:r w:rsidRPr="00976DCE">
        <w:rPr>
          <w:rFonts w:ascii="Arial" w:eastAsia="MS Mincho" w:hAnsi="Arial" w:cs="Arial"/>
          <w:sz w:val="24"/>
          <w:szCs w:val="24"/>
          <w:lang w:eastAsia="pt-BR"/>
        </w:rPr>
        <w:t>, pessoa jurídica de direito público, inscrito no CNPJ sob nº 88.187.935/0001-70, sita à Rua Elizeu Orlandini, nº 51, cidade de Roca Sales, RS, neste Ato representado pelo Prefeito Municipal, senhor AMILTON FONTANA</w:t>
      </w:r>
      <w:r w:rsidRPr="00976DCE">
        <w:rPr>
          <w:rFonts w:ascii="Arial" w:eastAsia="Times New Roman" w:hAnsi="Arial" w:cs="Arial"/>
          <w:sz w:val="24"/>
          <w:szCs w:val="24"/>
          <w:lang w:eastAsia="pt-BR"/>
        </w:rPr>
        <w:t xml:space="preserve">, </w:t>
      </w:r>
      <w:r w:rsidRPr="00976DCE">
        <w:rPr>
          <w:rFonts w:ascii="Arial" w:eastAsia="MS Mincho" w:hAnsi="Arial" w:cs="Arial"/>
          <w:sz w:val="24"/>
          <w:szCs w:val="24"/>
          <w:lang w:eastAsia="pt-BR"/>
        </w:rPr>
        <w:t xml:space="preserve">brasileiro, maior, residente e domiciliado na Rua General Daltro Filho, 945, apto 501, </w:t>
      </w:r>
      <w:r w:rsidRPr="00976DCE">
        <w:rPr>
          <w:rFonts w:ascii="Arial" w:eastAsia="Times New Roman" w:hAnsi="Arial" w:cs="Arial"/>
          <w:sz w:val="24"/>
          <w:szCs w:val="24"/>
          <w:lang w:eastAsia="pt-BR"/>
        </w:rPr>
        <w:t>Município de Roca Sales</w:t>
      </w:r>
      <w:r w:rsidRPr="00976DCE">
        <w:rPr>
          <w:rFonts w:ascii="Arial" w:eastAsia="MS Mincho" w:hAnsi="Arial" w:cs="Arial"/>
          <w:sz w:val="24"/>
          <w:szCs w:val="24"/>
          <w:lang w:eastAsia="pt-BR"/>
        </w:rPr>
        <w:t xml:space="preserve">, RS, portador do CPF nº 433.884.000-59 e Carteira de Identidade nº 103.992.452-5, doravante denominado simplesmente de </w:t>
      </w:r>
      <w:r w:rsidRPr="00976DCE">
        <w:rPr>
          <w:rFonts w:ascii="Arial" w:eastAsia="MS Mincho" w:hAnsi="Arial" w:cs="Arial"/>
          <w:b/>
          <w:bCs/>
          <w:sz w:val="24"/>
          <w:szCs w:val="24"/>
          <w:lang w:eastAsia="pt-BR"/>
        </w:rPr>
        <w:t>MUNICÍPIO</w:t>
      </w:r>
      <w:r w:rsidRPr="00976DCE">
        <w:rPr>
          <w:rFonts w:ascii="Arial" w:eastAsia="Times New Roman" w:hAnsi="Arial" w:cs="Arial"/>
          <w:sz w:val="24"/>
          <w:szCs w:val="20"/>
          <w:lang w:eastAsia="pt-BR"/>
        </w:rPr>
        <w:t>.</w:t>
      </w:r>
    </w:p>
    <w:p w14:paraId="1E50A94A" w14:textId="77777777" w:rsidR="00976DCE" w:rsidRPr="00976DCE" w:rsidRDefault="00976DCE" w:rsidP="00976DCE">
      <w:pPr>
        <w:spacing w:after="0" w:line="240" w:lineRule="auto"/>
        <w:ind w:left="3332" w:hanging="3332"/>
        <w:jc w:val="both"/>
        <w:rPr>
          <w:rFonts w:ascii="Arial" w:eastAsia="MS Mincho" w:hAnsi="Arial" w:cs="Arial"/>
          <w:bCs/>
          <w:sz w:val="24"/>
          <w:szCs w:val="24"/>
          <w:lang w:eastAsia="pt-BR"/>
        </w:rPr>
      </w:pPr>
      <w:r w:rsidRPr="00976DCE">
        <w:rPr>
          <w:rFonts w:ascii="Arial" w:eastAsia="MS Mincho" w:hAnsi="Arial" w:cs="Arial"/>
          <w:bCs/>
          <w:sz w:val="24"/>
          <w:szCs w:val="24"/>
          <w:lang w:eastAsia="pt-BR"/>
        </w:rPr>
        <w:t>.</w:t>
      </w:r>
    </w:p>
    <w:p w14:paraId="177B3DDD" w14:textId="77777777" w:rsidR="00976DCE" w:rsidRPr="00976DCE" w:rsidRDefault="00976DCE" w:rsidP="00976DCE">
      <w:pPr>
        <w:spacing w:after="0" w:line="240" w:lineRule="auto"/>
        <w:ind w:left="3332" w:hanging="3332"/>
        <w:jc w:val="both"/>
        <w:rPr>
          <w:rFonts w:ascii="Arial" w:eastAsia="MS Mincho" w:hAnsi="Arial" w:cs="Arial"/>
          <w:bCs/>
          <w:sz w:val="24"/>
          <w:szCs w:val="24"/>
          <w:lang w:eastAsia="pt-BR"/>
        </w:rPr>
      </w:pPr>
    </w:p>
    <w:p w14:paraId="6E00F374" w14:textId="77777777" w:rsidR="00976DCE" w:rsidRPr="00976DCE" w:rsidRDefault="00976DCE" w:rsidP="00976DCE">
      <w:pPr>
        <w:spacing w:after="0" w:line="240" w:lineRule="auto"/>
        <w:ind w:left="3332" w:hanging="3332"/>
        <w:jc w:val="both"/>
        <w:rPr>
          <w:rFonts w:ascii="Arial" w:eastAsia="Times New Roman" w:hAnsi="Arial" w:cs="Arial"/>
          <w:sz w:val="24"/>
          <w:szCs w:val="24"/>
          <w:lang w:eastAsia="pt-BR"/>
        </w:rPr>
      </w:pPr>
      <w:r w:rsidRPr="00976DCE">
        <w:rPr>
          <w:rFonts w:ascii="Arial" w:eastAsia="Times New Roman" w:hAnsi="Arial" w:cs="Arial"/>
          <w:b/>
          <w:sz w:val="24"/>
          <w:szCs w:val="24"/>
          <w:lang w:eastAsia="pt-BR"/>
        </w:rPr>
        <w:t>SEGUNDO CONTRATANTE: _________________________</w:t>
      </w:r>
      <w:r w:rsidRPr="00976DCE">
        <w:rPr>
          <w:rFonts w:ascii="Arial" w:eastAsia="Times New Roman" w:hAnsi="Arial" w:cs="Arial"/>
          <w:sz w:val="24"/>
          <w:szCs w:val="24"/>
          <w:lang w:eastAsia="pt-BR"/>
        </w:rPr>
        <w:t xml:space="preserve">, empresa do ramo de ___________________, inscrita no CNPJ sob nº ___________________, com sede na _________________, nº _______, Município de ________, RS, neste ato representada pelo senhor _________________, brasileiro, ___________, ____________, maior, residente e domiciliado na ______________________, nº ______, Município de ______________, RS, portador do CPF nº ____________ e Carteira de Identidade nº ____________, doravante denominado simplesmente de </w:t>
      </w:r>
      <w:r w:rsidRPr="00976DCE">
        <w:rPr>
          <w:rFonts w:ascii="Arial" w:eastAsia="Times New Roman" w:hAnsi="Arial" w:cs="Arial"/>
          <w:b/>
          <w:bCs/>
          <w:sz w:val="24"/>
          <w:szCs w:val="24"/>
          <w:lang w:eastAsia="pt-BR"/>
        </w:rPr>
        <w:t>CONTRATADO</w:t>
      </w:r>
      <w:r w:rsidRPr="00976DCE">
        <w:rPr>
          <w:rFonts w:ascii="Arial" w:eastAsia="Times New Roman" w:hAnsi="Arial" w:cs="Arial"/>
          <w:sz w:val="24"/>
          <w:szCs w:val="24"/>
          <w:lang w:eastAsia="pt-BR"/>
        </w:rPr>
        <w:t>.</w:t>
      </w:r>
    </w:p>
    <w:p w14:paraId="3588991F" w14:textId="77777777" w:rsidR="00976DCE" w:rsidRPr="00976DCE" w:rsidRDefault="00976DCE" w:rsidP="00976DCE">
      <w:pPr>
        <w:spacing w:after="0" w:line="240" w:lineRule="auto"/>
        <w:ind w:left="3402" w:hanging="3402"/>
        <w:jc w:val="both"/>
        <w:rPr>
          <w:rFonts w:ascii="Arial" w:eastAsia="Times New Roman" w:hAnsi="Arial" w:cs="Arial"/>
          <w:b/>
          <w:sz w:val="24"/>
          <w:szCs w:val="24"/>
          <w:lang w:eastAsia="pt-BR"/>
        </w:rPr>
      </w:pPr>
    </w:p>
    <w:p w14:paraId="546712C0" w14:textId="77777777" w:rsidR="00976DCE" w:rsidRPr="00976DCE" w:rsidRDefault="00976DCE" w:rsidP="00976DCE">
      <w:pPr>
        <w:spacing w:after="0" w:line="240" w:lineRule="auto"/>
        <w:ind w:left="3402" w:hanging="3402"/>
        <w:jc w:val="both"/>
        <w:rPr>
          <w:rFonts w:ascii="Arial" w:eastAsia="Times New Roman" w:hAnsi="Arial" w:cs="Arial"/>
          <w:b/>
          <w:sz w:val="24"/>
          <w:szCs w:val="24"/>
          <w:lang w:eastAsia="pt-BR"/>
        </w:rPr>
      </w:pPr>
    </w:p>
    <w:p w14:paraId="11473D73" w14:textId="77777777" w:rsidR="00976DCE" w:rsidRPr="00976DCE" w:rsidRDefault="00976DCE" w:rsidP="00976DCE">
      <w:pPr>
        <w:spacing w:after="0" w:line="240" w:lineRule="auto"/>
        <w:ind w:firstLine="3366"/>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Declaram por este instrumento e na melhor forma de direito, terem justos e acertados entre si o presente Contrato que se regerá pelas Cláusulas e condições seguintes:</w:t>
      </w:r>
    </w:p>
    <w:p w14:paraId="750D1541" w14:textId="77777777" w:rsidR="00976DCE" w:rsidRPr="00976DCE" w:rsidRDefault="00976DCE" w:rsidP="00976DCE">
      <w:pPr>
        <w:spacing w:after="0" w:line="240" w:lineRule="auto"/>
        <w:jc w:val="center"/>
        <w:rPr>
          <w:rFonts w:ascii="Arial" w:eastAsia="MS Mincho" w:hAnsi="Arial" w:cs="Arial"/>
          <w:bCs/>
          <w:sz w:val="24"/>
          <w:szCs w:val="24"/>
          <w:lang w:eastAsia="pt-BR"/>
        </w:rPr>
      </w:pPr>
    </w:p>
    <w:p w14:paraId="11F54C76" w14:textId="77777777" w:rsidR="00976DCE" w:rsidRPr="00976DCE" w:rsidRDefault="00976DCE" w:rsidP="00976DCE">
      <w:pPr>
        <w:spacing w:after="0" w:line="240" w:lineRule="auto"/>
        <w:jc w:val="both"/>
        <w:outlineLvl w:val="0"/>
        <w:rPr>
          <w:rFonts w:ascii="Arial" w:eastAsia="Times New Roman" w:hAnsi="Arial" w:cs="Times New Roman"/>
          <w:bCs/>
          <w:sz w:val="24"/>
          <w:szCs w:val="20"/>
          <w:lang w:eastAsia="pt-BR"/>
        </w:rPr>
      </w:pPr>
      <w:r w:rsidRPr="00976DCE">
        <w:rPr>
          <w:rFonts w:ascii="Arial" w:eastAsia="Times New Roman" w:hAnsi="Arial" w:cs="Times New Roman"/>
          <w:b/>
          <w:sz w:val="24"/>
          <w:szCs w:val="20"/>
          <w:lang w:eastAsia="pt-BR"/>
        </w:rPr>
        <w:t>CLÁUSULA 1ª - DA FUNDAMENTAÇÃO LEGAL</w:t>
      </w:r>
      <w:r w:rsidRPr="00976DCE">
        <w:rPr>
          <w:rFonts w:ascii="Arial" w:eastAsia="Times New Roman" w:hAnsi="Arial" w:cs="Times New Roman"/>
          <w:bCs/>
          <w:sz w:val="24"/>
          <w:szCs w:val="20"/>
          <w:lang w:eastAsia="pt-BR"/>
        </w:rPr>
        <w:t>:</w:t>
      </w:r>
    </w:p>
    <w:p w14:paraId="0A830970" w14:textId="77777777" w:rsidR="00976DCE" w:rsidRPr="00976DCE" w:rsidRDefault="00976DCE" w:rsidP="00976DCE">
      <w:pPr>
        <w:spacing w:after="0" w:line="240" w:lineRule="auto"/>
        <w:jc w:val="both"/>
        <w:rPr>
          <w:rFonts w:ascii="Arial" w:eastAsia="Times New Roman" w:hAnsi="Arial" w:cs="Times New Roman"/>
          <w:bCs/>
          <w:sz w:val="24"/>
          <w:szCs w:val="20"/>
          <w:lang w:eastAsia="pt-BR"/>
        </w:rPr>
      </w:pPr>
    </w:p>
    <w:p w14:paraId="600DB480" w14:textId="77777777" w:rsidR="00976DCE" w:rsidRPr="00976DCE" w:rsidRDefault="00976DCE" w:rsidP="00976DCE">
      <w:pPr>
        <w:spacing w:after="0" w:line="240" w:lineRule="auto"/>
        <w:ind w:left="840" w:hanging="840"/>
        <w:jc w:val="both"/>
        <w:rPr>
          <w:rFonts w:ascii="Arial" w:eastAsia="Times New Roman" w:hAnsi="Arial" w:cs="Times New Roman"/>
          <w:sz w:val="24"/>
          <w:szCs w:val="20"/>
          <w:lang w:eastAsia="pt-BR"/>
        </w:rPr>
      </w:pPr>
      <w:r w:rsidRPr="00976DCE">
        <w:rPr>
          <w:rFonts w:ascii="Arial" w:eastAsia="Times New Roman" w:hAnsi="Arial" w:cs="Times New Roman"/>
          <w:sz w:val="24"/>
          <w:szCs w:val="20"/>
          <w:lang w:eastAsia="pt-BR"/>
        </w:rPr>
        <w:t xml:space="preserve">01.01 - O presente instrumento tem fundamentação legal no processo licitatório realizado pelo MUNICÍPIO através do </w:t>
      </w:r>
      <w:r w:rsidRPr="00976DCE">
        <w:rPr>
          <w:rFonts w:ascii="Arial" w:eastAsia="Times New Roman" w:hAnsi="Arial" w:cs="Times New Roman"/>
          <w:b/>
          <w:sz w:val="24"/>
          <w:szCs w:val="20"/>
          <w:lang w:eastAsia="pt-BR"/>
        </w:rPr>
        <w:t>Pregão nº 015/22</w:t>
      </w:r>
      <w:r w:rsidRPr="00976DCE">
        <w:rPr>
          <w:rFonts w:ascii="Arial" w:eastAsia="Times New Roman" w:hAnsi="Arial" w:cs="Times New Roman"/>
          <w:sz w:val="24"/>
          <w:szCs w:val="20"/>
          <w:lang w:eastAsia="pt-BR"/>
        </w:rPr>
        <w:t xml:space="preserve">, homologado em favor do CONTRATADO e se regerá pelas normas da Lei Federal nº 8.666/93 e suas alterações posteriores e demais dispositivos legais aplicáveis. </w:t>
      </w:r>
    </w:p>
    <w:p w14:paraId="08D26FCA" w14:textId="77777777" w:rsidR="00976DCE" w:rsidRPr="00976DCE" w:rsidRDefault="00976DCE" w:rsidP="00976DCE">
      <w:pPr>
        <w:spacing w:after="0" w:line="240" w:lineRule="auto"/>
        <w:ind w:left="840" w:hanging="840"/>
        <w:jc w:val="both"/>
        <w:rPr>
          <w:rFonts w:ascii="Arial" w:eastAsia="Times New Roman" w:hAnsi="Arial" w:cs="Arial"/>
          <w:b/>
          <w:sz w:val="24"/>
          <w:szCs w:val="24"/>
          <w:lang w:eastAsia="pt-BR"/>
        </w:rPr>
      </w:pPr>
    </w:p>
    <w:p w14:paraId="0C175155" w14:textId="77777777" w:rsidR="00976DCE" w:rsidRPr="00976DCE" w:rsidRDefault="00976DCE" w:rsidP="00976DCE">
      <w:pPr>
        <w:spacing w:after="0" w:line="240" w:lineRule="auto"/>
        <w:ind w:left="840" w:hanging="840"/>
        <w:jc w:val="both"/>
        <w:rPr>
          <w:rFonts w:ascii="Arial" w:eastAsia="Times New Roman" w:hAnsi="Arial" w:cs="Arial"/>
          <w:bCs/>
          <w:sz w:val="24"/>
          <w:szCs w:val="24"/>
          <w:lang w:eastAsia="pt-BR"/>
        </w:rPr>
      </w:pPr>
      <w:r w:rsidRPr="00976DCE">
        <w:rPr>
          <w:rFonts w:ascii="Arial" w:eastAsia="Times New Roman" w:hAnsi="Arial" w:cs="Arial"/>
          <w:b/>
          <w:sz w:val="24"/>
          <w:szCs w:val="24"/>
          <w:lang w:eastAsia="pt-BR"/>
        </w:rPr>
        <w:t>CLÁUSULA 2ª - DO OBJETO</w:t>
      </w:r>
      <w:r w:rsidRPr="00976DCE">
        <w:rPr>
          <w:rFonts w:ascii="Arial" w:eastAsia="Times New Roman" w:hAnsi="Arial" w:cs="Arial"/>
          <w:bCs/>
          <w:sz w:val="24"/>
          <w:szCs w:val="24"/>
          <w:lang w:eastAsia="pt-BR"/>
        </w:rPr>
        <w:t>:</w:t>
      </w:r>
    </w:p>
    <w:p w14:paraId="7597DF26" w14:textId="77777777" w:rsidR="00976DCE" w:rsidRPr="00976DCE" w:rsidRDefault="00976DCE" w:rsidP="00976DCE">
      <w:pPr>
        <w:spacing w:after="0" w:line="240" w:lineRule="auto"/>
        <w:ind w:left="840" w:hanging="840"/>
        <w:jc w:val="both"/>
        <w:rPr>
          <w:rFonts w:ascii="Arial" w:eastAsia="Times New Roman" w:hAnsi="Arial" w:cs="Times New Roman"/>
          <w:bCs/>
          <w:sz w:val="24"/>
          <w:szCs w:val="20"/>
          <w:lang w:eastAsia="pt-BR"/>
        </w:rPr>
      </w:pPr>
    </w:p>
    <w:p w14:paraId="5E58BAA0" w14:textId="77777777" w:rsidR="00976DCE" w:rsidRPr="00976DCE" w:rsidRDefault="00976DCE" w:rsidP="00976DCE">
      <w:pPr>
        <w:spacing w:after="0" w:line="240" w:lineRule="auto"/>
        <w:ind w:left="840" w:hanging="840"/>
        <w:jc w:val="both"/>
        <w:rPr>
          <w:rFonts w:ascii="Arial" w:eastAsia="Times New Roman" w:hAnsi="Arial" w:cs="Times New Roman"/>
          <w:sz w:val="24"/>
          <w:szCs w:val="20"/>
          <w:lang w:eastAsia="pt-BR"/>
        </w:rPr>
      </w:pPr>
      <w:r w:rsidRPr="00976DCE">
        <w:rPr>
          <w:rFonts w:ascii="Arial" w:eastAsia="Times New Roman" w:hAnsi="Arial" w:cs="Times New Roman"/>
          <w:bCs/>
          <w:sz w:val="24"/>
          <w:szCs w:val="20"/>
          <w:lang w:eastAsia="pt-BR"/>
        </w:rPr>
        <w:t xml:space="preserve">02.01 - É objeto do presente instrumento </w:t>
      </w:r>
      <w:r w:rsidRPr="00976DCE">
        <w:rPr>
          <w:rFonts w:ascii="Arial" w:eastAsia="Times New Roman" w:hAnsi="Arial" w:cs="Times New Roman"/>
          <w:sz w:val="24"/>
          <w:szCs w:val="20"/>
          <w:lang w:eastAsia="pt-BR"/>
        </w:rPr>
        <w:t xml:space="preserve">a contratação de </w:t>
      </w:r>
      <w:r w:rsidRPr="00976DCE">
        <w:rPr>
          <w:rFonts w:ascii="Arial" w:eastAsia="Times New Roman" w:hAnsi="Arial" w:cs="Arial"/>
          <w:sz w:val="24"/>
          <w:szCs w:val="20"/>
          <w:lang w:eastAsia="pt-BR"/>
        </w:rPr>
        <w:t xml:space="preserve">prestador de serviços na área de </w:t>
      </w:r>
      <w:r w:rsidRPr="00976DCE">
        <w:rPr>
          <w:rFonts w:ascii="Arial" w:eastAsia="Times New Roman" w:hAnsi="Arial" w:cs="Arial"/>
          <w:b/>
          <w:bCs/>
          <w:sz w:val="24"/>
          <w:szCs w:val="20"/>
          <w:lang w:eastAsia="pt-BR"/>
        </w:rPr>
        <w:t>transporte escolar</w:t>
      </w:r>
      <w:r w:rsidRPr="00976DCE">
        <w:rPr>
          <w:rFonts w:ascii="Arial" w:eastAsia="Times New Roman" w:hAnsi="Arial" w:cs="Arial"/>
          <w:sz w:val="24"/>
          <w:szCs w:val="20"/>
          <w:lang w:eastAsia="pt-BR"/>
        </w:rPr>
        <w:t>, com o objetivo de transportar estudantes residentes no Município de Roca Sales</w:t>
      </w:r>
      <w:r w:rsidRPr="00976DCE">
        <w:rPr>
          <w:rFonts w:ascii="Arial" w:eastAsia="Times New Roman" w:hAnsi="Arial" w:cs="Arial"/>
          <w:sz w:val="24"/>
          <w:szCs w:val="24"/>
          <w:lang w:eastAsia="pt-BR"/>
        </w:rPr>
        <w:t xml:space="preserve">, </w:t>
      </w:r>
      <w:r w:rsidRPr="00976DCE">
        <w:rPr>
          <w:rFonts w:ascii="Arial" w:eastAsia="Times New Roman" w:hAnsi="Arial" w:cs="Times New Roman"/>
          <w:b/>
          <w:bCs/>
          <w:sz w:val="24"/>
          <w:szCs w:val="20"/>
          <w:u w:val="single"/>
          <w:lang w:eastAsia="pt-BR"/>
        </w:rPr>
        <w:t>nos trajetos a seguir discriminados</w:t>
      </w:r>
      <w:r w:rsidRPr="00976DCE">
        <w:rPr>
          <w:rFonts w:ascii="Arial" w:eastAsia="Times New Roman" w:hAnsi="Arial" w:cs="Times New Roman"/>
          <w:sz w:val="24"/>
          <w:szCs w:val="20"/>
          <w:lang w:eastAsia="pt-BR"/>
        </w:rPr>
        <w:t>:</w:t>
      </w:r>
    </w:p>
    <w:p w14:paraId="0CFC75DA" w14:textId="77777777" w:rsidR="00976DCE" w:rsidRPr="00976DCE" w:rsidRDefault="00976DCE" w:rsidP="00976DCE">
      <w:pPr>
        <w:spacing w:after="0" w:line="240" w:lineRule="auto"/>
        <w:ind w:left="840" w:hanging="840"/>
        <w:jc w:val="both"/>
        <w:rPr>
          <w:rFonts w:ascii="Arial" w:eastAsia="Times New Roman" w:hAnsi="Arial" w:cs="Times New Roman"/>
          <w:sz w:val="24"/>
          <w:szCs w:val="20"/>
          <w:lang w:eastAsia="pt-BR"/>
        </w:rPr>
      </w:pPr>
    </w:p>
    <w:p w14:paraId="4C41EAFC" w14:textId="77777777" w:rsidR="00976DCE" w:rsidRPr="00976DCE" w:rsidRDefault="00976DCE" w:rsidP="00976DCE">
      <w:pPr>
        <w:spacing w:after="0" w:line="240" w:lineRule="auto"/>
        <w:ind w:left="840" w:hanging="840"/>
        <w:jc w:val="both"/>
        <w:rPr>
          <w:rFonts w:ascii="Arial" w:eastAsia="Times New Roman" w:hAnsi="Arial" w:cs="Arial"/>
          <w:sz w:val="24"/>
          <w:szCs w:val="24"/>
          <w:lang w:eastAsia="pt-BR"/>
        </w:rPr>
      </w:pPr>
      <w:r w:rsidRPr="00976DCE">
        <w:rPr>
          <w:rFonts w:ascii="Arial" w:eastAsia="Times New Roman" w:hAnsi="Arial" w:cs="Times New Roman"/>
          <w:sz w:val="24"/>
          <w:szCs w:val="20"/>
          <w:lang w:eastAsia="pt-BR"/>
        </w:rPr>
        <w:t xml:space="preserve">02.01.1 - </w:t>
      </w:r>
      <w:r w:rsidRPr="00976DCE">
        <w:rPr>
          <w:rFonts w:ascii="Arial" w:eastAsia="Times New Roman" w:hAnsi="Arial" w:cs="Arial"/>
          <w:sz w:val="24"/>
          <w:szCs w:val="24"/>
          <w:lang w:eastAsia="pt-BR"/>
        </w:rPr>
        <w:t>Saída da ......................................</w:t>
      </w:r>
    </w:p>
    <w:p w14:paraId="17E0A7A1" w14:textId="77777777" w:rsidR="00976DCE" w:rsidRPr="00976DCE" w:rsidRDefault="00976DCE" w:rsidP="00976DCE">
      <w:pPr>
        <w:spacing w:after="0" w:line="240" w:lineRule="auto"/>
        <w:ind w:left="840" w:hanging="840"/>
        <w:jc w:val="both"/>
        <w:rPr>
          <w:rFonts w:ascii="Arial" w:eastAsia="Times New Roman" w:hAnsi="Arial" w:cs="Arial"/>
          <w:sz w:val="24"/>
          <w:szCs w:val="24"/>
          <w:lang w:eastAsia="pt-BR"/>
        </w:rPr>
      </w:pPr>
    </w:p>
    <w:p w14:paraId="208B9C6A" w14:textId="77777777" w:rsidR="00976DCE" w:rsidRPr="00976DCE" w:rsidRDefault="00976DCE" w:rsidP="00976DCE">
      <w:pPr>
        <w:spacing w:after="0" w:line="240" w:lineRule="auto"/>
        <w:ind w:left="840" w:hanging="840"/>
        <w:jc w:val="both"/>
        <w:rPr>
          <w:rFonts w:ascii="Arial" w:eastAsia="Times New Roman" w:hAnsi="Arial" w:cs="Arial"/>
          <w:sz w:val="24"/>
          <w:szCs w:val="24"/>
          <w:lang w:eastAsia="pt-BR"/>
        </w:rPr>
      </w:pPr>
      <w:r w:rsidRPr="00976DCE">
        <w:rPr>
          <w:rFonts w:ascii="Arial" w:eastAsia="Times New Roman" w:hAnsi="Arial" w:cs="Times New Roman"/>
          <w:sz w:val="24"/>
          <w:szCs w:val="20"/>
          <w:lang w:eastAsia="pt-BR"/>
        </w:rPr>
        <w:t xml:space="preserve">02.01.2 - </w:t>
      </w:r>
      <w:r w:rsidRPr="00976DCE">
        <w:rPr>
          <w:rFonts w:ascii="Arial" w:eastAsia="Times New Roman" w:hAnsi="Arial" w:cs="Arial"/>
          <w:sz w:val="24"/>
          <w:szCs w:val="24"/>
          <w:lang w:eastAsia="pt-BR"/>
        </w:rPr>
        <w:t>Saída da ....................................</w:t>
      </w:r>
    </w:p>
    <w:p w14:paraId="26FC4894" w14:textId="77777777" w:rsidR="00976DCE" w:rsidRPr="00976DCE" w:rsidRDefault="00976DCE" w:rsidP="00976DCE">
      <w:pPr>
        <w:spacing w:after="0" w:line="240" w:lineRule="auto"/>
        <w:ind w:left="840" w:hanging="840"/>
        <w:jc w:val="both"/>
        <w:rPr>
          <w:rFonts w:ascii="Arial" w:eastAsia="Times New Roman" w:hAnsi="Arial" w:cs="Arial"/>
          <w:sz w:val="24"/>
          <w:szCs w:val="24"/>
          <w:lang w:eastAsia="pt-BR"/>
        </w:rPr>
      </w:pPr>
    </w:p>
    <w:p w14:paraId="377926D7" w14:textId="77777777" w:rsidR="00976DCE" w:rsidRPr="00976DCE" w:rsidRDefault="00976DCE" w:rsidP="00976DCE">
      <w:pPr>
        <w:spacing w:after="0" w:line="240" w:lineRule="auto"/>
        <w:ind w:left="840" w:hanging="840"/>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02.01.3 – Saída da....................................</w:t>
      </w:r>
    </w:p>
    <w:p w14:paraId="3DD3CE1D" w14:textId="77777777" w:rsidR="00976DCE" w:rsidRPr="00976DCE" w:rsidRDefault="00976DCE" w:rsidP="00976DCE">
      <w:pPr>
        <w:spacing w:after="0" w:line="240" w:lineRule="auto"/>
        <w:ind w:left="840" w:hanging="840"/>
        <w:jc w:val="both"/>
        <w:rPr>
          <w:rFonts w:ascii="Arial" w:eastAsia="Times New Roman" w:hAnsi="Arial" w:cs="Arial"/>
          <w:sz w:val="24"/>
          <w:szCs w:val="24"/>
          <w:lang w:eastAsia="pt-BR"/>
        </w:rPr>
      </w:pPr>
    </w:p>
    <w:p w14:paraId="179C99E8" w14:textId="77777777" w:rsidR="00976DCE" w:rsidRPr="00976DCE" w:rsidRDefault="00976DCE" w:rsidP="00976DCE">
      <w:pPr>
        <w:spacing w:after="0" w:line="240" w:lineRule="auto"/>
        <w:ind w:left="840" w:hanging="840"/>
        <w:jc w:val="both"/>
        <w:rPr>
          <w:rFonts w:ascii="Arial" w:eastAsia="Times New Roman" w:hAnsi="Arial" w:cs="Arial"/>
          <w:sz w:val="24"/>
          <w:szCs w:val="20"/>
          <w:lang w:eastAsia="pt-BR"/>
        </w:rPr>
      </w:pPr>
      <w:r w:rsidRPr="00976DCE">
        <w:rPr>
          <w:rFonts w:ascii="Arial" w:eastAsia="Times New Roman" w:hAnsi="Arial" w:cs="Times New Roman"/>
          <w:sz w:val="24"/>
          <w:szCs w:val="20"/>
          <w:lang w:eastAsia="pt-BR"/>
        </w:rPr>
        <w:t xml:space="preserve">02.02 - Caso o número de alunos de determinado trajeto, aumentar ou diminuir durante o ano letivo, o valor por quilômetro rodado não será alterado, sendo que para a realização do objeto do presente instrumento, somente serão aceitos veículos </w:t>
      </w:r>
      <w:r w:rsidRPr="00976DCE">
        <w:rPr>
          <w:rFonts w:ascii="Arial" w:eastAsia="Times New Roman" w:hAnsi="Arial" w:cs="Arial"/>
          <w:sz w:val="24"/>
          <w:szCs w:val="20"/>
          <w:lang w:eastAsia="pt-BR"/>
        </w:rPr>
        <w:t xml:space="preserve">com </w:t>
      </w:r>
      <w:r w:rsidRPr="00976DCE">
        <w:rPr>
          <w:rFonts w:ascii="Arial" w:eastAsia="Times New Roman" w:hAnsi="Arial" w:cs="Arial"/>
          <w:sz w:val="24"/>
          <w:szCs w:val="20"/>
          <w:lang w:eastAsia="pt-BR"/>
        </w:rPr>
        <w:lastRenderedPageBreak/>
        <w:t xml:space="preserve">a capacidade necessária para o transporte da quantidade de alunos fixada acima, mediante a apresentação de </w:t>
      </w:r>
      <w:r w:rsidRPr="00976DCE">
        <w:rPr>
          <w:rFonts w:ascii="Arial" w:eastAsia="Times New Roman" w:hAnsi="Arial" w:cs="Arial"/>
          <w:b/>
          <w:sz w:val="24"/>
          <w:szCs w:val="20"/>
          <w:lang w:eastAsia="pt-BR"/>
        </w:rPr>
        <w:t>Laudo de Vistoria</w:t>
      </w:r>
      <w:r w:rsidRPr="00976DCE">
        <w:rPr>
          <w:rFonts w:ascii="Arial" w:eastAsia="Times New Roman" w:hAnsi="Arial" w:cs="Arial"/>
          <w:sz w:val="24"/>
          <w:szCs w:val="20"/>
          <w:lang w:eastAsia="pt-BR"/>
        </w:rPr>
        <w:t>.</w:t>
      </w:r>
    </w:p>
    <w:p w14:paraId="6DC91B11" w14:textId="77777777" w:rsidR="00976DCE" w:rsidRPr="00976DCE" w:rsidRDefault="00976DCE" w:rsidP="00976DCE">
      <w:pPr>
        <w:spacing w:after="0" w:line="240" w:lineRule="auto"/>
        <w:ind w:left="840" w:hanging="840"/>
        <w:jc w:val="both"/>
        <w:rPr>
          <w:rFonts w:ascii="Arial" w:eastAsia="Times New Roman" w:hAnsi="Arial" w:cs="Arial"/>
          <w:sz w:val="24"/>
          <w:szCs w:val="24"/>
          <w:lang w:eastAsia="pt-BR"/>
        </w:rPr>
      </w:pPr>
      <w:r w:rsidRPr="00976DCE">
        <w:rPr>
          <w:rFonts w:ascii="Arial" w:eastAsia="Times New Roman" w:hAnsi="Arial" w:cs="Times New Roman"/>
          <w:sz w:val="24"/>
          <w:szCs w:val="20"/>
          <w:lang w:eastAsia="pt-BR"/>
        </w:rPr>
        <w:t xml:space="preserve">02.03 - </w:t>
      </w:r>
      <w:r w:rsidRPr="00976DCE">
        <w:rPr>
          <w:rFonts w:ascii="Arial" w:eastAsia="MS Mincho" w:hAnsi="Arial" w:cs="Arial"/>
          <w:sz w:val="24"/>
          <w:szCs w:val="24"/>
          <w:lang w:eastAsia="pt-BR"/>
        </w:rPr>
        <w:t>O CONTRATADO deverá g</w:t>
      </w:r>
      <w:r w:rsidRPr="00976DCE">
        <w:rPr>
          <w:rFonts w:ascii="Arial" w:eastAsia="Times New Roman" w:hAnsi="Arial" w:cs="Arial"/>
          <w:sz w:val="24"/>
          <w:szCs w:val="24"/>
          <w:lang w:eastAsia="pt-BR"/>
        </w:rPr>
        <w:t>arantir a chegada dos alunos e professores da rede municipal ao seu destino em caso de quebra/parada durante o trajeto, bem como a substituição do veículo durante o tempo em que estiver sendo realizado o reparo necessário.</w:t>
      </w:r>
    </w:p>
    <w:p w14:paraId="572052F3" w14:textId="77777777" w:rsidR="00976DCE" w:rsidRPr="00976DCE" w:rsidRDefault="00976DCE" w:rsidP="00976DCE">
      <w:pPr>
        <w:spacing w:after="0" w:line="240" w:lineRule="auto"/>
        <w:ind w:left="840" w:hanging="840"/>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02.04 - O CONTRATADO </w:t>
      </w:r>
      <w:r w:rsidRPr="00976DCE">
        <w:rPr>
          <w:rFonts w:ascii="Arial" w:eastAsia="MS Mincho" w:hAnsi="Arial" w:cs="Arial"/>
          <w:sz w:val="24"/>
          <w:szCs w:val="24"/>
          <w:lang w:eastAsia="pt-BR"/>
        </w:rPr>
        <w:t>deverá cu</w:t>
      </w:r>
      <w:r w:rsidRPr="00976DCE">
        <w:rPr>
          <w:rFonts w:ascii="Arial" w:eastAsia="Times New Roman" w:hAnsi="Arial" w:cs="Arial"/>
          <w:sz w:val="24"/>
          <w:szCs w:val="24"/>
          <w:lang w:eastAsia="pt-BR"/>
        </w:rPr>
        <w:t xml:space="preserve">mprir os horários e itinerários fixados pela </w:t>
      </w:r>
      <w:r w:rsidRPr="00976DCE">
        <w:rPr>
          <w:rFonts w:ascii="Arial" w:eastAsia="Times New Roman" w:hAnsi="Arial" w:cs="Arial"/>
          <w:b/>
          <w:sz w:val="24"/>
          <w:szCs w:val="24"/>
          <w:lang w:eastAsia="pt-BR"/>
        </w:rPr>
        <w:t>Secretaria Municipal de Educação e Cultura</w:t>
      </w:r>
      <w:r w:rsidRPr="00976DCE">
        <w:rPr>
          <w:rFonts w:ascii="Arial" w:eastAsia="Times New Roman" w:hAnsi="Arial" w:cs="Arial"/>
          <w:sz w:val="24"/>
          <w:szCs w:val="24"/>
          <w:lang w:eastAsia="pt-BR"/>
        </w:rPr>
        <w:t>.</w:t>
      </w:r>
    </w:p>
    <w:p w14:paraId="0E1B0893" w14:textId="77777777" w:rsidR="00976DCE" w:rsidRPr="00976DCE" w:rsidRDefault="00976DCE" w:rsidP="00976DCE">
      <w:pPr>
        <w:spacing w:after="0" w:line="240" w:lineRule="auto"/>
        <w:ind w:left="840" w:hanging="840"/>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02.05 - O CONTRATADO não terá direito a nenhum tipo de indenização pelo período de férias em que os alunos da rede escolar, bem como os professores da rede pública municipal, não se encontrem em atividades escolares.</w:t>
      </w:r>
    </w:p>
    <w:p w14:paraId="3E24B024" w14:textId="77777777" w:rsidR="00976DCE" w:rsidRPr="00976DCE" w:rsidRDefault="00976DCE" w:rsidP="00976DCE">
      <w:pPr>
        <w:spacing w:after="0" w:line="240" w:lineRule="auto"/>
        <w:ind w:left="840" w:hanging="840"/>
        <w:jc w:val="both"/>
        <w:rPr>
          <w:rFonts w:ascii="Arial" w:eastAsia="MS Mincho" w:hAnsi="Arial" w:cs="Arial"/>
          <w:sz w:val="24"/>
          <w:szCs w:val="24"/>
          <w:lang w:eastAsia="pt-BR"/>
        </w:rPr>
      </w:pPr>
      <w:r w:rsidRPr="00976DCE">
        <w:rPr>
          <w:rFonts w:ascii="Arial" w:eastAsia="Times New Roman" w:hAnsi="Arial" w:cs="Arial"/>
          <w:sz w:val="24"/>
          <w:szCs w:val="24"/>
          <w:lang w:eastAsia="pt-BR"/>
        </w:rPr>
        <w:t xml:space="preserve">02.06 - </w:t>
      </w:r>
      <w:r w:rsidRPr="00976DCE">
        <w:rPr>
          <w:rFonts w:ascii="Arial" w:eastAsia="MS Mincho" w:hAnsi="Arial" w:cs="Arial"/>
          <w:sz w:val="24"/>
          <w:szCs w:val="24"/>
          <w:lang w:eastAsia="pt-BR"/>
        </w:rPr>
        <w:t>Em hipótese alguma servidor Público Municipal poderá operar os veículos do CONTRADADO, exceto em caso de emergência, devidamente comprovada.</w:t>
      </w:r>
    </w:p>
    <w:p w14:paraId="20862C86" w14:textId="77777777" w:rsidR="00976DCE" w:rsidRPr="00976DCE" w:rsidRDefault="00976DCE" w:rsidP="00976DCE">
      <w:pPr>
        <w:spacing w:after="0" w:line="240" w:lineRule="auto"/>
        <w:ind w:left="840" w:hanging="840"/>
        <w:jc w:val="both"/>
        <w:rPr>
          <w:rFonts w:ascii="Arial" w:eastAsia="Times New Roman" w:hAnsi="Arial" w:cs="Arial"/>
          <w:sz w:val="24"/>
          <w:szCs w:val="24"/>
          <w:lang w:eastAsia="pt-BR"/>
        </w:rPr>
      </w:pPr>
      <w:r w:rsidRPr="00976DCE">
        <w:rPr>
          <w:rFonts w:ascii="Arial" w:eastAsia="MS Mincho" w:hAnsi="Arial" w:cs="Arial"/>
          <w:sz w:val="24"/>
          <w:szCs w:val="24"/>
          <w:lang w:eastAsia="pt-BR"/>
        </w:rPr>
        <w:t>02.07 - F</w:t>
      </w:r>
      <w:r w:rsidRPr="00976DCE">
        <w:rPr>
          <w:rFonts w:ascii="Arial" w:eastAsia="Times New Roman" w:hAnsi="Arial" w:cs="Arial"/>
          <w:sz w:val="24"/>
          <w:szCs w:val="24"/>
          <w:lang w:eastAsia="pt-BR"/>
        </w:rPr>
        <w:t xml:space="preserve">azem parte integrante do objeto à mão-de-obra, </w:t>
      </w:r>
      <w:r w:rsidRPr="00976DCE">
        <w:rPr>
          <w:rFonts w:ascii="Arial" w:eastAsia="MS Mincho" w:hAnsi="Arial" w:cs="Arial"/>
          <w:sz w:val="24"/>
          <w:szCs w:val="24"/>
          <w:lang w:eastAsia="pt-BR"/>
        </w:rPr>
        <w:t>manutenção</w:t>
      </w:r>
      <w:r w:rsidRPr="00976DCE">
        <w:rPr>
          <w:rFonts w:ascii="Arial" w:eastAsia="Times New Roman" w:hAnsi="Arial" w:cs="Arial"/>
          <w:sz w:val="24"/>
          <w:szCs w:val="24"/>
          <w:lang w:eastAsia="pt-BR"/>
        </w:rPr>
        <w:t xml:space="preserve"> e transporte de equipamentos, ferramentas, utensílios, sinalização, salários, alimentação, impostos, despesas administrativas em geral, deslocamentos, seguros de responsabilidade civil que cubram danos pessoais e materiais a terceiros e, ainda, o seguro do pessoal utilizado nos serviços contra riscos de acidente de trabalho e o cumprimento de todas as obrigações que a legislação trabalhista e previdenciária impõe ao empregador, sem quaisquer ônus ou solidariedade por parte do Município.</w:t>
      </w:r>
    </w:p>
    <w:p w14:paraId="5666C32E" w14:textId="77777777" w:rsidR="00976DCE" w:rsidRPr="00976DCE" w:rsidRDefault="00976DCE" w:rsidP="00976DCE">
      <w:pPr>
        <w:spacing w:after="0" w:line="240" w:lineRule="auto"/>
        <w:ind w:left="840" w:hanging="840"/>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02.08 - O Município reserva-se o direito de não aceitar a entrega dos serviços quando estes não estiverem de acordo com o solicitado.</w:t>
      </w:r>
    </w:p>
    <w:p w14:paraId="3F5AA5E2" w14:textId="77777777" w:rsidR="00976DCE" w:rsidRPr="00976DCE" w:rsidRDefault="00976DCE" w:rsidP="00976DCE">
      <w:pPr>
        <w:spacing w:after="0" w:line="240" w:lineRule="auto"/>
        <w:ind w:left="840" w:hanging="840"/>
        <w:jc w:val="both"/>
        <w:rPr>
          <w:rFonts w:ascii="Arial" w:eastAsia="Times New Roman" w:hAnsi="Arial" w:cs="Arial"/>
          <w:sz w:val="24"/>
          <w:szCs w:val="24"/>
          <w:lang w:eastAsia="pt-BR"/>
        </w:rPr>
      </w:pPr>
    </w:p>
    <w:p w14:paraId="139AB7B4" w14:textId="77777777" w:rsidR="00976DCE" w:rsidRPr="00976DCE" w:rsidRDefault="00976DCE" w:rsidP="00976DCE">
      <w:pPr>
        <w:spacing w:after="0" w:line="240" w:lineRule="auto"/>
        <w:ind w:left="840" w:hanging="840"/>
        <w:jc w:val="both"/>
        <w:rPr>
          <w:rFonts w:ascii="Arial" w:eastAsia="Times New Roman" w:hAnsi="Arial" w:cs="Arial"/>
          <w:bCs/>
          <w:sz w:val="24"/>
          <w:szCs w:val="20"/>
          <w:lang w:eastAsia="pt-BR"/>
        </w:rPr>
      </w:pPr>
      <w:r w:rsidRPr="00976DCE">
        <w:rPr>
          <w:rFonts w:ascii="Arial" w:eastAsia="Times New Roman" w:hAnsi="Arial" w:cs="Arial"/>
          <w:b/>
          <w:sz w:val="24"/>
          <w:szCs w:val="20"/>
          <w:lang w:eastAsia="pt-BR"/>
        </w:rPr>
        <w:t>CLÁUSULA 3ª - DO VALOR E CONDIÇÕES DE PAGAMENTO</w:t>
      </w:r>
      <w:r w:rsidRPr="00976DCE">
        <w:rPr>
          <w:rFonts w:ascii="Arial" w:eastAsia="Times New Roman" w:hAnsi="Arial" w:cs="Arial"/>
          <w:bCs/>
          <w:sz w:val="24"/>
          <w:szCs w:val="20"/>
          <w:lang w:eastAsia="pt-BR"/>
        </w:rPr>
        <w:t>:</w:t>
      </w:r>
    </w:p>
    <w:p w14:paraId="31863DBF" w14:textId="77777777" w:rsidR="00976DCE" w:rsidRPr="00976DCE" w:rsidRDefault="00976DCE" w:rsidP="00976DCE">
      <w:pPr>
        <w:spacing w:after="0" w:line="240" w:lineRule="auto"/>
        <w:ind w:left="840" w:hanging="840"/>
        <w:jc w:val="both"/>
        <w:rPr>
          <w:rFonts w:ascii="Arial" w:eastAsia="Times New Roman" w:hAnsi="Arial" w:cs="Times New Roman"/>
          <w:sz w:val="24"/>
          <w:szCs w:val="20"/>
          <w:u w:val="single"/>
          <w:lang w:eastAsia="pt-BR"/>
        </w:rPr>
      </w:pPr>
    </w:p>
    <w:p w14:paraId="05FB9B90" w14:textId="77777777" w:rsidR="00976DCE" w:rsidRPr="00976DCE" w:rsidRDefault="00976DCE" w:rsidP="00976DCE">
      <w:pPr>
        <w:spacing w:after="0" w:line="240" w:lineRule="auto"/>
        <w:ind w:left="840" w:hanging="840"/>
        <w:jc w:val="both"/>
        <w:rPr>
          <w:rFonts w:ascii="Arial" w:eastAsia="Times New Roman" w:hAnsi="Arial" w:cs="Times New Roman"/>
          <w:sz w:val="24"/>
          <w:szCs w:val="20"/>
          <w:lang w:eastAsia="pt-BR"/>
        </w:rPr>
      </w:pPr>
      <w:r w:rsidRPr="00976DCE">
        <w:rPr>
          <w:rFonts w:ascii="Arial" w:eastAsia="Times New Roman" w:hAnsi="Arial" w:cs="Times New Roman"/>
          <w:sz w:val="24"/>
          <w:szCs w:val="20"/>
          <w:u w:val="single"/>
          <w:lang w:eastAsia="pt-BR"/>
        </w:rPr>
        <w:t>03.01 - O CONTRATADO receberá pela realização do objeto do presente instrumento, os seguintes valores</w:t>
      </w:r>
      <w:r w:rsidRPr="00976DCE">
        <w:rPr>
          <w:rFonts w:ascii="Arial" w:eastAsia="Times New Roman" w:hAnsi="Arial" w:cs="Times New Roman"/>
          <w:sz w:val="24"/>
          <w:szCs w:val="20"/>
          <w:lang w:eastAsia="pt-BR"/>
        </w:rPr>
        <w:t>:</w:t>
      </w:r>
    </w:p>
    <w:p w14:paraId="208B8841" w14:textId="77777777" w:rsidR="00976DCE" w:rsidRPr="00976DCE" w:rsidRDefault="00976DCE" w:rsidP="00976DCE">
      <w:pPr>
        <w:spacing w:after="0" w:line="240" w:lineRule="auto"/>
        <w:ind w:left="840" w:hanging="840"/>
        <w:jc w:val="both"/>
        <w:rPr>
          <w:rFonts w:ascii="Arial" w:eastAsia="Times New Roman" w:hAnsi="Arial" w:cs="Times New Roman"/>
          <w:sz w:val="24"/>
          <w:szCs w:val="20"/>
          <w:u w:val="single"/>
          <w:lang w:eastAsia="pt-BR"/>
        </w:rPr>
      </w:pPr>
    </w:p>
    <w:p w14:paraId="23F6EE25" w14:textId="77777777" w:rsidR="00976DCE" w:rsidRPr="00976DCE" w:rsidRDefault="00976DCE" w:rsidP="00976DCE">
      <w:pPr>
        <w:spacing w:after="0" w:line="240" w:lineRule="auto"/>
        <w:ind w:left="896" w:hanging="896"/>
        <w:jc w:val="both"/>
        <w:rPr>
          <w:rFonts w:ascii="Arial" w:eastAsia="Times New Roman" w:hAnsi="Arial" w:cs="Arial"/>
          <w:sz w:val="24"/>
          <w:szCs w:val="20"/>
          <w:lang w:eastAsia="pt-BR"/>
        </w:rPr>
      </w:pPr>
      <w:r w:rsidRPr="00976DCE">
        <w:rPr>
          <w:rFonts w:ascii="Arial" w:eastAsia="Times New Roman" w:hAnsi="Arial" w:cs="Times New Roman"/>
          <w:sz w:val="24"/>
          <w:szCs w:val="20"/>
          <w:lang w:eastAsia="pt-BR"/>
        </w:rPr>
        <w:t xml:space="preserve">03.01.1 - A importância de </w:t>
      </w:r>
      <w:r w:rsidRPr="00976DCE">
        <w:rPr>
          <w:rFonts w:ascii="Arial" w:eastAsia="Times New Roman" w:hAnsi="Arial" w:cs="Times New Roman"/>
          <w:b/>
          <w:bCs/>
          <w:sz w:val="24"/>
          <w:szCs w:val="20"/>
          <w:lang w:eastAsia="pt-BR"/>
        </w:rPr>
        <w:t xml:space="preserve">R$ _________ </w:t>
      </w:r>
      <w:r w:rsidRPr="00976DCE">
        <w:rPr>
          <w:rFonts w:ascii="Arial" w:eastAsia="Times New Roman" w:hAnsi="Arial" w:cs="Times New Roman"/>
          <w:sz w:val="24"/>
          <w:szCs w:val="20"/>
          <w:lang w:eastAsia="pt-BR"/>
        </w:rPr>
        <w:t xml:space="preserve">(_____________________________) por quilômetro rodado para os trajetos constantes </w:t>
      </w:r>
      <w:r w:rsidRPr="00976DCE">
        <w:rPr>
          <w:rFonts w:ascii="Arial" w:eastAsia="Times New Roman" w:hAnsi="Arial" w:cs="Times New Roman"/>
          <w:b/>
          <w:bCs/>
          <w:sz w:val="24"/>
          <w:szCs w:val="20"/>
          <w:lang w:eastAsia="pt-BR"/>
        </w:rPr>
        <w:t>nos itens 02.01.____ e 02.01.___</w:t>
      </w:r>
      <w:r w:rsidRPr="00976DCE">
        <w:rPr>
          <w:rFonts w:ascii="Arial" w:eastAsia="Times New Roman" w:hAnsi="Arial" w:cs="Times New Roman"/>
          <w:sz w:val="24"/>
          <w:szCs w:val="20"/>
          <w:lang w:eastAsia="pt-BR"/>
        </w:rPr>
        <w:t xml:space="preserve"> </w:t>
      </w:r>
      <w:r w:rsidRPr="00976DCE">
        <w:rPr>
          <w:rFonts w:ascii="Arial" w:eastAsia="Times New Roman" w:hAnsi="Arial" w:cs="Arial"/>
          <w:sz w:val="24"/>
          <w:szCs w:val="20"/>
          <w:lang w:eastAsia="pt-BR"/>
        </w:rPr>
        <w:t xml:space="preserve">ficando o valor subdividido na forma da </w:t>
      </w:r>
      <w:r w:rsidRPr="00976DCE">
        <w:rPr>
          <w:rFonts w:ascii="Arial" w:eastAsia="Times New Roman" w:hAnsi="Arial" w:cs="Arial"/>
          <w:b/>
          <w:sz w:val="24"/>
          <w:szCs w:val="20"/>
          <w:lang w:eastAsia="pt-BR"/>
        </w:rPr>
        <w:t>Planilha de Custos</w:t>
      </w:r>
      <w:r w:rsidRPr="00976DCE">
        <w:rPr>
          <w:rFonts w:ascii="Arial" w:eastAsia="Times New Roman" w:hAnsi="Arial" w:cs="Arial"/>
          <w:sz w:val="24"/>
          <w:szCs w:val="20"/>
          <w:lang w:eastAsia="pt-BR"/>
        </w:rPr>
        <w:t xml:space="preserve"> em anexo, que para todos os efeitos legais, faz parte integrante deste instrumento.</w:t>
      </w:r>
    </w:p>
    <w:p w14:paraId="531AD4B0" w14:textId="77777777" w:rsidR="00976DCE" w:rsidRPr="00976DCE" w:rsidRDefault="00976DCE" w:rsidP="00976DCE">
      <w:pPr>
        <w:spacing w:after="0" w:line="240" w:lineRule="auto"/>
        <w:ind w:left="896" w:hanging="896"/>
        <w:jc w:val="both"/>
        <w:rPr>
          <w:rFonts w:ascii="Arial" w:eastAsia="Times New Roman" w:hAnsi="Arial" w:cs="Arial"/>
          <w:sz w:val="24"/>
          <w:szCs w:val="20"/>
          <w:lang w:eastAsia="pt-BR"/>
        </w:rPr>
      </w:pPr>
      <w:r w:rsidRPr="00976DCE">
        <w:rPr>
          <w:rFonts w:ascii="Arial" w:eastAsia="Times New Roman" w:hAnsi="Arial" w:cs="Times New Roman"/>
          <w:sz w:val="24"/>
          <w:szCs w:val="20"/>
          <w:lang w:eastAsia="pt-BR"/>
        </w:rPr>
        <w:t xml:space="preserve">03.01.2 - A importância de </w:t>
      </w:r>
      <w:r w:rsidRPr="00976DCE">
        <w:rPr>
          <w:rFonts w:ascii="Arial" w:eastAsia="Times New Roman" w:hAnsi="Arial" w:cs="Times New Roman"/>
          <w:b/>
          <w:bCs/>
          <w:sz w:val="24"/>
          <w:szCs w:val="20"/>
          <w:lang w:eastAsia="pt-BR"/>
        </w:rPr>
        <w:t xml:space="preserve">R$ _________ </w:t>
      </w:r>
      <w:r w:rsidRPr="00976DCE">
        <w:rPr>
          <w:rFonts w:ascii="Arial" w:eastAsia="Times New Roman" w:hAnsi="Arial" w:cs="Times New Roman"/>
          <w:sz w:val="24"/>
          <w:szCs w:val="20"/>
          <w:lang w:eastAsia="pt-BR"/>
        </w:rPr>
        <w:t xml:space="preserve">(_____________________________) por quilômetro rodado para o trajeto constante </w:t>
      </w:r>
      <w:r w:rsidRPr="00976DCE">
        <w:rPr>
          <w:rFonts w:ascii="Arial" w:eastAsia="Times New Roman" w:hAnsi="Arial" w:cs="Times New Roman"/>
          <w:b/>
          <w:bCs/>
          <w:sz w:val="24"/>
          <w:szCs w:val="20"/>
          <w:lang w:eastAsia="pt-BR"/>
        </w:rPr>
        <w:t>no item 02.01.___</w:t>
      </w:r>
      <w:r w:rsidRPr="00976DCE">
        <w:rPr>
          <w:rFonts w:ascii="Arial" w:eastAsia="Times New Roman" w:hAnsi="Arial" w:cs="Times New Roman"/>
          <w:sz w:val="24"/>
          <w:szCs w:val="20"/>
          <w:lang w:eastAsia="pt-BR"/>
        </w:rPr>
        <w:t xml:space="preserve">, </w:t>
      </w:r>
      <w:r w:rsidRPr="00976DCE">
        <w:rPr>
          <w:rFonts w:ascii="Arial" w:eastAsia="Times New Roman" w:hAnsi="Arial" w:cs="Arial"/>
          <w:sz w:val="24"/>
          <w:szCs w:val="20"/>
          <w:lang w:eastAsia="pt-BR"/>
        </w:rPr>
        <w:t xml:space="preserve">ficando o valor subdividido na forma da </w:t>
      </w:r>
      <w:r w:rsidRPr="00976DCE">
        <w:rPr>
          <w:rFonts w:ascii="Arial" w:eastAsia="Times New Roman" w:hAnsi="Arial" w:cs="Arial"/>
          <w:b/>
          <w:sz w:val="24"/>
          <w:szCs w:val="20"/>
          <w:lang w:eastAsia="pt-BR"/>
        </w:rPr>
        <w:t>Planilha de Custos</w:t>
      </w:r>
      <w:r w:rsidRPr="00976DCE">
        <w:rPr>
          <w:rFonts w:ascii="Arial" w:eastAsia="Times New Roman" w:hAnsi="Arial" w:cs="Arial"/>
          <w:sz w:val="24"/>
          <w:szCs w:val="20"/>
          <w:lang w:eastAsia="pt-BR"/>
        </w:rPr>
        <w:t xml:space="preserve"> em anexo, que para todos os efeitos legais, faz parte integrante deste instrumento.</w:t>
      </w:r>
    </w:p>
    <w:p w14:paraId="475E3635" w14:textId="77777777" w:rsidR="00976DCE" w:rsidRPr="00976DCE" w:rsidRDefault="00976DCE" w:rsidP="00976DCE">
      <w:pPr>
        <w:spacing w:after="0" w:line="240" w:lineRule="auto"/>
        <w:ind w:left="840" w:hanging="840"/>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03.02 - O pagamento pela prestação do objeto será realizado mensalmente, em parcela única, até o </w:t>
      </w:r>
      <w:r w:rsidRPr="00976DCE">
        <w:rPr>
          <w:rFonts w:ascii="Arial" w:eastAsia="Times New Roman" w:hAnsi="Arial" w:cs="Arial"/>
          <w:b/>
          <w:sz w:val="24"/>
          <w:szCs w:val="24"/>
          <w:lang w:eastAsia="pt-BR"/>
        </w:rPr>
        <w:t>dia 10 (dez) do mês</w:t>
      </w:r>
      <w:r w:rsidRPr="00976DCE">
        <w:rPr>
          <w:rFonts w:ascii="Arial" w:eastAsia="Times New Roman" w:hAnsi="Arial" w:cs="Arial"/>
          <w:sz w:val="24"/>
          <w:szCs w:val="24"/>
          <w:lang w:eastAsia="pt-BR"/>
        </w:rPr>
        <w:t xml:space="preserve"> subseqüente ao da prestação dos serviços.</w:t>
      </w:r>
    </w:p>
    <w:p w14:paraId="04527A08" w14:textId="77777777" w:rsidR="00976DCE" w:rsidRPr="00976DCE" w:rsidRDefault="00976DCE" w:rsidP="00976DCE">
      <w:pPr>
        <w:spacing w:after="0" w:line="240" w:lineRule="auto"/>
        <w:ind w:left="910" w:hanging="910"/>
        <w:jc w:val="both"/>
        <w:rPr>
          <w:rFonts w:ascii="Arial" w:eastAsia="Times New Roman" w:hAnsi="Arial" w:cs="Arial"/>
          <w:sz w:val="24"/>
          <w:szCs w:val="20"/>
          <w:lang w:eastAsia="pt-BR"/>
        </w:rPr>
      </w:pPr>
      <w:r w:rsidRPr="00976DCE">
        <w:rPr>
          <w:rFonts w:ascii="Arial" w:eastAsia="MS Mincho" w:hAnsi="Arial" w:cs="Arial"/>
          <w:sz w:val="24"/>
          <w:szCs w:val="20"/>
          <w:lang w:eastAsia="pt-BR"/>
        </w:rPr>
        <w:t xml:space="preserve">03.02.1 - </w:t>
      </w:r>
      <w:r w:rsidRPr="00976DCE">
        <w:rPr>
          <w:rFonts w:ascii="Arial" w:eastAsia="Times New Roman" w:hAnsi="Arial" w:cs="Arial"/>
          <w:sz w:val="24"/>
          <w:szCs w:val="20"/>
          <w:lang w:eastAsia="pt-BR"/>
        </w:rPr>
        <w:t>Nenhum pagamento isentará o CONTRATADO das responsabilidades assumidas neste instrumento, quaisquer que sejam, nem implicará na aprovação definitiva do fornecimento do objeto.</w:t>
      </w:r>
    </w:p>
    <w:p w14:paraId="6B203229" w14:textId="77777777" w:rsidR="00976DCE" w:rsidRPr="00976DCE" w:rsidRDefault="00976DCE" w:rsidP="00976DCE">
      <w:pPr>
        <w:spacing w:after="0" w:line="240" w:lineRule="auto"/>
        <w:ind w:left="840" w:hanging="840"/>
        <w:jc w:val="both"/>
        <w:rPr>
          <w:rFonts w:ascii="Arial" w:eastAsia="Times New Roman" w:hAnsi="Arial" w:cs="Arial"/>
          <w:sz w:val="24"/>
          <w:szCs w:val="20"/>
          <w:lang w:eastAsia="pt-BR"/>
        </w:rPr>
      </w:pPr>
    </w:p>
    <w:p w14:paraId="4D314402" w14:textId="77777777" w:rsidR="00976DCE" w:rsidRPr="00976DCE" w:rsidRDefault="00976DCE" w:rsidP="00976DCE">
      <w:pPr>
        <w:spacing w:after="0" w:line="240" w:lineRule="auto"/>
        <w:ind w:left="840" w:hanging="840"/>
        <w:jc w:val="both"/>
        <w:rPr>
          <w:rFonts w:ascii="Arial" w:eastAsia="Times New Roman" w:hAnsi="Arial" w:cs="Times New Roman"/>
          <w:sz w:val="24"/>
          <w:szCs w:val="20"/>
          <w:lang w:eastAsia="pt-BR"/>
        </w:rPr>
      </w:pPr>
      <w:r w:rsidRPr="00976DCE">
        <w:rPr>
          <w:rFonts w:ascii="Arial" w:eastAsia="Times New Roman" w:hAnsi="Arial" w:cs="Times New Roman"/>
          <w:b/>
          <w:bCs/>
          <w:sz w:val="24"/>
          <w:szCs w:val="20"/>
          <w:lang w:eastAsia="pt-BR"/>
        </w:rPr>
        <w:t>03.03 - O pagamento será efetuado mediante a apresentação</w:t>
      </w:r>
      <w:r w:rsidRPr="00976DCE">
        <w:rPr>
          <w:rFonts w:ascii="Arial" w:eastAsia="Times New Roman" w:hAnsi="Arial" w:cs="Times New Roman"/>
          <w:sz w:val="24"/>
          <w:szCs w:val="20"/>
          <w:lang w:eastAsia="pt-BR"/>
        </w:rPr>
        <w:t>:</w:t>
      </w:r>
    </w:p>
    <w:p w14:paraId="760AD6F7" w14:textId="77777777" w:rsidR="00976DCE" w:rsidRPr="00976DCE" w:rsidRDefault="00976DCE" w:rsidP="00976DCE">
      <w:pPr>
        <w:spacing w:after="0" w:line="240" w:lineRule="auto"/>
        <w:ind w:left="840" w:hanging="840"/>
        <w:jc w:val="both"/>
        <w:rPr>
          <w:rFonts w:ascii="Arial" w:eastAsia="Times New Roman" w:hAnsi="Arial" w:cs="Times New Roman"/>
          <w:sz w:val="24"/>
          <w:szCs w:val="20"/>
          <w:lang w:eastAsia="pt-BR"/>
        </w:rPr>
      </w:pPr>
    </w:p>
    <w:p w14:paraId="18E5C48F" w14:textId="77777777" w:rsidR="00976DCE" w:rsidRPr="00976DCE" w:rsidRDefault="00976DCE" w:rsidP="00976DCE">
      <w:pPr>
        <w:spacing w:after="0" w:line="240" w:lineRule="auto"/>
        <w:ind w:left="993" w:hanging="993"/>
        <w:jc w:val="both"/>
        <w:rPr>
          <w:rFonts w:ascii="Arial" w:eastAsia="Times New Roman" w:hAnsi="Arial" w:cs="Times New Roman"/>
          <w:sz w:val="24"/>
          <w:szCs w:val="20"/>
          <w:lang w:eastAsia="pt-BR"/>
        </w:rPr>
      </w:pPr>
      <w:r w:rsidRPr="00976DCE">
        <w:rPr>
          <w:rFonts w:ascii="Arial" w:eastAsia="Times New Roman" w:hAnsi="Arial" w:cs="Times New Roman"/>
          <w:sz w:val="24"/>
          <w:szCs w:val="20"/>
          <w:lang w:eastAsia="pt-BR"/>
        </w:rPr>
        <w:t xml:space="preserve">03.03.1 - Da </w:t>
      </w:r>
      <w:r w:rsidRPr="00976DCE">
        <w:rPr>
          <w:rFonts w:ascii="Arial" w:eastAsia="Times New Roman" w:hAnsi="Arial" w:cs="Times New Roman"/>
          <w:b/>
          <w:sz w:val="24"/>
          <w:szCs w:val="20"/>
          <w:lang w:eastAsia="pt-BR"/>
        </w:rPr>
        <w:t>Nota Fiscal</w:t>
      </w:r>
      <w:r w:rsidRPr="00976DCE">
        <w:rPr>
          <w:rFonts w:ascii="Arial" w:eastAsia="Times New Roman" w:hAnsi="Arial" w:cs="Times New Roman"/>
          <w:sz w:val="24"/>
          <w:szCs w:val="20"/>
          <w:lang w:eastAsia="pt-BR"/>
        </w:rPr>
        <w:t xml:space="preserve"> e/ou </w:t>
      </w:r>
      <w:r w:rsidRPr="00976DCE">
        <w:rPr>
          <w:rFonts w:ascii="Arial" w:eastAsia="Times New Roman" w:hAnsi="Arial" w:cs="Times New Roman"/>
          <w:b/>
          <w:sz w:val="24"/>
          <w:szCs w:val="20"/>
          <w:lang w:eastAsia="pt-BR"/>
        </w:rPr>
        <w:t>Recibo de Pagamento de Contribuinte Individual (RPCI</w:t>
      </w:r>
      <w:r w:rsidRPr="00976DCE">
        <w:rPr>
          <w:rFonts w:ascii="Arial" w:eastAsia="Times New Roman" w:hAnsi="Arial" w:cs="Times New Roman"/>
          <w:sz w:val="24"/>
          <w:szCs w:val="20"/>
          <w:lang w:eastAsia="pt-BR"/>
        </w:rPr>
        <w:t>) conforme o caso, junto a Secretaria da Fazenda do MUNICÍPIO, devidamente regularizados em seus aspectos fiscais e formais.</w:t>
      </w:r>
    </w:p>
    <w:p w14:paraId="41B25B1F" w14:textId="77777777" w:rsidR="00976DCE" w:rsidRPr="00976DCE" w:rsidRDefault="00976DCE" w:rsidP="00976DCE">
      <w:pPr>
        <w:spacing w:after="0" w:line="240" w:lineRule="auto"/>
        <w:ind w:left="993" w:hanging="993"/>
        <w:jc w:val="both"/>
        <w:rPr>
          <w:rFonts w:ascii="Arial" w:eastAsia="MS Mincho" w:hAnsi="Arial" w:cs="Times New Roman"/>
          <w:sz w:val="24"/>
          <w:szCs w:val="20"/>
          <w:lang w:eastAsia="pt-BR"/>
        </w:rPr>
      </w:pPr>
      <w:r w:rsidRPr="00976DCE">
        <w:rPr>
          <w:rFonts w:ascii="Arial" w:eastAsia="MS Mincho" w:hAnsi="Arial" w:cs="Times New Roman"/>
          <w:sz w:val="24"/>
          <w:szCs w:val="24"/>
          <w:lang w:eastAsia="pt-BR"/>
        </w:rPr>
        <w:t>03.03.2 - Das</w:t>
      </w:r>
      <w:r w:rsidRPr="00976DCE">
        <w:rPr>
          <w:rFonts w:ascii="Arial" w:eastAsia="Times New Roman" w:hAnsi="Arial" w:cs="Times New Roman"/>
          <w:sz w:val="24"/>
          <w:szCs w:val="20"/>
          <w:lang w:eastAsia="pt-BR"/>
        </w:rPr>
        <w:t xml:space="preserve"> Guias de Recolhimento d</w:t>
      </w:r>
      <w:r w:rsidRPr="00976DCE">
        <w:rPr>
          <w:rFonts w:ascii="Arial" w:eastAsia="MS Mincho" w:hAnsi="Arial" w:cs="Times New Roman"/>
          <w:sz w:val="24"/>
          <w:szCs w:val="20"/>
          <w:lang w:eastAsia="pt-BR"/>
        </w:rPr>
        <w:t>os encargos sociais (INSS e FGTS) do mês anterior.</w:t>
      </w:r>
    </w:p>
    <w:p w14:paraId="725E7E70" w14:textId="77777777" w:rsidR="00976DCE" w:rsidRPr="00976DCE" w:rsidRDefault="00976DCE" w:rsidP="00976DCE">
      <w:pPr>
        <w:spacing w:after="0" w:line="240" w:lineRule="auto"/>
        <w:ind w:left="993" w:hanging="993"/>
        <w:jc w:val="both"/>
        <w:rPr>
          <w:rFonts w:ascii="Arial" w:eastAsia="Times New Roman" w:hAnsi="Arial" w:cs="Times New Roman"/>
          <w:sz w:val="24"/>
          <w:szCs w:val="20"/>
          <w:lang w:eastAsia="pt-BR"/>
        </w:rPr>
      </w:pPr>
      <w:r w:rsidRPr="00976DCE">
        <w:rPr>
          <w:rFonts w:ascii="Arial" w:eastAsia="Times New Roman" w:hAnsi="Arial" w:cs="Times New Roman"/>
          <w:sz w:val="24"/>
          <w:szCs w:val="20"/>
          <w:lang w:eastAsia="pt-BR"/>
        </w:rPr>
        <w:t>03.03.3 - Do Relatório de Recebimento dos serviços prestados, onde conste o número de dias letivos e a quantidade de quilômetros percorridos no respectivo mês, fornecido pela Secretaria da Educação e Cultura do MUNICÍPIO.</w:t>
      </w:r>
    </w:p>
    <w:p w14:paraId="2E258826" w14:textId="77777777" w:rsidR="00976DCE" w:rsidRPr="00976DCE" w:rsidRDefault="00976DCE" w:rsidP="00976DCE">
      <w:pPr>
        <w:spacing w:after="0" w:line="240" w:lineRule="auto"/>
        <w:ind w:left="993" w:hanging="993"/>
        <w:jc w:val="both"/>
        <w:rPr>
          <w:rFonts w:ascii="Arial" w:eastAsia="Times New Roman" w:hAnsi="Arial" w:cs="Times New Roman"/>
          <w:sz w:val="24"/>
          <w:szCs w:val="20"/>
          <w:lang w:eastAsia="pt-BR"/>
        </w:rPr>
      </w:pPr>
      <w:r w:rsidRPr="00976DCE">
        <w:rPr>
          <w:rFonts w:ascii="Arial" w:eastAsia="MS Mincho" w:hAnsi="Arial" w:cs="Arial"/>
          <w:sz w:val="24"/>
          <w:szCs w:val="20"/>
          <w:lang w:eastAsia="pt-BR"/>
        </w:rPr>
        <w:t xml:space="preserve">03.04 - </w:t>
      </w:r>
      <w:r w:rsidRPr="00976DCE">
        <w:rPr>
          <w:rFonts w:ascii="Arial" w:eastAsia="Times New Roman" w:hAnsi="Arial" w:cs="Times New Roman"/>
          <w:sz w:val="24"/>
          <w:szCs w:val="20"/>
          <w:lang w:eastAsia="pt-BR"/>
        </w:rPr>
        <w:t>No ato de pagamento será efetuada a dedução do ISSQN correspondente ao objeto do presente instrumento.</w:t>
      </w:r>
    </w:p>
    <w:p w14:paraId="70E4DE36" w14:textId="77777777" w:rsidR="00976DCE" w:rsidRPr="00976DCE" w:rsidRDefault="00976DCE" w:rsidP="00976DCE">
      <w:pPr>
        <w:spacing w:after="0" w:line="240" w:lineRule="auto"/>
        <w:ind w:left="840" w:hanging="840"/>
        <w:jc w:val="both"/>
        <w:rPr>
          <w:rFonts w:ascii="Arial" w:eastAsia="MS Mincho" w:hAnsi="Arial" w:cs="Times New Roman"/>
          <w:sz w:val="24"/>
          <w:szCs w:val="20"/>
          <w:lang w:eastAsia="pt-BR"/>
        </w:rPr>
      </w:pPr>
      <w:r w:rsidRPr="00976DCE">
        <w:rPr>
          <w:rFonts w:ascii="Arial" w:eastAsia="Times New Roman" w:hAnsi="Arial" w:cs="Times New Roman"/>
          <w:sz w:val="24"/>
          <w:szCs w:val="20"/>
          <w:lang w:eastAsia="pt-BR"/>
        </w:rPr>
        <w:t>03</w:t>
      </w:r>
      <w:r w:rsidRPr="00976DCE">
        <w:rPr>
          <w:rFonts w:ascii="Arial" w:eastAsia="Times New Roman" w:hAnsi="Arial" w:cs="Arial"/>
          <w:sz w:val="24"/>
          <w:szCs w:val="20"/>
          <w:lang w:eastAsia="pt-BR"/>
        </w:rPr>
        <w:t xml:space="preserve">.05 - </w:t>
      </w:r>
      <w:r w:rsidRPr="00976DCE">
        <w:rPr>
          <w:rFonts w:ascii="Arial" w:eastAsia="MS Mincho" w:hAnsi="Arial" w:cs="Times New Roman"/>
          <w:sz w:val="24"/>
          <w:szCs w:val="20"/>
          <w:lang w:eastAsia="pt-BR"/>
        </w:rPr>
        <w:t>O pagamento será realizado em moeda corrente Nacional.</w:t>
      </w:r>
    </w:p>
    <w:p w14:paraId="4FE95DB2" w14:textId="77777777" w:rsidR="00976DCE" w:rsidRPr="00976DCE" w:rsidRDefault="00976DCE" w:rsidP="00976DCE">
      <w:pPr>
        <w:spacing w:after="0" w:line="240" w:lineRule="auto"/>
        <w:ind w:left="840" w:hanging="840"/>
        <w:jc w:val="both"/>
        <w:rPr>
          <w:rFonts w:ascii="Arial" w:eastAsia="MS Mincho" w:hAnsi="Arial" w:cs="Arial"/>
          <w:sz w:val="24"/>
          <w:szCs w:val="20"/>
          <w:lang w:eastAsia="pt-BR"/>
        </w:rPr>
      </w:pPr>
      <w:r w:rsidRPr="00976DCE">
        <w:rPr>
          <w:rFonts w:ascii="Arial" w:eastAsia="Times New Roman" w:hAnsi="Arial" w:cs="Arial"/>
          <w:b/>
          <w:sz w:val="24"/>
          <w:szCs w:val="20"/>
          <w:lang w:eastAsia="pt-BR"/>
        </w:rPr>
        <w:lastRenderedPageBreak/>
        <w:t xml:space="preserve">CLÁUSULA 4ª - </w:t>
      </w:r>
      <w:r w:rsidRPr="00976DCE">
        <w:rPr>
          <w:rFonts w:ascii="Arial" w:eastAsia="MS Mincho" w:hAnsi="Arial" w:cs="Arial"/>
          <w:b/>
          <w:bCs/>
          <w:sz w:val="24"/>
          <w:szCs w:val="20"/>
          <w:lang w:eastAsia="pt-BR"/>
        </w:rPr>
        <w:t>DO REAJUSTE</w:t>
      </w:r>
      <w:r w:rsidRPr="00976DCE">
        <w:rPr>
          <w:rFonts w:ascii="Arial" w:eastAsia="MS Mincho" w:hAnsi="Arial" w:cs="Arial"/>
          <w:sz w:val="24"/>
          <w:szCs w:val="20"/>
          <w:lang w:eastAsia="pt-BR"/>
        </w:rPr>
        <w:t>:</w:t>
      </w:r>
    </w:p>
    <w:p w14:paraId="46BC4BD5" w14:textId="77777777" w:rsidR="00976DCE" w:rsidRPr="00976DCE" w:rsidRDefault="00976DCE" w:rsidP="00976DCE">
      <w:pPr>
        <w:spacing w:after="0" w:line="240" w:lineRule="auto"/>
        <w:ind w:left="840" w:hanging="840"/>
        <w:jc w:val="both"/>
        <w:rPr>
          <w:rFonts w:ascii="Arial" w:eastAsia="Times New Roman" w:hAnsi="Arial" w:cs="Arial"/>
          <w:sz w:val="24"/>
          <w:szCs w:val="24"/>
          <w:lang w:eastAsia="pt-BR"/>
        </w:rPr>
      </w:pPr>
    </w:p>
    <w:p w14:paraId="40B5FFDF" w14:textId="77777777" w:rsidR="00976DCE" w:rsidRPr="00976DCE" w:rsidRDefault="00976DCE" w:rsidP="00976DCE">
      <w:pPr>
        <w:spacing w:after="0" w:line="240" w:lineRule="auto"/>
        <w:ind w:left="840" w:hanging="840"/>
        <w:jc w:val="both"/>
        <w:rPr>
          <w:rFonts w:ascii="Arial" w:eastAsia="Times New Roman" w:hAnsi="Arial" w:cs="Arial"/>
          <w:sz w:val="24"/>
          <w:szCs w:val="24"/>
          <w:shd w:val="clear" w:color="auto" w:fill="FFFFFF"/>
          <w:lang w:eastAsia="pt-BR"/>
        </w:rPr>
      </w:pPr>
      <w:r w:rsidRPr="00976DCE">
        <w:rPr>
          <w:rFonts w:ascii="Arial" w:eastAsia="Times New Roman" w:hAnsi="Arial" w:cs="Arial"/>
          <w:sz w:val="24"/>
          <w:szCs w:val="24"/>
          <w:lang w:eastAsia="pt-BR"/>
        </w:rPr>
        <w:t xml:space="preserve">04.01 - O valor contratual será reajustado após </w:t>
      </w:r>
      <w:r w:rsidRPr="00976DCE">
        <w:rPr>
          <w:rFonts w:ascii="Arial" w:eastAsia="Times New Roman" w:hAnsi="Arial" w:cs="Arial"/>
          <w:b/>
          <w:sz w:val="24"/>
          <w:szCs w:val="24"/>
          <w:lang w:eastAsia="pt-BR"/>
        </w:rPr>
        <w:t>cada ano</w:t>
      </w:r>
      <w:r w:rsidRPr="00976DCE">
        <w:rPr>
          <w:rFonts w:ascii="Arial" w:eastAsia="Times New Roman" w:hAnsi="Arial" w:cs="Arial"/>
          <w:sz w:val="24"/>
          <w:szCs w:val="24"/>
          <w:lang w:eastAsia="pt-BR"/>
        </w:rPr>
        <w:t xml:space="preserve"> de vigência do contrato, pelo índice acumulado da variação da inflação medida pelo </w:t>
      </w:r>
      <w:r w:rsidRPr="00976DCE">
        <w:rPr>
          <w:rFonts w:ascii="Arial" w:eastAsia="Times New Roman" w:hAnsi="Arial" w:cs="Arial"/>
          <w:b/>
          <w:sz w:val="24"/>
          <w:szCs w:val="24"/>
          <w:lang w:eastAsia="pt-BR"/>
        </w:rPr>
        <w:t>Índice Nacional de Preços ao Consumidor Amplo (IPCA)</w:t>
      </w:r>
      <w:r w:rsidRPr="00976DCE">
        <w:rPr>
          <w:rFonts w:ascii="Arial" w:eastAsia="Times New Roman" w:hAnsi="Arial" w:cs="Arial"/>
          <w:sz w:val="24"/>
          <w:szCs w:val="24"/>
          <w:lang w:eastAsia="pt-BR"/>
        </w:rPr>
        <w:t xml:space="preserve">, ou outro que vier a substituí-lo, </w:t>
      </w:r>
      <w:r w:rsidRPr="00976DCE">
        <w:rPr>
          <w:rFonts w:ascii="Arial" w:eastAsia="Times New Roman" w:hAnsi="Arial" w:cs="Arial"/>
          <w:sz w:val="24"/>
          <w:szCs w:val="24"/>
          <w:shd w:val="clear" w:color="auto" w:fill="FFFFFF"/>
          <w:lang w:eastAsia="pt-BR"/>
        </w:rPr>
        <w:t>podendo ser registrado por simples apostila, ficando dispensada a celebração de aditamento para a finalidade.</w:t>
      </w:r>
    </w:p>
    <w:p w14:paraId="2125F185"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04.02 - Na hipótese de alteração da norma legal vigente, permitindo o reajuste dos contratos em períodos inferiores há </w:t>
      </w:r>
      <w:r w:rsidRPr="00976DCE">
        <w:rPr>
          <w:rFonts w:ascii="Arial" w:eastAsia="Times New Roman" w:hAnsi="Arial" w:cs="Arial"/>
          <w:b/>
          <w:sz w:val="24"/>
          <w:szCs w:val="24"/>
          <w:lang w:eastAsia="pt-BR"/>
        </w:rPr>
        <w:t>um ano</w:t>
      </w:r>
      <w:r w:rsidRPr="00976DCE">
        <w:rPr>
          <w:rFonts w:ascii="Arial" w:eastAsia="Times New Roman" w:hAnsi="Arial" w:cs="Arial"/>
          <w:sz w:val="24"/>
          <w:szCs w:val="24"/>
          <w:lang w:eastAsia="pt-BR"/>
        </w:rPr>
        <w:t xml:space="preserve">, o reajuste incidirá com a periodicidade admitida, pelo índice acumulado da variação da inflação medida pelo </w:t>
      </w:r>
      <w:r w:rsidRPr="00976DCE">
        <w:rPr>
          <w:rFonts w:ascii="Arial" w:eastAsia="Times New Roman" w:hAnsi="Arial" w:cs="Arial"/>
          <w:b/>
          <w:sz w:val="24"/>
          <w:szCs w:val="24"/>
          <w:lang w:eastAsia="pt-BR"/>
        </w:rPr>
        <w:t>Índice Nacional de Preços ao Consumidor Amplo (IPCA)</w:t>
      </w:r>
      <w:r w:rsidRPr="00976DCE">
        <w:rPr>
          <w:rFonts w:ascii="Arial" w:eastAsia="Times New Roman" w:hAnsi="Arial" w:cs="Arial"/>
          <w:sz w:val="24"/>
          <w:szCs w:val="24"/>
          <w:lang w:eastAsia="pt-BR"/>
        </w:rPr>
        <w:t>, ou outro que vier a substituí-lo.</w:t>
      </w:r>
    </w:p>
    <w:p w14:paraId="47AF372F" w14:textId="77777777" w:rsidR="00976DCE" w:rsidRPr="00976DCE" w:rsidRDefault="00976DCE" w:rsidP="00976DCE">
      <w:pPr>
        <w:spacing w:after="0" w:line="240" w:lineRule="auto"/>
        <w:ind w:left="851" w:hanging="851"/>
        <w:jc w:val="both"/>
        <w:rPr>
          <w:rFonts w:ascii="Arial" w:eastAsia="MS Mincho" w:hAnsi="Arial" w:cs="Arial"/>
          <w:sz w:val="24"/>
          <w:szCs w:val="20"/>
          <w:lang w:eastAsia="pt-BR"/>
        </w:rPr>
      </w:pPr>
      <w:r w:rsidRPr="00976DCE">
        <w:rPr>
          <w:rFonts w:ascii="Arial" w:eastAsia="Times New Roman" w:hAnsi="Arial" w:cs="Arial"/>
          <w:sz w:val="24"/>
          <w:szCs w:val="24"/>
          <w:lang w:eastAsia="pt-BR"/>
        </w:rPr>
        <w:t xml:space="preserve">04.03 - </w:t>
      </w:r>
      <w:r w:rsidRPr="00976DCE">
        <w:rPr>
          <w:rFonts w:ascii="Arial" w:eastAsia="Times New Roman" w:hAnsi="Arial" w:cs="Arial"/>
          <w:bCs/>
          <w:sz w:val="24"/>
          <w:szCs w:val="24"/>
          <w:lang w:eastAsia="pt-BR"/>
        </w:rPr>
        <w:t>Ocorrendo</w:t>
      </w:r>
      <w:r w:rsidRPr="00976DCE">
        <w:rPr>
          <w:rFonts w:ascii="Arial" w:eastAsia="Times New Roman" w:hAnsi="Arial" w:cs="Arial"/>
          <w:sz w:val="24"/>
          <w:szCs w:val="24"/>
          <w:lang w:eastAsia="pt-BR"/>
        </w:rPr>
        <w:t xml:space="preserve"> desequilíbrio econômico-financeiro do contrato, o MUNICÍPIO poderá restabelecer a relação pactuada, nos termos do art. 65, inc. II, alínea "d", da Lei Federal nº 8.666/93 e suas alterações posteriores, mediante comprovação documental e requerimento expresso do CONTRATADO, </w:t>
      </w:r>
      <w:r w:rsidRPr="00976DCE">
        <w:rPr>
          <w:rFonts w:ascii="Arial" w:eastAsia="MS Mincho" w:hAnsi="Arial" w:cs="Arial"/>
          <w:sz w:val="24"/>
          <w:szCs w:val="20"/>
          <w:lang w:eastAsia="pt-BR"/>
        </w:rPr>
        <w:t>da seguinte forma:</w:t>
      </w:r>
    </w:p>
    <w:p w14:paraId="27E4E4EF" w14:textId="77777777" w:rsidR="00976DCE" w:rsidRPr="00976DCE" w:rsidRDefault="00976DCE" w:rsidP="00976DCE">
      <w:pPr>
        <w:spacing w:after="0" w:line="240" w:lineRule="auto"/>
        <w:ind w:left="851" w:hanging="851"/>
        <w:jc w:val="both"/>
        <w:rPr>
          <w:rFonts w:ascii="Arial" w:eastAsia="MS Mincho" w:hAnsi="Arial" w:cs="Arial"/>
          <w:sz w:val="24"/>
          <w:szCs w:val="24"/>
          <w:lang w:eastAsia="pt-BR"/>
        </w:rPr>
      </w:pPr>
      <w:r w:rsidRPr="00976DCE">
        <w:rPr>
          <w:rFonts w:ascii="Arial" w:eastAsia="MS Mincho" w:hAnsi="Arial" w:cs="Arial"/>
          <w:sz w:val="24"/>
          <w:szCs w:val="24"/>
          <w:lang w:eastAsia="pt-BR"/>
        </w:rPr>
        <w:t xml:space="preserve">04.03.1 - Através da comprovação de no </w:t>
      </w:r>
      <w:r w:rsidRPr="00976DCE">
        <w:rPr>
          <w:rFonts w:ascii="Arial" w:eastAsia="MS Mincho" w:hAnsi="Arial" w:cs="Arial"/>
          <w:b/>
          <w:sz w:val="24"/>
          <w:szCs w:val="24"/>
          <w:lang w:eastAsia="pt-BR"/>
        </w:rPr>
        <w:t xml:space="preserve">mínimo 15% </w:t>
      </w:r>
      <w:r w:rsidRPr="00976DCE">
        <w:rPr>
          <w:rFonts w:ascii="Arial" w:eastAsia="MS Mincho" w:hAnsi="Arial" w:cs="Arial"/>
          <w:sz w:val="24"/>
          <w:szCs w:val="24"/>
          <w:lang w:eastAsia="pt-BR"/>
        </w:rPr>
        <w:t xml:space="preserve">(quinze por cento) de aumento no valor do insumo combustível constante </w:t>
      </w:r>
      <w:r w:rsidRPr="00976DCE">
        <w:rPr>
          <w:rFonts w:ascii="Arial" w:eastAsia="MS Mincho" w:hAnsi="Arial" w:cs="Arial"/>
          <w:b/>
          <w:bCs/>
          <w:sz w:val="24"/>
          <w:szCs w:val="24"/>
          <w:lang w:eastAsia="pt-BR"/>
        </w:rPr>
        <w:t xml:space="preserve">na </w:t>
      </w:r>
      <w:r w:rsidRPr="00976DCE">
        <w:rPr>
          <w:rFonts w:ascii="Arial" w:eastAsia="Times New Roman" w:hAnsi="Arial" w:cs="Arial"/>
          <w:b/>
          <w:sz w:val="24"/>
          <w:szCs w:val="24"/>
          <w:lang w:eastAsia="pt-BR"/>
        </w:rPr>
        <w:t>Planilha de Custos</w:t>
      </w:r>
      <w:r w:rsidRPr="00976DCE">
        <w:rPr>
          <w:rFonts w:ascii="Arial" w:eastAsia="Times New Roman" w:hAnsi="Arial" w:cs="Arial"/>
          <w:sz w:val="24"/>
          <w:szCs w:val="24"/>
          <w:lang w:eastAsia="pt-BR"/>
        </w:rPr>
        <w:t xml:space="preserve"> em anexo a este </w:t>
      </w:r>
      <w:r w:rsidRPr="00976DCE">
        <w:rPr>
          <w:rFonts w:ascii="Arial" w:eastAsia="MS Mincho" w:hAnsi="Arial" w:cs="Arial"/>
          <w:sz w:val="24"/>
          <w:szCs w:val="24"/>
          <w:lang w:eastAsia="pt-BR"/>
        </w:rPr>
        <w:t>instrumento, a contar da data da concessão do último reajustamento;</w:t>
      </w:r>
    </w:p>
    <w:p w14:paraId="132F7D05" w14:textId="77777777" w:rsidR="00976DCE" w:rsidRPr="00976DCE" w:rsidRDefault="00976DCE" w:rsidP="00976DCE">
      <w:pPr>
        <w:spacing w:after="0" w:line="240" w:lineRule="auto"/>
        <w:ind w:left="851" w:hanging="851"/>
        <w:jc w:val="both"/>
        <w:rPr>
          <w:rFonts w:ascii="Arial" w:eastAsia="MS Mincho" w:hAnsi="Arial" w:cs="Arial"/>
          <w:sz w:val="24"/>
          <w:szCs w:val="24"/>
          <w:lang w:eastAsia="pt-BR"/>
        </w:rPr>
      </w:pPr>
      <w:r w:rsidRPr="00976DCE">
        <w:rPr>
          <w:rFonts w:ascii="Arial" w:eastAsia="MS Mincho" w:hAnsi="Arial" w:cs="Arial"/>
          <w:sz w:val="24"/>
          <w:szCs w:val="24"/>
          <w:lang w:eastAsia="pt-BR"/>
        </w:rPr>
        <w:t xml:space="preserve">04.03.2 - Através da comprovação de no </w:t>
      </w:r>
      <w:r w:rsidRPr="00976DCE">
        <w:rPr>
          <w:rFonts w:ascii="Arial" w:eastAsia="MS Mincho" w:hAnsi="Arial" w:cs="Arial"/>
          <w:b/>
          <w:sz w:val="24"/>
          <w:szCs w:val="24"/>
          <w:lang w:eastAsia="pt-BR"/>
        </w:rPr>
        <w:t>mínimo 20%</w:t>
      </w:r>
      <w:r w:rsidRPr="00976DCE">
        <w:rPr>
          <w:rFonts w:ascii="Arial" w:eastAsia="MS Mincho" w:hAnsi="Arial" w:cs="Arial"/>
          <w:sz w:val="24"/>
          <w:szCs w:val="24"/>
          <w:lang w:eastAsia="pt-BR"/>
        </w:rPr>
        <w:t xml:space="preserve"> (vinte por cento) de aumento no valor das demais despesas fixadas </w:t>
      </w:r>
      <w:r w:rsidRPr="00976DCE">
        <w:rPr>
          <w:rFonts w:ascii="Arial" w:eastAsia="MS Mincho" w:hAnsi="Arial" w:cs="Arial"/>
          <w:b/>
          <w:bCs/>
          <w:sz w:val="24"/>
          <w:szCs w:val="24"/>
          <w:lang w:eastAsia="pt-BR"/>
        </w:rPr>
        <w:t xml:space="preserve">na </w:t>
      </w:r>
      <w:r w:rsidRPr="00976DCE">
        <w:rPr>
          <w:rFonts w:ascii="Arial" w:eastAsia="Times New Roman" w:hAnsi="Arial" w:cs="Arial"/>
          <w:b/>
          <w:sz w:val="24"/>
          <w:szCs w:val="24"/>
          <w:lang w:eastAsia="pt-BR"/>
        </w:rPr>
        <w:t>Planilha de Custos</w:t>
      </w:r>
      <w:r w:rsidRPr="00976DCE">
        <w:rPr>
          <w:rFonts w:ascii="Arial" w:eastAsia="Times New Roman" w:hAnsi="Arial" w:cs="Arial"/>
          <w:sz w:val="24"/>
          <w:szCs w:val="24"/>
          <w:lang w:eastAsia="pt-BR"/>
        </w:rPr>
        <w:t xml:space="preserve"> em anexo a este </w:t>
      </w:r>
      <w:r w:rsidRPr="00976DCE">
        <w:rPr>
          <w:rFonts w:ascii="Arial" w:eastAsia="MS Mincho" w:hAnsi="Arial" w:cs="Arial"/>
          <w:sz w:val="24"/>
          <w:szCs w:val="24"/>
          <w:lang w:eastAsia="pt-BR"/>
        </w:rPr>
        <w:t>instrumento, contar da data da concessão do último reajustamento.</w:t>
      </w:r>
    </w:p>
    <w:p w14:paraId="1FDBD447" w14:textId="77777777" w:rsidR="00976DCE" w:rsidRPr="00976DCE" w:rsidRDefault="00976DCE" w:rsidP="00976DCE">
      <w:pPr>
        <w:spacing w:after="0" w:line="240" w:lineRule="auto"/>
        <w:ind w:left="851" w:hanging="851"/>
        <w:jc w:val="both"/>
        <w:rPr>
          <w:rFonts w:ascii="Arial" w:eastAsia="MS Mincho" w:hAnsi="Arial" w:cs="Arial"/>
          <w:sz w:val="24"/>
          <w:szCs w:val="24"/>
          <w:lang w:eastAsia="pt-BR"/>
        </w:rPr>
      </w:pPr>
      <w:r w:rsidRPr="00976DCE">
        <w:rPr>
          <w:rFonts w:ascii="Arial" w:eastAsia="MS Mincho" w:hAnsi="Arial" w:cs="Arial"/>
          <w:sz w:val="24"/>
          <w:szCs w:val="24"/>
          <w:lang w:eastAsia="pt-BR"/>
        </w:rPr>
        <w:t xml:space="preserve">04.04 - Os reajustamentos estipulados nos </w:t>
      </w:r>
      <w:r w:rsidRPr="00976DCE">
        <w:rPr>
          <w:rFonts w:ascii="Arial" w:eastAsia="MS Mincho" w:hAnsi="Arial" w:cs="Arial"/>
          <w:b/>
          <w:sz w:val="24"/>
          <w:szCs w:val="24"/>
          <w:lang w:eastAsia="pt-BR"/>
        </w:rPr>
        <w:t>itens 04.01 ou 04.02</w:t>
      </w:r>
      <w:r w:rsidRPr="00976DCE">
        <w:rPr>
          <w:rFonts w:ascii="Arial" w:eastAsia="MS Mincho" w:hAnsi="Arial" w:cs="Arial"/>
          <w:sz w:val="24"/>
          <w:szCs w:val="24"/>
          <w:lang w:eastAsia="pt-BR"/>
        </w:rPr>
        <w:t xml:space="preserve">, somente serão concedidos quando não ocorrer o equilíbrio econômico Financeiro do contrato nos moldes dos </w:t>
      </w:r>
      <w:r w:rsidRPr="00976DCE">
        <w:rPr>
          <w:rFonts w:ascii="Arial" w:eastAsia="MS Mincho" w:hAnsi="Arial" w:cs="Arial"/>
          <w:b/>
          <w:sz w:val="24"/>
          <w:szCs w:val="24"/>
          <w:lang w:eastAsia="pt-BR"/>
        </w:rPr>
        <w:t>itens 04.03.1 e 04.03.2</w:t>
      </w:r>
      <w:r w:rsidRPr="00976DCE">
        <w:rPr>
          <w:rFonts w:ascii="Arial" w:eastAsia="MS Mincho" w:hAnsi="Arial" w:cs="Arial"/>
          <w:sz w:val="24"/>
          <w:szCs w:val="24"/>
          <w:lang w:eastAsia="pt-BR"/>
        </w:rPr>
        <w:t>, todos deste instrumento, ou apenas para o item em que o equilíbrio não ocorreu.</w:t>
      </w:r>
    </w:p>
    <w:p w14:paraId="4F6B68C1" w14:textId="77777777" w:rsidR="00976DCE" w:rsidRPr="00976DCE" w:rsidRDefault="00976DCE" w:rsidP="00976DCE">
      <w:pPr>
        <w:spacing w:after="0" w:line="240" w:lineRule="auto"/>
        <w:ind w:left="851" w:hanging="851"/>
        <w:jc w:val="both"/>
        <w:rPr>
          <w:rFonts w:ascii="Arial" w:eastAsia="MS Mincho" w:hAnsi="Arial" w:cs="Arial"/>
          <w:sz w:val="24"/>
          <w:szCs w:val="24"/>
          <w:lang w:eastAsia="pt-BR"/>
        </w:rPr>
      </w:pPr>
    </w:p>
    <w:p w14:paraId="669EA075" w14:textId="77777777" w:rsidR="00976DCE" w:rsidRPr="00976DCE" w:rsidRDefault="00976DCE" w:rsidP="00976DCE">
      <w:pPr>
        <w:spacing w:after="0" w:line="240" w:lineRule="auto"/>
        <w:ind w:left="851" w:hanging="851"/>
        <w:jc w:val="both"/>
        <w:rPr>
          <w:rFonts w:ascii="Arial" w:eastAsia="Times New Roman" w:hAnsi="Arial" w:cs="Arial"/>
          <w:bCs/>
          <w:sz w:val="24"/>
          <w:szCs w:val="24"/>
          <w:lang w:eastAsia="pt-BR"/>
        </w:rPr>
      </w:pPr>
      <w:r w:rsidRPr="00976DCE">
        <w:rPr>
          <w:rFonts w:ascii="Arial" w:eastAsia="MS Mincho" w:hAnsi="Arial" w:cs="Arial"/>
          <w:b/>
          <w:sz w:val="24"/>
          <w:szCs w:val="24"/>
          <w:lang w:eastAsia="pt-BR"/>
        </w:rPr>
        <w:t>CL</w:t>
      </w:r>
      <w:r w:rsidRPr="00976DCE">
        <w:rPr>
          <w:rFonts w:ascii="Arial" w:eastAsia="Times New Roman" w:hAnsi="Arial" w:cs="Arial"/>
          <w:b/>
          <w:sz w:val="24"/>
          <w:szCs w:val="24"/>
          <w:lang w:eastAsia="pt-BR"/>
        </w:rPr>
        <w:t>ÁUSULA 5ª - DOS PRAZOS</w:t>
      </w:r>
      <w:r w:rsidRPr="00976DCE">
        <w:rPr>
          <w:rFonts w:ascii="Arial" w:eastAsia="Times New Roman" w:hAnsi="Arial" w:cs="Arial"/>
          <w:bCs/>
          <w:sz w:val="24"/>
          <w:szCs w:val="24"/>
          <w:lang w:eastAsia="pt-BR"/>
        </w:rPr>
        <w:t>:</w:t>
      </w:r>
    </w:p>
    <w:p w14:paraId="6E7E9B5E"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0A1B5073" w14:textId="77777777" w:rsidR="00976DCE" w:rsidRPr="00976DCE" w:rsidRDefault="00976DCE" w:rsidP="00976DCE">
      <w:pPr>
        <w:spacing w:after="0" w:line="240" w:lineRule="auto"/>
        <w:ind w:left="851" w:hanging="851"/>
        <w:jc w:val="both"/>
        <w:rPr>
          <w:rFonts w:ascii="Arial" w:eastAsia="MS Mincho" w:hAnsi="Arial" w:cs="Arial"/>
          <w:sz w:val="24"/>
          <w:szCs w:val="24"/>
          <w:lang w:eastAsia="pt-BR"/>
        </w:rPr>
      </w:pPr>
      <w:r w:rsidRPr="00976DCE">
        <w:rPr>
          <w:rFonts w:ascii="Arial" w:eastAsia="Times New Roman" w:hAnsi="Arial" w:cs="Arial"/>
          <w:sz w:val="24"/>
          <w:szCs w:val="24"/>
          <w:lang w:eastAsia="pt-BR"/>
        </w:rPr>
        <w:t>05.01 -</w:t>
      </w:r>
      <w:r w:rsidRPr="00976DCE">
        <w:rPr>
          <w:rFonts w:ascii="Arial" w:eastAsia="Times New Roman" w:hAnsi="Arial" w:cs="Arial"/>
          <w:sz w:val="24"/>
          <w:szCs w:val="24"/>
          <w:lang w:eastAsia="pt-BR"/>
        </w:rPr>
        <w:tab/>
        <w:t xml:space="preserve">O presente instrumento terá vigência pelo </w:t>
      </w:r>
      <w:r w:rsidRPr="00976DCE">
        <w:rPr>
          <w:rFonts w:ascii="Arial" w:eastAsia="MS Mincho" w:hAnsi="Arial" w:cs="Arial"/>
          <w:sz w:val="24"/>
          <w:szCs w:val="24"/>
          <w:lang w:eastAsia="pt-BR"/>
        </w:rPr>
        <w:t xml:space="preserve">período </w:t>
      </w:r>
      <w:r w:rsidRPr="00976DCE">
        <w:rPr>
          <w:rFonts w:ascii="Arial" w:eastAsia="MS Mincho" w:hAnsi="Arial" w:cs="Arial"/>
          <w:b/>
          <w:sz w:val="24"/>
          <w:szCs w:val="24"/>
          <w:lang w:eastAsia="pt-BR"/>
        </w:rPr>
        <w:t>de 12 (doze) meses</w:t>
      </w:r>
      <w:r w:rsidRPr="00976DCE">
        <w:rPr>
          <w:rFonts w:ascii="Arial" w:eastAsia="MS Mincho" w:hAnsi="Arial" w:cs="Arial"/>
          <w:sz w:val="24"/>
          <w:szCs w:val="24"/>
          <w:lang w:eastAsia="pt-BR"/>
        </w:rPr>
        <w:t>, a contar da data de sua assinatura, podendo ser prorrogado por acordo entre as partes, por até iguais períodos, mediante Termo Aditivo, até o limite estabelecido no inc. II, do art. 57, da Lei Federal nº 8.666/93 e suas alterações posteriores.</w:t>
      </w:r>
    </w:p>
    <w:p w14:paraId="54EA0373" w14:textId="77777777" w:rsidR="00976DCE" w:rsidRPr="00976DCE" w:rsidRDefault="00976DCE" w:rsidP="00976DCE">
      <w:pPr>
        <w:spacing w:after="0" w:line="240" w:lineRule="auto"/>
        <w:ind w:left="851" w:hanging="851"/>
        <w:jc w:val="both"/>
        <w:rPr>
          <w:rFonts w:ascii="Arial" w:eastAsia="MS Mincho" w:hAnsi="Arial" w:cs="Arial"/>
          <w:sz w:val="24"/>
          <w:szCs w:val="24"/>
          <w:lang w:eastAsia="pt-BR"/>
        </w:rPr>
      </w:pPr>
      <w:r w:rsidRPr="00976DCE">
        <w:rPr>
          <w:rFonts w:ascii="Arial" w:eastAsia="Times New Roman" w:hAnsi="Arial" w:cs="Arial"/>
          <w:sz w:val="24"/>
          <w:szCs w:val="24"/>
          <w:lang w:eastAsia="pt-BR"/>
        </w:rPr>
        <w:t xml:space="preserve">05.02 - O CONTRATADO deverá iniciar o </w:t>
      </w:r>
      <w:r w:rsidRPr="00976DCE">
        <w:rPr>
          <w:rFonts w:ascii="Arial" w:eastAsia="MS Mincho" w:hAnsi="Arial" w:cs="Arial"/>
          <w:sz w:val="24"/>
          <w:szCs w:val="24"/>
          <w:lang w:eastAsia="pt-BR"/>
        </w:rPr>
        <w:t xml:space="preserve">fornecimento do objeto </w:t>
      </w:r>
      <w:r w:rsidRPr="00976DCE">
        <w:rPr>
          <w:rFonts w:ascii="Arial" w:eastAsia="Times New Roman" w:hAnsi="Arial" w:cs="Arial"/>
          <w:sz w:val="24"/>
          <w:szCs w:val="24"/>
          <w:lang w:eastAsia="pt-BR"/>
        </w:rPr>
        <w:t xml:space="preserve">em até </w:t>
      </w:r>
      <w:r w:rsidRPr="00976DCE">
        <w:rPr>
          <w:rFonts w:ascii="Arial" w:eastAsia="Times New Roman" w:hAnsi="Arial" w:cs="Arial"/>
          <w:b/>
          <w:sz w:val="24"/>
          <w:szCs w:val="24"/>
          <w:lang w:eastAsia="pt-BR"/>
        </w:rPr>
        <w:t>02 (dois</w:t>
      </w:r>
      <w:r w:rsidRPr="00976DCE">
        <w:rPr>
          <w:rFonts w:ascii="Arial" w:eastAsia="Times New Roman" w:hAnsi="Arial" w:cs="Arial"/>
          <w:sz w:val="24"/>
          <w:szCs w:val="24"/>
          <w:lang w:eastAsia="pt-BR"/>
        </w:rPr>
        <w:t>) dias contados da data da assinatura deste instrumento</w:t>
      </w:r>
      <w:r w:rsidRPr="00976DCE">
        <w:rPr>
          <w:rFonts w:ascii="Arial" w:eastAsia="MS Mincho" w:hAnsi="Arial" w:cs="Arial"/>
          <w:sz w:val="24"/>
          <w:szCs w:val="24"/>
          <w:lang w:eastAsia="pt-BR"/>
        </w:rPr>
        <w:t>.</w:t>
      </w:r>
    </w:p>
    <w:p w14:paraId="30932B0B"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05.02.1 - O prazo de que trata o </w:t>
      </w:r>
      <w:r w:rsidRPr="00976DCE">
        <w:rPr>
          <w:rFonts w:ascii="Arial" w:eastAsia="Times New Roman" w:hAnsi="Arial" w:cs="Arial"/>
          <w:b/>
          <w:sz w:val="24"/>
          <w:szCs w:val="24"/>
          <w:lang w:eastAsia="pt-BR"/>
        </w:rPr>
        <w:t>item 05.02</w:t>
      </w:r>
      <w:r w:rsidRPr="00976DCE">
        <w:rPr>
          <w:rFonts w:ascii="Arial" w:eastAsia="Times New Roman" w:hAnsi="Arial" w:cs="Arial"/>
          <w:sz w:val="24"/>
          <w:szCs w:val="24"/>
          <w:lang w:eastAsia="pt-BR"/>
        </w:rPr>
        <w:t xml:space="preserve"> deste instrumento poderá ser prorrogado uma vez, por igual período, desde que seja feito de forma motivada e durante o transcurso do mesmo.</w:t>
      </w:r>
    </w:p>
    <w:p w14:paraId="18E71DCA"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05.03 -</w:t>
      </w:r>
      <w:r w:rsidRPr="00976DCE">
        <w:rPr>
          <w:rFonts w:ascii="Arial" w:eastAsia="Times New Roman" w:hAnsi="Arial" w:cs="Arial"/>
          <w:sz w:val="24"/>
          <w:szCs w:val="24"/>
          <w:lang w:eastAsia="pt-BR"/>
        </w:rPr>
        <w:tab/>
        <w:t>Ocorrendo motivos de caso fortuito ou força maior, impeditivo do cumprimento dos prazos fixados neste instrumento, o CONTRATADO deverá comunicar o fato imediatamente ao MUNICÍPIO.</w:t>
      </w:r>
    </w:p>
    <w:p w14:paraId="756E8B39"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2CDFF66E" w14:textId="77777777" w:rsidR="00976DCE" w:rsidRPr="00976DCE" w:rsidRDefault="00976DCE" w:rsidP="00976DCE">
      <w:pPr>
        <w:spacing w:after="0" w:line="240" w:lineRule="auto"/>
        <w:ind w:left="851" w:hanging="851"/>
        <w:jc w:val="both"/>
        <w:rPr>
          <w:rFonts w:ascii="Arial" w:eastAsia="Times New Roman" w:hAnsi="Arial" w:cs="Arial"/>
          <w:bCs/>
          <w:sz w:val="24"/>
          <w:szCs w:val="24"/>
          <w:lang w:eastAsia="pt-BR"/>
        </w:rPr>
      </w:pPr>
      <w:r w:rsidRPr="00976DCE">
        <w:rPr>
          <w:rFonts w:ascii="Arial" w:eastAsia="Times New Roman" w:hAnsi="Arial" w:cs="Arial"/>
          <w:b/>
          <w:sz w:val="24"/>
          <w:szCs w:val="24"/>
          <w:lang w:eastAsia="pt-BR"/>
        </w:rPr>
        <w:t>CLÁUSULA 6ª - DOS RECURSOS ORÇAMENTÁRIOS</w:t>
      </w:r>
      <w:r w:rsidRPr="00976DCE">
        <w:rPr>
          <w:rFonts w:ascii="Arial" w:eastAsia="Times New Roman" w:hAnsi="Arial" w:cs="Arial"/>
          <w:bCs/>
          <w:sz w:val="24"/>
          <w:szCs w:val="24"/>
          <w:lang w:eastAsia="pt-BR"/>
        </w:rPr>
        <w:t>:</w:t>
      </w:r>
    </w:p>
    <w:p w14:paraId="26FDA305"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6B63AE1C"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06.01 -</w:t>
      </w:r>
      <w:r w:rsidRPr="00976DCE">
        <w:rPr>
          <w:rFonts w:ascii="Arial" w:eastAsia="Times New Roman" w:hAnsi="Arial" w:cs="Arial"/>
          <w:sz w:val="24"/>
          <w:szCs w:val="24"/>
          <w:lang w:eastAsia="pt-BR"/>
        </w:rPr>
        <w:tab/>
        <w:t xml:space="preserve">Os recursos necessários para cobertura das despesas decorrentes do presente instrumento correrão </w:t>
      </w:r>
      <w:r w:rsidRPr="00976DCE">
        <w:rPr>
          <w:rFonts w:ascii="Arial" w:eastAsia="MS Mincho" w:hAnsi="Arial" w:cs="Arial"/>
          <w:sz w:val="24"/>
          <w:szCs w:val="24"/>
          <w:lang w:eastAsia="pt-BR"/>
        </w:rPr>
        <w:t>as contas das seguintes Dotações Orçamentárias, como seguem</w:t>
      </w:r>
      <w:r w:rsidRPr="00976DCE">
        <w:rPr>
          <w:rFonts w:ascii="Arial" w:eastAsia="Times New Roman" w:hAnsi="Arial" w:cs="Arial"/>
          <w:sz w:val="24"/>
          <w:szCs w:val="24"/>
          <w:lang w:eastAsia="pt-BR"/>
        </w:rPr>
        <w:t>:</w:t>
      </w:r>
    </w:p>
    <w:p w14:paraId="6A1B6A52"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tbl>
      <w:tblPr>
        <w:tblW w:w="9725" w:type="dxa"/>
        <w:tblInd w:w="126" w:type="dxa"/>
        <w:tblLayout w:type="fixed"/>
        <w:tblCellMar>
          <w:left w:w="70" w:type="dxa"/>
          <w:right w:w="70" w:type="dxa"/>
        </w:tblCellMar>
        <w:tblLook w:val="00AF" w:firstRow="1" w:lastRow="0" w:firstColumn="1" w:lastColumn="0" w:noHBand="0" w:noVBand="0"/>
      </w:tblPr>
      <w:tblGrid>
        <w:gridCol w:w="3310"/>
        <w:gridCol w:w="6415"/>
      </w:tblGrid>
      <w:tr w:rsidR="00976DCE" w:rsidRPr="00976DCE" w14:paraId="1D67D4A4" w14:textId="77777777" w:rsidTr="00571606">
        <w:tblPrEx>
          <w:tblCellMar>
            <w:top w:w="0" w:type="dxa"/>
            <w:bottom w:w="0" w:type="dxa"/>
          </w:tblCellMar>
        </w:tblPrEx>
        <w:trPr>
          <w:trHeight w:val="100"/>
        </w:trPr>
        <w:tc>
          <w:tcPr>
            <w:tcW w:w="3310" w:type="dxa"/>
          </w:tcPr>
          <w:p w14:paraId="38CAB943" w14:textId="77777777" w:rsidR="00976DCE" w:rsidRPr="00976DCE" w:rsidRDefault="00976DCE" w:rsidP="00976DCE">
            <w:pPr>
              <w:spacing w:before="100" w:beforeAutospacing="1" w:after="0" w:line="240" w:lineRule="auto"/>
              <w:jc w:val="right"/>
              <w:rPr>
                <w:rFonts w:ascii="Arial" w:eastAsia="Times New Roman" w:hAnsi="Arial" w:cs="Arial"/>
                <w:sz w:val="24"/>
                <w:szCs w:val="24"/>
                <w:lang w:eastAsia="pt-BR"/>
              </w:rPr>
            </w:pPr>
            <w:r w:rsidRPr="00976DCE">
              <w:rPr>
                <w:rFonts w:ascii="Arial" w:eastAsia="Times New Roman" w:hAnsi="Arial" w:cs="Arial"/>
                <w:sz w:val="24"/>
                <w:szCs w:val="24"/>
                <w:lang w:eastAsia="pt-BR"/>
              </w:rPr>
              <w:t>06 -</w:t>
            </w:r>
          </w:p>
        </w:tc>
        <w:tc>
          <w:tcPr>
            <w:tcW w:w="6415" w:type="dxa"/>
          </w:tcPr>
          <w:p w14:paraId="54320147" w14:textId="77777777" w:rsidR="00976DCE" w:rsidRPr="00976DCE" w:rsidRDefault="00976DCE" w:rsidP="00976DCE">
            <w:pPr>
              <w:spacing w:before="100" w:beforeAutospacing="1" w:after="0" w:line="240" w:lineRule="auto"/>
              <w:rPr>
                <w:rFonts w:ascii="Arial" w:eastAsia="Times New Roman" w:hAnsi="Arial" w:cs="Arial"/>
                <w:sz w:val="24"/>
                <w:szCs w:val="24"/>
                <w:lang w:eastAsia="pt-BR"/>
              </w:rPr>
            </w:pPr>
            <w:r w:rsidRPr="00976DCE">
              <w:rPr>
                <w:rFonts w:ascii="Arial" w:eastAsia="Times New Roman" w:hAnsi="Arial" w:cs="Arial"/>
                <w:sz w:val="24"/>
                <w:szCs w:val="24"/>
                <w:lang w:eastAsia="pt-BR"/>
              </w:rPr>
              <w:t>SECRETARIA MUNICIPAL DE EDUCAÇÃO E CULTURA</w:t>
            </w:r>
          </w:p>
        </w:tc>
      </w:tr>
      <w:tr w:rsidR="00976DCE" w:rsidRPr="00976DCE" w14:paraId="4FB0008B" w14:textId="77777777" w:rsidTr="00571606">
        <w:tblPrEx>
          <w:tblCellMar>
            <w:top w:w="0" w:type="dxa"/>
            <w:bottom w:w="0" w:type="dxa"/>
          </w:tblCellMar>
        </w:tblPrEx>
        <w:trPr>
          <w:trHeight w:val="100"/>
        </w:trPr>
        <w:tc>
          <w:tcPr>
            <w:tcW w:w="3310" w:type="dxa"/>
          </w:tcPr>
          <w:p w14:paraId="335554DF" w14:textId="77777777" w:rsidR="00976DCE" w:rsidRPr="00976DCE" w:rsidRDefault="00976DCE" w:rsidP="00976DCE">
            <w:pPr>
              <w:spacing w:after="0" w:line="240" w:lineRule="auto"/>
              <w:jc w:val="right"/>
              <w:rPr>
                <w:rFonts w:ascii="Arial" w:eastAsia="Times New Roman" w:hAnsi="Arial" w:cs="Arial"/>
                <w:sz w:val="24"/>
                <w:szCs w:val="24"/>
                <w:lang w:eastAsia="pt-BR"/>
              </w:rPr>
            </w:pPr>
            <w:r w:rsidRPr="00976DCE">
              <w:rPr>
                <w:rFonts w:ascii="Arial" w:eastAsia="Times New Roman" w:hAnsi="Arial" w:cs="Arial"/>
                <w:sz w:val="24"/>
                <w:szCs w:val="24"/>
                <w:lang w:eastAsia="pt-BR"/>
              </w:rPr>
              <w:t>06.01 -</w:t>
            </w:r>
          </w:p>
        </w:tc>
        <w:tc>
          <w:tcPr>
            <w:tcW w:w="6415" w:type="dxa"/>
          </w:tcPr>
          <w:p w14:paraId="6BA5B8D0" w14:textId="77777777" w:rsidR="00976DCE" w:rsidRPr="00976DCE" w:rsidRDefault="00976DCE" w:rsidP="00976DCE">
            <w:pPr>
              <w:spacing w:after="0" w:line="240" w:lineRule="auto"/>
              <w:rPr>
                <w:rFonts w:ascii="Arial" w:eastAsia="Times New Roman" w:hAnsi="Arial" w:cs="Arial"/>
                <w:sz w:val="24"/>
                <w:szCs w:val="24"/>
                <w:lang w:eastAsia="pt-BR"/>
              </w:rPr>
            </w:pPr>
            <w:r w:rsidRPr="00976DCE">
              <w:rPr>
                <w:rFonts w:ascii="Arial" w:eastAsia="Times New Roman" w:hAnsi="Arial" w:cs="Arial"/>
                <w:sz w:val="24"/>
                <w:szCs w:val="24"/>
                <w:lang w:eastAsia="pt-BR"/>
              </w:rPr>
              <w:t>ENSINO INFANTIL</w:t>
            </w:r>
          </w:p>
        </w:tc>
      </w:tr>
      <w:tr w:rsidR="00976DCE" w:rsidRPr="00976DCE" w14:paraId="2448F5B6" w14:textId="77777777" w:rsidTr="00571606">
        <w:tblPrEx>
          <w:tblCellMar>
            <w:top w:w="0" w:type="dxa"/>
            <w:bottom w:w="0" w:type="dxa"/>
          </w:tblCellMar>
        </w:tblPrEx>
        <w:trPr>
          <w:trHeight w:val="100"/>
        </w:trPr>
        <w:tc>
          <w:tcPr>
            <w:tcW w:w="3310" w:type="dxa"/>
          </w:tcPr>
          <w:p w14:paraId="2E11AD70" w14:textId="77777777" w:rsidR="00976DCE" w:rsidRPr="00976DCE" w:rsidRDefault="00976DCE" w:rsidP="00976DCE">
            <w:pPr>
              <w:spacing w:after="0" w:line="240" w:lineRule="auto"/>
              <w:jc w:val="right"/>
              <w:rPr>
                <w:rFonts w:ascii="Arial" w:eastAsia="Times New Roman" w:hAnsi="Arial" w:cs="Arial"/>
                <w:sz w:val="24"/>
                <w:szCs w:val="24"/>
                <w:lang w:eastAsia="pt-BR"/>
              </w:rPr>
            </w:pPr>
            <w:r w:rsidRPr="00976DCE">
              <w:rPr>
                <w:rFonts w:ascii="Arial" w:eastAsia="Times New Roman" w:hAnsi="Arial" w:cs="Arial"/>
                <w:sz w:val="24"/>
                <w:szCs w:val="24"/>
                <w:lang w:eastAsia="pt-BR"/>
              </w:rPr>
              <w:t>12.365.0041.2092 -</w:t>
            </w:r>
          </w:p>
        </w:tc>
        <w:tc>
          <w:tcPr>
            <w:tcW w:w="6415" w:type="dxa"/>
          </w:tcPr>
          <w:p w14:paraId="77376C77" w14:textId="77777777" w:rsidR="00976DCE" w:rsidRPr="00976DCE" w:rsidRDefault="00976DCE" w:rsidP="00976DCE">
            <w:pPr>
              <w:spacing w:after="0" w:line="240" w:lineRule="auto"/>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Manutenção Transporte Escolar - Ensino Infantil</w:t>
            </w:r>
          </w:p>
        </w:tc>
      </w:tr>
      <w:tr w:rsidR="00976DCE" w:rsidRPr="00976DCE" w14:paraId="5DB0C9A2" w14:textId="77777777" w:rsidTr="00571606">
        <w:tblPrEx>
          <w:tblCellMar>
            <w:top w:w="0" w:type="dxa"/>
            <w:bottom w:w="0" w:type="dxa"/>
          </w:tblCellMar>
        </w:tblPrEx>
        <w:trPr>
          <w:trHeight w:val="100"/>
        </w:trPr>
        <w:tc>
          <w:tcPr>
            <w:tcW w:w="3310" w:type="dxa"/>
          </w:tcPr>
          <w:p w14:paraId="1E0710ED" w14:textId="77777777" w:rsidR="00976DCE" w:rsidRPr="00976DCE" w:rsidRDefault="00976DCE" w:rsidP="00976DCE">
            <w:pPr>
              <w:spacing w:after="0" w:line="240" w:lineRule="auto"/>
              <w:jc w:val="right"/>
              <w:rPr>
                <w:rFonts w:ascii="Arial" w:eastAsia="Times New Roman" w:hAnsi="Arial" w:cs="Arial"/>
                <w:sz w:val="24"/>
                <w:szCs w:val="24"/>
                <w:lang w:eastAsia="pt-BR"/>
              </w:rPr>
            </w:pPr>
            <w:r w:rsidRPr="00976DCE">
              <w:rPr>
                <w:rFonts w:ascii="Arial" w:eastAsia="Times New Roman" w:hAnsi="Arial" w:cs="Arial"/>
                <w:sz w:val="24"/>
                <w:szCs w:val="24"/>
                <w:lang w:eastAsia="pt-BR"/>
              </w:rPr>
              <w:t>3390.39.00.00.00 -</w:t>
            </w:r>
          </w:p>
        </w:tc>
        <w:tc>
          <w:tcPr>
            <w:tcW w:w="6415" w:type="dxa"/>
          </w:tcPr>
          <w:p w14:paraId="1021045B" w14:textId="77777777" w:rsidR="00976DCE" w:rsidRPr="00976DCE" w:rsidRDefault="00976DCE" w:rsidP="00976DCE">
            <w:pPr>
              <w:spacing w:after="0" w:line="240" w:lineRule="auto"/>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Outros Serviços Terceiros - P. Jurídica (6116)</w:t>
            </w:r>
          </w:p>
        </w:tc>
      </w:tr>
    </w:tbl>
    <w:p w14:paraId="4FF46984" w14:textId="77777777" w:rsidR="00B007EE" w:rsidRDefault="00B007EE">
      <w:r>
        <w:br w:type="page"/>
      </w:r>
    </w:p>
    <w:tbl>
      <w:tblPr>
        <w:tblW w:w="9725" w:type="dxa"/>
        <w:tblInd w:w="126" w:type="dxa"/>
        <w:tblLayout w:type="fixed"/>
        <w:tblCellMar>
          <w:left w:w="70" w:type="dxa"/>
          <w:right w:w="70" w:type="dxa"/>
        </w:tblCellMar>
        <w:tblLook w:val="00AF" w:firstRow="1" w:lastRow="0" w:firstColumn="1" w:lastColumn="0" w:noHBand="0" w:noVBand="0"/>
      </w:tblPr>
      <w:tblGrid>
        <w:gridCol w:w="3310"/>
        <w:gridCol w:w="6415"/>
      </w:tblGrid>
      <w:tr w:rsidR="00976DCE" w:rsidRPr="00976DCE" w14:paraId="7C3375D7" w14:textId="77777777" w:rsidTr="00571606">
        <w:tblPrEx>
          <w:tblCellMar>
            <w:top w:w="0" w:type="dxa"/>
            <w:bottom w:w="0" w:type="dxa"/>
          </w:tblCellMar>
        </w:tblPrEx>
        <w:trPr>
          <w:trHeight w:val="100"/>
        </w:trPr>
        <w:tc>
          <w:tcPr>
            <w:tcW w:w="3310" w:type="dxa"/>
          </w:tcPr>
          <w:p w14:paraId="62343CFE" w14:textId="259B4009" w:rsidR="00976DCE" w:rsidRPr="00976DCE" w:rsidRDefault="00976DCE" w:rsidP="00976DCE">
            <w:pPr>
              <w:spacing w:before="120" w:after="0" w:line="240" w:lineRule="auto"/>
              <w:ind w:left="1122"/>
              <w:jc w:val="right"/>
              <w:rPr>
                <w:rFonts w:ascii="Arial" w:eastAsia="MS Mincho" w:hAnsi="Arial" w:cs="Arial"/>
                <w:sz w:val="24"/>
                <w:szCs w:val="24"/>
                <w:lang w:eastAsia="pt-BR"/>
              </w:rPr>
            </w:pPr>
            <w:r w:rsidRPr="00976DCE">
              <w:rPr>
                <w:rFonts w:ascii="Arial" w:eastAsia="MS Mincho" w:hAnsi="Arial" w:cs="Arial"/>
                <w:sz w:val="24"/>
                <w:szCs w:val="24"/>
                <w:lang w:eastAsia="pt-BR"/>
              </w:rPr>
              <w:lastRenderedPageBreak/>
              <w:t>06.02 -</w:t>
            </w:r>
          </w:p>
        </w:tc>
        <w:tc>
          <w:tcPr>
            <w:tcW w:w="6415" w:type="dxa"/>
          </w:tcPr>
          <w:p w14:paraId="0914C0C2" w14:textId="77777777" w:rsidR="00976DCE" w:rsidRPr="00976DCE" w:rsidRDefault="00976DCE" w:rsidP="00976DCE">
            <w:pPr>
              <w:spacing w:before="120" w:after="0" w:line="240" w:lineRule="auto"/>
              <w:ind w:left="1122" w:hanging="1122"/>
              <w:rPr>
                <w:rFonts w:ascii="Arial" w:eastAsia="MS Mincho" w:hAnsi="Arial" w:cs="Arial"/>
                <w:sz w:val="24"/>
                <w:szCs w:val="24"/>
                <w:lang w:eastAsia="pt-BR"/>
              </w:rPr>
            </w:pPr>
            <w:r w:rsidRPr="00976DCE">
              <w:rPr>
                <w:rFonts w:ascii="Arial" w:eastAsia="MS Mincho" w:hAnsi="Arial" w:cs="Arial"/>
                <w:sz w:val="24"/>
                <w:szCs w:val="24"/>
                <w:lang w:eastAsia="pt-BR"/>
              </w:rPr>
              <w:t>ENSINO SUPERIOR, MÉDIO E EJA</w:t>
            </w:r>
          </w:p>
        </w:tc>
      </w:tr>
      <w:tr w:rsidR="00976DCE" w:rsidRPr="00976DCE" w14:paraId="16DCFDA5" w14:textId="77777777" w:rsidTr="00571606">
        <w:tblPrEx>
          <w:tblCellMar>
            <w:top w:w="0" w:type="dxa"/>
            <w:bottom w:w="0" w:type="dxa"/>
          </w:tblCellMar>
        </w:tblPrEx>
        <w:trPr>
          <w:trHeight w:val="100"/>
        </w:trPr>
        <w:tc>
          <w:tcPr>
            <w:tcW w:w="3310" w:type="dxa"/>
          </w:tcPr>
          <w:p w14:paraId="5D3CAF1E" w14:textId="77777777" w:rsidR="00976DCE" w:rsidRPr="00976DCE" w:rsidRDefault="00976DCE" w:rsidP="00976DCE">
            <w:pPr>
              <w:spacing w:after="0" w:line="240" w:lineRule="auto"/>
              <w:jc w:val="right"/>
              <w:rPr>
                <w:rFonts w:ascii="Arial" w:eastAsia="Times New Roman" w:hAnsi="Arial" w:cs="Arial"/>
                <w:sz w:val="24"/>
                <w:szCs w:val="24"/>
                <w:lang w:eastAsia="pt-BR"/>
              </w:rPr>
            </w:pPr>
            <w:r w:rsidRPr="00976DCE">
              <w:rPr>
                <w:rFonts w:ascii="Arial" w:eastAsia="Times New Roman" w:hAnsi="Arial" w:cs="Arial"/>
                <w:sz w:val="24"/>
                <w:szCs w:val="24"/>
                <w:lang w:eastAsia="pt-BR"/>
              </w:rPr>
              <w:t>12.365.0047.2029 -</w:t>
            </w:r>
          </w:p>
        </w:tc>
        <w:tc>
          <w:tcPr>
            <w:tcW w:w="6415" w:type="dxa"/>
          </w:tcPr>
          <w:p w14:paraId="7C16EF08" w14:textId="77777777" w:rsidR="00976DCE" w:rsidRPr="00976DCE" w:rsidRDefault="00976DCE" w:rsidP="00976DCE">
            <w:pPr>
              <w:spacing w:after="0" w:line="240" w:lineRule="auto"/>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Manutenção Transporte Escolar - Ensino Médio</w:t>
            </w:r>
          </w:p>
        </w:tc>
      </w:tr>
      <w:tr w:rsidR="00976DCE" w:rsidRPr="00976DCE" w14:paraId="3635A704" w14:textId="77777777" w:rsidTr="00571606">
        <w:tblPrEx>
          <w:tblCellMar>
            <w:top w:w="0" w:type="dxa"/>
            <w:bottom w:w="0" w:type="dxa"/>
          </w:tblCellMar>
        </w:tblPrEx>
        <w:trPr>
          <w:trHeight w:val="100"/>
        </w:trPr>
        <w:tc>
          <w:tcPr>
            <w:tcW w:w="3310" w:type="dxa"/>
          </w:tcPr>
          <w:p w14:paraId="36FB609C" w14:textId="77777777" w:rsidR="00976DCE" w:rsidRPr="00976DCE" w:rsidRDefault="00976DCE" w:rsidP="00976DCE">
            <w:pPr>
              <w:spacing w:after="0" w:line="240" w:lineRule="auto"/>
              <w:jc w:val="right"/>
              <w:rPr>
                <w:rFonts w:ascii="Arial" w:eastAsia="Times New Roman" w:hAnsi="Arial" w:cs="Arial"/>
                <w:sz w:val="24"/>
                <w:szCs w:val="24"/>
                <w:lang w:eastAsia="pt-BR"/>
              </w:rPr>
            </w:pPr>
            <w:r w:rsidRPr="00976DCE">
              <w:rPr>
                <w:rFonts w:ascii="Arial" w:eastAsia="Times New Roman" w:hAnsi="Arial" w:cs="Arial"/>
                <w:sz w:val="24"/>
                <w:szCs w:val="24"/>
                <w:lang w:eastAsia="pt-BR"/>
              </w:rPr>
              <w:t>3390.39.00.00.00 -</w:t>
            </w:r>
          </w:p>
        </w:tc>
        <w:tc>
          <w:tcPr>
            <w:tcW w:w="6415" w:type="dxa"/>
          </w:tcPr>
          <w:p w14:paraId="64B606F4" w14:textId="77777777" w:rsidR="00976DCE" w:rsidRPr="00976DCE" w:rsidRDefault="00976DCE" w:rsidP="00976DCE">
            <w:pPr>
              <w:spacing w:after="0" w:line="240" w:lineRule="auto"/>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Outros Serviços Terceiros - P. Física (6200)</w:t>
            </w:r>
          </w:p>
        </w:tc>
      </w:tr>
      <w:tr w:rsidR="00976DCE" w:rsidRPr="00976DCE" w14:paraId="358F1557" w14:textId="77777777" w:rsidTr="00571606">
        <w:tblPrEx>
          <w:tblCellMar>
            <w:top w:w="0" w:type="dxa"/>
            <w:bottom w:w="0" w:type="dxa"/>
          </w:tblCellMar>
        </w:tblPrEx>
        <w:trPr>
          <w:trHeight w:val="100"/>
        </w:trPr>
        <w:tc>
          <w:tcPr>
            <w:tcW w:w="3310" w:type="dxa"/>
          </w:tcPr>
          <w:p w14:paraId="43551F44" w14:textId="77777777" w:rsidR="00976DCE" w:rsidRPr="00976DCE" w:rsidRDefault="00976DCE" w:rsidP="00976DCE">
            <w:pPr>
              <w:spacing w:after="0" w:line="240" w:lineRule="auto"/>
              <w:jc w:val="right"/>
              <w:rPr>
                <w:rFonts w:ascii="Arial" w:eastAsia="Times New Roman" w:hAnsi="Arial" w:cs="Arial"/>
                <w:sz w:val="24"/>
                <w:szCs w:val="24"/>
                <w:lang w:eastAsia="pt-BR"/>
              </w:rPr>
            </w:pPr>
            <w:r w:rsidRPr="00976DCE">
              <w:rPr>
                <w:rFonts w:ascii="Arial" w:eastAsia="Times New Roman" w:hAnsi="Arial" w:cs="Arial"/>
                <w:sz w:val="24"/>
                <w:szCs w:val="24"/>
                <w:lang w:eastAsia="pt-BR"/>
              </w:rPr>
              <w:t>3390.39.00.00.00 -</w:t>
            </w:r>
          </w:p>
        </w:tc>
        <w:tc>
          <w:tcPr>
            <w:tcW w:w="6415" w:type="dxa"/>
          </w:tcPr>
          <w:p w14:paraId="339D533D" w14:textId="77777777" w:rsidR="00976DCE" w:rsidRPr="00976DCE" w:rsidRDefault="00976DCE" w:rsidP="00976DCE">
            <w:pPr>
              <w:spacing w:after="0" w:line="240" w:lineRule="auto"/>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Outros Serviços Terceiros - P. Jurídica (6202)</w:t>
            </w:r>
          </w:p>
        </w:tc>
      </w:tr>
      <w:tr w:rsidR="00976DCE" w:rsidRPr="00976DCE" w14:paraId="04937A3A" w14:textId="77777777" w:rsidTr="00571606">
        <w:tblPrEx>
          <w:tblCellMar>
            <w:top w:w="0" w:type="dxa"/>
            <w:bottom w:w="0" w:type="dxa"/>
          </w:tblCellMar>
        </w:tblPrEx>
        <w:trPr>
          <w:trHeight w:val="100"/>
        </w:trPr>
        <w:tc>
          <w:tcPr>
            <w:tcW w:w="3310" w:type="dxa"/>
          </w:tcPr>
          <w:p w14:paraId="4D327DB3" w14:textId="77777777" w:rsidR="00976DCE" w:rsidRPr="00976DCE" w:rsidRDefault="00976DCE" w:rsidP="00976DCE">
            <w:pPr>
              <w:spacing w:after="0" w:line="240" w:lineRule="auto"/>
              <w:jc w:val="right"/>
              <w:rPr>
                <w:rFonts w:ascii="Arial" w:eastAsia="Times New Roman" w:hAnsi="Arial" w:cs="Arial"/>
                <w:sz w:val="24"/>
                <w:szCs w:val="24"/>
                <w:lang w:eastAsia="pt-BR"/>
              </w:rPr>
            </w:pPr>
            <w:r w:rsidRPr="00976DCE">
              <w:rPr>
                <w:rFonts w:ascii="Arial" w:eastAsia="Times New Roman" w:hAnsi="Arial" w:cs="Arial"/>
                <w:sz w:val="24"/>
                <w:szCs w:val="24"/>
                <w:lang w:eastAsia="pt-BR"/>
              </w:rPr>
              <w:t>3390.39.00.00.00 -</w:t>
            </w:r>
          </w:p>
        </w:tc>
        <w:tc>
          <w:tcPr>
            <w:tcW w:w="6415" w:type="dxa"/>
          </w:tcPr>
          <w:p w14:paraId="250D26BA" w14:textId="77777777" w:rsidR="00976DCE" w:rsidRPr="00976DCE" w:rsidRDefault="00976DCE" w:rsidP="00976DCE">
            <w:pPr>
              <w:spacing w:after="0" w:line="240" w:lineRule="auto"/>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Outros Serviços Terceiros - P. Jurídica (6203)</w:t>
            </w:r>
          </w:p>
        </w:tc>
      </w:tr>
      <w:tr w:rsidR="00976DCE" w:rsidRPr="00976DCE" w14:paraId="71ECC4F6" w14:textId="77777777" w:rsidTr="00571606">
        <w:tblPrEx>
          <w:tblCellMar>
            <w:top w:w="0" w:type="dxa"/>
            <w:bottom w:w="0" w:type="dxa"/>
          </w:tblCellMar>
        </w:tblPrEx>
        <w:trPr>
          <w:trHeight w:val="100"/>
        </w:trPr>
        <w:tc>
          <w:tcPr>
            <w:tcW w:w="3310" w:type="dxa"/>
          </w:tcPr>
          <w:p w14:paraId="28C4AF94" w14:textId="77777777" w:rsidR="00976DCE" w:rsidRPr="00976DCE" w:rsidRDefault="00976DCE" w:rsidP="00976DCE">
            <w:pPr>
              <w:spacing w:after="0" w:line="240" w:lineRule="auto"/>
              <w:jc w:val="right"/>
              <w:rPr>
                <w:rFonts w:ascii="Arial" w:eastAsia="Times New Roman" w:hAnsi="Arial" w:cs="Arial"/>
                <w:sz w:val="24"/>
                <w:szCs w:val="24"/>
                <w:lang w:eastAsia="pt-BR"/>
              </w:rPr>
            </w:pPr>
            <w:r w:rsidRPr="00976DCE">
              <w:rPr>
                <w:rFonts w:ascii="Arial" w:eastAsia="Times New Roman" w:hAnsi="Arial" w:cs="Arial"/>
                <w:sz w:val="24"/>
                <w:szCs w:val="24"/>
                <w:lang w:eastAsia="pt-BR"/>
              </w:rPr>
              <w:t>3390.39.00.00.00 -</w:t>
            </w:r>
          </w:p>
        </w:tc>
        <w:tc>
          <w:tcPr>
            <w:tcW w:w="6415" w:type="dxa"/>
          </w:tcPr>
          <w:p w14:paraId="1C909690" w14:textId="77777777" w:rsidR="00976DCE" w:rsidRPr="00976DCE" w:rsidRDefault="00976DCE" w:rsidP="00976DCE">
            <w:pPr>
              <w:spacing w:after="0" w:line="240" w:lineRule="auto"/>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Outros Serviços Terceiros - P. Jurídica (6201)</w:t>
            </w:r>
          </w:p>
        </w:tc>
      </w:tr>
      <w:tr w:rsidR="00976DCE" w:rsidRPr="00976DCE" w14:paraId="638C562F" w14:textId="77777777" w:rsidTr="00571606">
        <w:tblPrEx>
          <w:tblCellMar>
            <w:top w:w="0" w:type="dxa"/>
            <w:bottom w:w="0" w:type="dxa"/>
          </w:tblCellMar>
        </w:tblPrEx>
        <w:trPr>
          <w:trHeight w:val="100"/>
        </w:trPr>
        <w:tc>
          <w:tcPr>
            <w:tcW w:w="3310" w:type="dxa"/>
          </w:tcPr>
          <w:p w14:paraId="234D097B" w14:textId="77777777" w:rsidR="00976DCE" w:rsidRPr="00976DCE" w:rsidRDefault="00976DCE" w:rsidP="00976DCE">
            <w:pPr>
              <w:spacing w:before="120" w:after="0" w:line="240" w:lineRule="auto"/>
              <w:jc w:val="right"/>
              <w:rPr>
                <w:rFonts w:ascii="Arial" w:eastAsia="Times New Roman" w:hAnsi="Arial" w:cs="Arial"/>
                <w:sz w:val="24"/>
                <w:szCs w:val="24"/>
                <w:lang w:eastAsia="pt-BR"/>
              </w:rPr>
            </w:pPr>
            <w:r w:rsidRPr="00976DCE">
              <w:rPr>
                <w:rFonts w:ascii="Arial" w:eastAsia="Times New Roman" w:hAnsi="Arial" w:cs="Arial"/>
                <w:sz w:val="24"/>
                <w:szCs w:val="24"/>
                <w:lang w:eastAsia="pt-BR"/>
              </w:rPr>
              <w:t>06.03 -</w:t>
            </w:r>
          </w:p>
        </w:tc>
        <w:tc>
          <w:tcPr>
            <w:tcW w:w="6415" w:type="dxa"/>
          </w:tcPr>
          <w:p w14:paraId="5D716DC0" w14:textId="77777777" w:rsidR="00976DCE" w:rsidRPr="00976DCE" w:rsidRDefault="00976DCE" w:rsidP="00976DCE">
            <w:pPr>
              <w:spacing w:before="120" w:after="0" w:line="240" w:lineRule="auto"/>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ENSINO FUNDAMENTAL </w:t>
            </w:r>
          </w:p>
        </w:tc>
      </w:tr>
      <w:tr w:rsidR="00976DCE" w:rsidRPr="00976DCE" w14:paraId="23550EA5" w14:textId="77777777" w:rsidTr="00571606">
        <w:tblPrEx>
          <w:tblCellMar>
            <w:top w:w="0" w:type="dxa"/>
            <w:bottom w:w="0" w:type="dxa"/>
          </w:tblCellMar>
        </w:tblPrEx>
        <w:tc>
          <w:tcPr>
            <w:tcW w:w="3310" w:type="dxa"/>
          </w:tcPr>
          <w:p w14:paraId="19D33772" w14:textId="77777777" w:rsidR="00976DCE" w:rsidRPr="00976DCE" w:rsidRDefault="00976DCE" w:rsidP="00976DCE">
            <w:pPr>
              <w:spacing w:after="0" w:line="240" w:lineRule="auto"/>
              <w:jc w:val="right"/>
              <w:rPr>
                <w:rFonts w:ascii="Arial" w:eastAsia="Times New Roman" w:hAnsi="Arial" w:cs="Arial"/>
                <w:sz w:val="24"/>
                <w:szCs w:val="24"/>
                <w:lang w:eastAsia="pt-BR"/>
              </w:rPr>
            </w:pPr>
            <w:r w:rsidRPr="00976DCE">
              <w:rPr>
                <w:rFonts w:ascii="Arial" w:eastAsia="Times New Roman" w:hAnsi="Arial" w:cs="Arial"/>
                <w:sz w:val="24"/>
                <w:szCs w:val="24"/>
                <w:lang w:eastAsia="pt-BR"/>
              </w:rPr>
              <w:t>12.365.0047.2024 -</w:t>
            </w:r>
          </w:p>
        </w:tc>
        <w:tc>
          <w:tcPr>
            <w:tcW w:w="6415" w:type="dxa"/>
          </w:tcPr>
          <w:p w14:paraId="5702D93E" w14:textId="77777777" w:rsidR="00976DCE" w:rsidRPr="00976DCE" w:rsidRDefault="00976DCE" w:rsidP="00976DCE">
            <w:pPr>
              <w:spacing w:after="0" w:line="240" w:lineRule="auto"/>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Manutenção Transporte Escolar - Ensino Fundamental</w:t>
            </w:r>
          </w:p>
        </w:tc>
      </w:tr>
      <w:tr w:rsidR="00976DCE" w:rsidRPr="00976DCE" w14:paraId="75F6BC00" w14:textId="77777777" w:rsidTr="00571606">
        <w:tblPrEx>
          <w:tblCellMar>
            <w:top w:w="0" w:type="dxa"/>
            <w:bottom w:w="0" w:type="dxa"/>
          </w:tblCellMar>
        </w:tblPrEx>
        <w:tc>
          <w:tcPr>
            <w:tcW w:w="3310" w:type="dxa"/>
          </w:tcPr>
          <w:p w14:paraId="111F91BB" w14:textId="77777777" w:rsidR="00976DCE" w:rsidRPr="00976DCE" w:rsidRDefault="00976DCE" w:rsidP="00976DCE">
            <w:pPr>
              <w:spacing w:after="0" w:line="240" w:lineRule="auto"/>
              <w:jc w:val="right"/>
              <w:rPr>
                <w:rFonts w:ascii="Arial" w:eastAsia="Times New Roman" w:hAnsi="Arial" w:cs="Arial"/>
                <w:sz w:val="24"/>
                <w:szCs w:val="24"/>
                <w:lang w:eastAsia="pt-BR"/>
              </w:rPr>
            </w:pPr>
            <w:r w:rsidRPr="00976DCE">
              <w:rPr>
                <w:rFonts w:ascii="Arial" w:eastAsia="Times New Roman" w:hAnsi="Arial" w:cs="Arial"/>
                <w:sz w:val="24"/>
                <w:szCs w:val="24"/>
                <w:lang w:eastAsia="pt-BR"/>
              </w:rPr>
              <w:t>3390.39.00.00.00 -</w:t>
            </w:r>
          </w:p>
        </w:tc>
        <w:tc>
          <w:tcPr>
            <w:tcW w:w="6415" w:type="dxa"/>
          </w:tcPr>
          <w:p w14:paraId="032678D9" w14:textId="77777777" w:rsidR="00976DCE" w:rsidRPr="00976DCE" w:rsidRDefault="00976DCE" w:rsidP="00976DCE">
            <w:pPr>
              <w:spacing w:after="0" w:line="240" w:lineRule="auto"/>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Outros Serviços Terceiros - P. Física (6305)</w:t>
            </w:r>
          </w:p>
        </w:tc>
      </w:tr>
      <w:tr w:rsidR="00976DCE" w:rsidRPr="00976DCE" w14:paraId="6183967D" w14:textId="77777777" w:rsidTr="00571606">
        <w:tblPrEx>
          <w:tblCellMar>
            <w:top w:w="0" w:type="dxa"/>
            <w:bottom w:w="0" w:type="dxa"/>
          </w:tblCellMar>
        </w:tblPrEx>
        <w:tc>
          <w:tcPr>
            <w:tcW w:w="3310" w:type="dxa"/>
          </w:tcPr>
          <w:p w14:paraId="15973B6C" w14:textId="77777777" w:rsidR="00976DCE" w:rsidRPr="00976DCE" w:rsidRDefault="00976DCE" w:rsidP="00976DCE">
            <w:pPr>
              <w:spacing w:after="0" w:line="240" w:lineRule="auto"/>
              <w:jc w:val="right"/>
              <w:rPr>
                <w:rFonts w:ascii="Arial" w:eastAsia="Times New Roman" w:hAnsi="Arial" w:cs="Arial"/>
                <w:sz w:val="24"/>
                <w:szCs w:val="24"/>
                <w:lang w:eastAsia="pt-BR"/>
              </w:rPr>
            </w:pPr>
            <w:r w:rsidRPr="00976DCE">
              <w:rPr>
                <w:rFonts w:ascii="Arial" w:eastAsia="Times New Roman" w:hAnsi="Arial" w:cs="Arial"/>
                <w:sz w:val="24"/>
                <w:szCs w:val="24"/>
                <w:lang w:eastAsia="pt-BR"/>
              </w:rPr>
              <w:t>3390.39.00.00.00 -</w:t>
            </w:r>
          </w:p>
        </w:tc>
        <w:tc>
          <w:tcPr>
            <w:tcW w:w="6415" w:type="dxa"/>
          </w:tcPr>
          <w:p w14:paraId="65CF6C88" w14:textId="77777777" w:rsidR="00976DCE" w:rsidRPr="00976DCE" w:rsidRDefault="00976DCE" w:rsidP="00976DCE">
            <w:pPr>
              <w:spacing w:after="0" w:line="240" w:lineRule="auto"/>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Outros Serviços Terceiros - P. Jurídica (6306)</w:t>
            </w:r>
          </w:p>
        </w:tc>
      </w:tr>
      <w:tr w:rsidR="00976DCE" w:rsidRPr="00976DCE" w14:paraId="0F236C63" w14:textId="77777777" w:rsidTr="00571606">
        <w:tblPrEx>
          <w:tblCellMar>
            <w:top w:w="0" w:type="dxa"/>
            <w:bottom w:w="0" w:type="dxa"/>
          </w:tblCellMar>
        </w:tblPrEx>
        <w:tc>
          <w:tcPr>
            <w:tcW w:w="3310" w:type="dxa"/>
          </w:tcPr>
          <w:p w14:paraId="103127A2" w14:textId="77777777" w:rsidR="00976DCE" w:rsidRPr="00976DCE" w:rsidRDefault="00976DCE" w:rsidP="00976DCE">
            <w:pPr>
              <w:spacing w:after="0" w:line="240" w:lineRule="auto"/>
              <w:jc w:val="right"/>
              <w:rPr>
                <w:rFonts w:ascii="Arial" w:eastAsia="Times New Roman" w:hAnsi="Arial" w:cs="Arial"/>
                <w:sz w:val="24"/>
                <w:szCs w:val="24"/>
                <w:lang w:eastAsia="pt-BR"/>
              </w:rPr>
            </w:pPr>
            <w:r w:rsidRPr="00976DCE">
              <w:rPr>
                <w:rFonts w:ascii="Arial" w:eastAsia="Times New Roman" w:hAnsi="Arial" w:cs="Arial"/>
                <w:sz w:val="24"/>
                <w:szCs w:val="24"/>
                <w:lang w:eastAsia="pt-BR"/>
              </w:rPr>
              <w:t>3390.39.00.00.00 -</w:t>
            </w:r>
          </w:p>
        </w:tc>
        <w:tc>
          <w:tcPr>
            <w:tcW w:w="6415" w:type="dxa"/>
          </w:tcPr>
          <w:p w14:paraId="48CA2CBF" w14:textId="77777777" w:rsidR="00976DCE" w:rsidRPr="00976DCE" w:rsidRDefault="00976DCE" w:rsidP="00976DCE">
            <w:pPr>
              <w:spacing w:after="0" w:line="240" w:lineRule="auto"/>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Outros Serviços Terceiros - P. Jurídica (6338)</w:t>
            </w:r>
          </w:p>
        </w:tc>
      </w:tr>
      <w:tr w:rsidR="00976DCE" w:rsidRPr="00976DCE" w14:paraId="2714DDCF" w14:textId="77777777" w:rsidTr="00571606">
        <w:tblPrEx>
          <w:tblCellMar>
            <w:top w:w="0" w:type="dxa"/>
            <w:bottom w:w="0" w:type="dxa"/>
          </w:tblCellMar>
        </w:tblPrEx>
        <w:tc>
          <w:tcPr>
            <w:tcW w:w="3310" w:type="dxa"/>
          </w:tcPr>
          <w:p w14:paraId="5D01D300" w14:textId="77777777" w:rsidR="00976DCE" w:rsidRPr="00976DCE" w:rsidRDefault="00976DCE" w:rsidP="00976DCE">
            <w:pPr>
              <w:spacing w:after="0" w:line="240" w:lineRule="auto"/>
              <w:jc w:val="right"/>
              <w:rPr>
                <w:rFonts w:ascii="Arial" w:eastAsia="Times New Roman" w:hAnsi="Arial" w:cs="Arial"/>
                <w:sz w:val="24"/>
                <w:szCs w:val="24"/>
                <w:lang w:eastAsia="pt-BR"/>
              </w:rPr>
            </w:pPr>
            <w:r w:rsidRPr="00976DCE">
              <w:rPr>
                <w:rFonts w:ascii="Arial" w:eastAsia="Times New Roman" w:hAnsi="Arial" w:cs="Arial"/>
                <w:sz w:val="24"/>
                <w:szCs w:val="24"/>
                <w:lang w:eastAsia="pt-BR"/>
              </w:rPr>
              <w:t>3390.39.00.00.00 -</w:t>
            </w:r>
          </w:p>
        </w:tc>
        <w:tc>
          <w:tcPr>
            <w:tcW w:w="6415" w:type="dxa"/>
          </w:tcPr>
          <w:p w14:paraId="2A089A51" w14:textId="77777777" w:rsidR="00976DCE" w:rsidRPr="00976DCE" w:rsidRDefault="00976DCE" w:rsidP="00976DCE">
            <w:pPr>
              <w:spacing w:after="0" w:line="240" w:lineRule="auto"/>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Outros Serviços Terceiros - P. Jurídica (6310)</w:t>
            </w:r>
          </w:p>
        </w:tc>
      </w:tr>
      <w:tr w:rsidR="00976DCE" w:rsidRPr="00976DCE" w14:paraId="591A08AF" w14:textId="77777777" w:rsidTr="00571606">
        <w:tblPrEx>
          <w:tblCellMar>
            <w:top w:w="0" w:type="dxa"/>
            <w:bottom w:w="0" w:type="dxa"/>
          </w:tblCellMar>
        </w:tblPrEx>
        <w:tc>
          <w:tcPr>
            <w:tcW w:w="3310" w:type="dxa"/>
          </w:tcPr>
          <w:p w14:paraId="668E1382" w14:textId="77777777" w:rsidR="00976DCE" w:rsidRPr="00976DCE" w:rsidRDefault="00976DCE" w:rsidP="00976DCE">
            <w:pPr>
              <w:spacing w:after="0" w:line="240" w:lineRule="auto"/>
              <w:jc w:val="right"/>
              <w:rPr>
                <w:rFonts w:ascii="Arial" w:eastAsia="Times New Roman" w:hAnsi="Arial" w:cs="Arial"/>
                <w:sz w:val="24"/>
                <w:szCs w:val="24"/>
                <w:lang w:eastAsia="pt-BR"/>
              </w:rPr>
            </w:pPr>
            <w:r w:rsidRPr="00976DCE">
              <w:rPr>
                <w:rFonts w:ascii="Arial" w:eastAsia="Times New Roman" w:hAnsi="Arial" w:cs="Arial"/>
                <w:sz w:val="24"/>
                <w:szCs w:val="24"/>
                <w:lang w:eastAsia="pt-BR"/>
              </w:rPr>
              <w:t>3390.39.00.00.00 -</w:t>
            </w:r>
          </w:p>
        </w:tc>
        <w:tc>
          <w:tcPr>
            <w:tcW w:w="6415" w:type="dxa"/>
          </w:tcPr>
          <w:p w14:paraId="738F3CBD" w14:textId="77777777" w:rsidR="00976DCE" w:rsidRPr="00976DCE" w:rsidRDefault="00976DCE" w:rsidP="00976DCE">
            <w:pPr>
              <w:spacing w:after="0" w:line="240" w:lineRule="auto"/>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Outros Serviços Terceiros - P. Jurídica (6314)</w:t>
            </w:r>
          </w:p>
        </w:tc>
      </w:tr>
      <w:tr w:rsidR="00976DCE" w:rsidRPr="00976DCE" w14:paraId="65FD2BC9" w14:textId="77777777" w:rsidTr="00571606">
        <w:tblPrEx>
          <w:tblCellMar>
            <w:top w:w="0" w:type="dxa"/>
            <w:bottom w:w="0" w:type="dxa"/>
          </w:tblCellMar>
        </w:tblPrEx>
        <w:tc>
          <w:tcPr>
            <w:tcW w:w="3310" w:type="dxa"/>
          </w:tcPr>
          <w:p w14:paraId="56CBFC50" w14:textId="77777777" w:rsidR="00976DCE" w:rsidRPr="00976DCE" w:rsidRDefault="00976DCE" w:rsidP="00976DCE">
            <w:pPr>
              <w:spacing w:after="0" w:line="240" w:lineRule="auto"/>
              <w:jc w:val="right"/>
              <w:rPr>
                <w:rFonts w:ascii="Arial" w:eastAsia="Times New Roman" w:hAnsi="Arial" w:cs="Arial"/>
                <w:sz w:val="24"/>
                <w:szCs w:val="24"/>
                <w:lang w:eastAsia="pt-BR"/>
              </w:rPr>
            </w:pPr>
            <w:r w:rsidRPr="00976DCE">
              <w:rPr>
                <w:rFonts w:ascii="Arial" w:eastAsia="Times New Roman" w:hAnsi="Arial" w:cs="Arial"/>
                <w:sz w:val="24"/>
                <w:szCs w:val="24"/>
                <w:lang w:eastAsia="pt-BR"/>
              </w:rPr>
              <w:t>3390.39.00.00.00 -</w:t>
            </w:r>
          </w:p>
        </w:tc>
        <w:tc>
          <w:tcPr>
            <w:tcW w:w="6415" w:type="dxa"/>
          </w:tcPr>
          <w:p w14:paraId="6A9B61A0" w14:textId="77777777" w:rsidR="00976DCE" w:rsidRPr="00976DCE" w:rsidRDefault="00976DCE" w:rsidP="00976DCE">
            <w:pPr>
              <w:spacing w:after="0" w:line="240" w:lineRule="auto"/>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Outros Serviços Terceiros - P. Jurídica (6328)</w:t>
            </w:r>
          </w:p>
        </w:tc>
      </w:tr>
    </w:tbl>
    <w:p w14:paraId="3C85B71B"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70CE4EAA" w14:textId="77777777" w:rsidR="00976DCE" w:rsidRPr="00976DCE" w:rsidRDefault="00976DCE" w:rsidP="00976DCE">
      <w:pPr>
        <w:spacing w:after="0" w:line="240" w:lineRule="auto"/>
        <w:ind w:left="851" w:hanging="851"/>
        <w:jc w:val="both"/>
        <w:rPr>
          <w:rFonts w:ascii="Arial" w:eastAsia="Times New Roman" w:hAnsi="Arial" w:cs="Arial"/>
          <w:bCs/>
          <w:sz w:val="24"/>
          <w:szCs w:val="24"/>
          <w:lang w:eastAsia="pt-BR"/>
        </w:rPr>
      </w:pPr>
      <w:r w:rsidRPr="00976DCE">
        <w:rPr>
          <w:rFonts w:ascii="Arial" w:eastAsia="Times New Roman" w:hAnsi="Arial" w:cs="Arial"/>
          <w:b/>
          <w:sz w:val="24"/>
          <w:szCs w:val="24"/>
          <w:lang w:eastAsia="pt-BR"/>
        </w:rPr>
        <w:t>CLÁUSULA 7ª - DAS PENALIDADES</w:t>
      </w:r>
      <w:r w:rsidRPr="00976DCE">
        <w:rPr>
          <w:rFonts w:ascii="Arial" w:eastAsia="Times New Roman" w:hAnsi="Arial" w:cs="Arial"/>
          <w:bCs/>
          <w:sz w:val="24"/>
          <w:szCs w:val="24"/>
          <w:lang w:eastAsia="pt-BR"/>
        </w:rPr>
        <w:t>:</w:t>
      </w:r>
    </w:p>
    <w:p w14:paraId="35ACB104"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3D0FB79A"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07. 01 -</w:t>
      </w:r>
      <w:r w:rsidRPr="00976DCE">
        <w:rPr>
          <w:rFonts w:ascii="Arial" w:eastAsia="Times New Roman" w:hAnsi="Arial" w:cs="Arial"/>
          <w:sz w:val="24"/>
          <w:szCs w:val="24"/>
          <w:lang w:eastAsia="pt-BR"/>
        </w:rPr>
        <w:tab/>
        <w:t>Pela inexecução total ou parcial do contrato, poderá o MUNICÍPIO, garantida a prévia defesa, aplicar ao CONTRATADO as seguintes sanções:</w:t>
      </w:r>
    </w:p>
    <w:p w14:paraId="1F035DEC" w14:textId="77777777" w:rsidR="00976DCE" w:rsidRPr="00976DCE" w:rsidRDefault="00976DCE" w:rsidP="00976DCE">
      <w:pPr>
        <w:spacing w:after="0" w:line="240" w:lineRule="auto"/>
        <w:ind w:left="980" w:hanging="980"/>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07.01.1 - Advertência;</w:t>
      </w:r>
    </w:p>
    <w:p w14:paraId="5F36EB71" w14:textId="77777777" w:rsidR="00976DCE" w:rsidRPr="00976DCE" w:rsidRDefault="00976DCE" w:rsidP="00976DCE">
      <w:pPr>
        <w:spacing w:after="0" w:line="240" w:lineRule="auto"/>
        <w:ind w:left="980" w:hanging="980"/>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07.01.2 - Multa na forma prevista neste instrumento e no ato convocatório;</w:t>
      </w:r>
    </w:p>
    <w:p w14:paraId="58F33D8B" w14:textId="77777777" w:rsidR="00976DCE" w:rsidRPr="00976DCE" w:rsidRDefault="00976DCE" w:rsidP="00976DCE">
      <w:pPr>
        <w:spacing w:after="0" w:line="240" w:lineRule="auto"/>
        <w:ind w:left="980" w:hanging="980"/>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07.01.3 - Suspensão temporária de participação em licitação e impedimento de contratar com o MUNICÍPIO, por prazo não superior </w:t>
      </w:r>
      <w:r w:rsidRPr="00976DCE">
        <w:rPr>
          <w:rFonts w:ascii="Arial" w:eastAsia="Times New Roman" w:hAnsi="Arial" w:cs="Arial"/>
          <w:b/>
          <w:sz w:val="24"/>
          <w:szCs w:val="24"/>
          <w:lang w:eastAsia="pt-BR"/>
        </w:rPr>
        <w:t>a 02 (dois) anos</w:t>
      </w:r>
      <w:r w:rsidRPr="00976DCE">
        <w:rPr>
          <w:rFonts w:ascii="Arial" w:eastAsia="Times New Roman" w:hAnsi="Arial" w:cs="Arial"/>
          <w:sz w:val="24"/>
          <w:szCs w:val="24"/>
          <w:lang w:eastAsia="pt-BR"/>
        </w:rPr>
        <w:t>;</w:t>
      </w:r>
    </w:p>
    <w:p w14:paraId="068CE221" w14:textId="77777777" w:rsidR="00976DCE" w:rsidRPr="00976DCE" w:rsidRDefault="00976DCE" w:rsidP="00976DCE">
      <w:pPr>
        <w:spacing w:after="0" w:line="240" w:lineRule="auto"/>
        <w:ind w:left="980" w:hanging="980"/>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07.01.4 - Declaração de inidoneidade para licitar ou contratar com o MUNICÍPIO, enquanto perdurarem os motivos determinantes da punição ou até que seja promovida a reabilitação.</w:t>
      </w:r>
    </w:p>
    <w:p w14:paraId="65CBBD4A"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07.02 - As sansões previstas nos </w:t>
      </w:r>
      <w:r w:rsidRPr="00976DCE">
        <w:rPr>
          <w:rFonts w:ascii="Arial" w:eastAsia="Times New Roman" w:hAnsi="Arial" w:cs="Arial"/>
          <w:b/>
          <w:sz w:val="24"/>
          <w:szCs w:val="24"/>
          <w:lang w:eastAsia="pt-BR"/>
        </w:rPr>
        <w:t>itens 07.01.1, 07.01.3 e 07.01.4</w:t>
      </w:r>
      <w:r w:rsidRPr="00976DCE">
        <w:rPr>
          <w:rFonts w:ascii="Arial" w:eastAsia="Times New Roman" w:hAnsi="Arial" w:cs="Arial"/>
          <w:sz w:val="24"/>
          <w:szCs w:val="24"/>
          <w:lang w:eastAsia="pt-BR"/>
        </w:rPr>
        <w:t xml:space="preserve">, poderão ser aplicadas juntamente com a do </w:t>
      </w:r>
      <w:r w:rsidRPr="00976DCE">
        <w:rPr>
          <w:rFonts w:ascii="Arial" w:eastAsia="Times New Roman" w:hAnsi="Arial" w:cs="Arial"/>
          <w:b/>
          <w:sz w:val="24"/>
          <w:szCs w:val="24"/>
          <w:lang w:eastAsia="pt-BR"/>
        </w:rPr>
        <w:t>item 07.01.2</w:t>
      </w:r>
      <w:r w:rsidRPr="00976DCE">
        <w:rPr>
          <w:rFonts w:ascii="Arial" w:eastAsia="Times New Roman" w:hAnsi="Arial" w:cs="Arial"/>
          <w:sz w:val="24"/>
          <w:szCs w:val="24"/>
          <w:lang w:eastAsia="pt-BR"/>
        </w:rPr>
        <w:t xml:space="preserve">, facultada a defesa prévia do interessado, no prazo </w:t>
      </w:r>
      <w:r w:rsidRPr="00976DCE">
        <w:rPr>
          <w:rFonts w:ascii="Arial" w:eastAsia="Times New Roman" w:hAnsi="Arial" w:cs="Arial"/>
          <w:b/>
          <w:sz w:val="24"/>
          <w:szCs w:val="24"/>
          <w:lang w:eastAsia="pt-BR"/>
        </w:rPr>
        <w:t>de 05 (cinco) dias</w:t>
      </w:r>
      <w:r w:rsidRPr="00976DCE">
        <w:rPr>
          <w:rFonts w:ascii="Arial" w:eastAsia="Times New Roman" w:hAnsi="Arial" w:cs="Arial"/>
          <w:sz w:val="24"/>
          <w:szCs w:val="24"/>
          <w:lang w:eastAsia="pt-BR"/>
        </w:rPr>
        <w:t xml:space="preserve"> úteis.</w:t>
      </w:r>
    </w:p>
    <w:p w14:paraId="5429ADA7"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07.03 - A sansão estabelecida no </w:t>
      </w:r>
      <w:r w:rsidRPr="00976DCE">
        <w:rPr>
          <w:rFonts w:ascii="Arial" w:eastAsia="Times New Roman" w:hAnsi="Arial" w:cs="Arial"/>
          <w:b/>
          <w:sz w:val="24"/>
          <w:szCs w:val="24"/>
          <w:lang w:eastAsia="pt-BR"/>
        </w:rPr>
        <w:t>item 07.01.4</w:t>
      </w:r>
      <w:r w:rsidRPr="00976DCE">
        <w:rPr>
          <w:rFonts w:ascii="Arial" w:eastAsia="Times New Roman" w:hAnsi="Arial" w:cs="Arial"/>
          <w:sz w:val="24"/>
          <w:szCs w:val="24"/>
          <w:lang w:eastAsia="pt-BR"/>
        </w:rPr>
        <w:t xml:space="preserve"> é de alçada da autoridade competente, facultada a defesa do interessado no processo, no prazo </w:t>
      </w:r>
      <w:r w:rsidRPr="00976DCE">
        <w:rPr>
          <w:rFonts w:ascii="Arial" w:eastAsia="Times New Roman" w:hAnsi="Arial" w:cs="Arial"/>
          <w:b/>
          <w:sz w:val="24"/>
          <w:szCs w:val="24"/>
          <w:lang w:eastAsia="pt-BR"/>
        </w:rPr>
        <w:t>de 10 (dez) dias</w:t>
      </w:r>
      <w:r w:rsidRPr="00976DCE">
        <w:rPr>
          <w:rFonts w:ascii="Arial" w:eastAsia="Times New Roman" w:hAnsi="Arial" w:cs="Arial"/>
          <w:sz w:val="24"/>
          <w:szCs w:val="24"/>
          <w:lang w:eastAsia="pt-BR"/>
        </w:rPr>
        <w:t xml:space="preserve"> da abertura de vista.</w:t>
      </w:r>
    </w:p>
    <w:p w14:paraId="5DF7BD7A"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07.04 - Além de outras penalidades previstas neste instrumento e na Lei Federal nº 8.666/93 e suas alterações posteriores, o CONTRATADO poderá sofrer a aplicação de multa </w:t>
      </w:r>
      <w:r w:rsidRPr="00976DCE">
        <w:rPr>
          <w:rFonts w:ascii="Arial" w:eastAsia="Times New Roman" w:hAnsi="Arial" w:cs="Arial"/>
          <w:b/>
          <w:sz w:val="24"/>
          <w:szCs w:val="24"/>
          <w:lang w:eastAsia="pt-BR"/>
        </w:rPr>
        <w:t>de 10% (dez por cento)</w:t>
      </w:r>
      <w:r w:rsidRPr="00976DCE">
        <w:rPr>
          <w:rFonts w:ascii="Arial" w:eastAsia="Times New Roman" w:hAnsi="Arial" w:cs="Arial"/>
          <w:sz w:val="24"/>
          <w:szCs w:val="24"/>
          <w:lang w:eastAsia="pt-BR"/>
        </w:rPr>
        <w:t>, calculada sobre o valor total da fatura do mês anterior ao da aplicação da penalidade, nos seguintes casos:</w:t>
      </w:r>
    </w:p>
    <w:p w14:paraId="042CDB0C" w14:textId="77777777" w:rsidR="00976DCE" w:rsidRPr="00976DCE" w:rsidRDefault="00976DCE" w:rsidP="00976DCE">
      <w:pPr>
        <w:spacing w:after="0" w:line="240" w:lineRule="auto"/>
        <w:ind w:left="994" w:hanging="994"/>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07.04.1 - Prestar informações inexatas ou criar embaraços à fiscalização;</w:t>
      </w:r>
    </w:p>
    <w:p w14:paraId="47DC1A26" w14:textId="77777777" w:rsidR="00976DCE" w:rsidRPr="00976DCE" w:rsidRDefault="00976DCE" w:rsidP="00976DCE">
      <w:pPr>
        <w:spacing w:after="0" w:line="240" w:lineRule="auto"/>
        <w:ind w:left="994" w:hanging="994"/>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07.04.2 - Transferir ou ceder suas obrigações, no todo ou em parte, a terceiros, sem prévia autorização do MUNICÍPIO;</w:t>
      </w:r>
    </w:p>
    <w:p w14:paraId="61E405E2" w14:textId="77777777" w:rsidR="00976DCE" w:rsidRPr="00976DCE" w:rsidRDefault="00976DCE" w:rsidP="00976DCE">
      <w:pPr>
        <w:spacing w:after="0" w:line="240" w:lineRule="auto"/>
        <w:ind w:left="994" w:hanging="994"/>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07.04.3 - Fornecer o objeto contratual em desacordo com o estipulado no presente instrumento;</w:t>
      </w:r>
    </w:p>
    <w:p w14:paraId="03C2A664" w14:textId="77777777" w:rsidR="00976DCE" w:rsidRPr="00976DCE" w:rsidRDefault="00976DCE" w:rsidP="00976DCE">
      <w:pPr>
        <w:spacing w:after="0" w:line="240" w:lineRule="auto"/>
        <w:ind w:left="994" w:hanging="994"/>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07.04.4 - Desatender às determinações da fiscalização;</w:t>
      </w:r>
    </w:p>
    <w:p w14:paraId="5D760465" w14:textId="77777777" w:rsidR="00976DCE" w:rsidRPr="00976DCE" w:rsidRDefault="00976DCE" w:rsidP="00976DCE">
      <w:pPr>
        <w:spacing w:after="0" w:line="240" w:lineRule="auto"/>
        <w:ind w:left="994" w:hanging="994"/>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07.04.5 - Cometer qualquer infração às normas legais, federais, estaduais e municipais, por meios culposos e/ou dolosos, fraude fiscal no recolhimento de qualquer tributo, encargos sociais, previdenciários, respondendo ainda pelas multas aplicadas pelos órgãos competentes em razão da infração cometida;</w:t>
      </w:r>
    </w:p>
    <w:p w14:paraId="13938E21" w14:textId="77777777" w:rsidR="00976DCE" w:rsidRPr="00976DCE" w:rsidRDefault="00976DCE" w:rsidP="00976DCE">
      <w:pPr>
        <w:spacing w:after="0" w:line="240" w:lineRule="auto"/>
        <w:ind w:left="994" w:hanging="994"/>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07.04.6 - Recusar-se a executar, sem justa causa, no todo ou em parte o objeto;</w:t>
      </w:r>
    </w:p>
    <w:p w14:paraId="1EC04FFF" w14:textId="77777777" w:rsidR="00976DCE" w:rsidRPr="00976DCE" w:rsidRDefault="00976DCE" w:rsidP="00976DCE">
      <w:pPr>
        <w:spacing w:after="0" w:line="240" w:lineRule="auto"/>
        <w:ind w:left="994" w:hanging="994"/>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07.04.7 - Praticar, por ação ou omissão, qualquer ato que, por imprudência, negligência, imperícia, dolo ou má fé, venha a causar dano ao MUNICÍPIO ou a terceiros, independentemente da obrigação de reparar os danos causados;</w:t>
      </w:r>
    </w:p>
    <w:p w14:paraId="52C9B277" w14:textId="77777777" w:rsidR="00976DCE" w:rsidRPr="00976DCE" w:rsidRDefault="00976DCE" w:rsidP="00976DCE">
      <w:pPr>
        <w:spacing w:after="0" w:line="240" w:lineRule="auto"/>
        <w:ind w:left="994" w:hanging="994"/>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07.04.8 - Não cumprir com qualquer das suas obrigações constantes neste instrumento;</w:t>
      </w:r>
    </w:p>
    <w:p w14:paraId="1ED06E5A" w14:textId="77777777" w:rsidR="00976DCE" w:rsidRPr="00976DCE" w:rsidRDefault="00976DCE" w:rsidP="00976DCE">
      <w:pPr>
        <w:spacing w:after="0" w:line="240" w:lineRule="auto"/>
        <w:ind w:left="994" w:hanging="994"/>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07.04.9 - Cometer faltas reiteradas na execução do objeto;</w:t>
      </w:r>
    </w:p>
    <w:p w14:paraId="3D26347C" w14:textId="77777777" w:rsidR="00976DCE" w:rsidRPr="00976DCE" w:rsidRDefault="00976DCE" w:rsidP="00976DCE">
      <w:pPr>
        <w:spacing w:after="0" w:line="240" w:lineRule="auto"/>
        <w:ind w:left="1134" w:hanging="1134"/>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07.04.10 - Não iniciar, sem justa causa, a execução do objeto no prazo fixado;</w:t>
      </w:r>
    </w:p>
    <w:p w14:paraId="7DB83EF4" w14:textId="77777777" w:rsidR="00976DCE" w:rsidRPr="00976DCE" w:rsidRDefault="00976DCE" w:rsidP="00976DCE">
      <w:pPr>
        <w:spacing w:after="0" w:line="240" w:lineRule="auto"/>
        <w:ind w:left="1134" w:hanging="1134"/>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lastRenderedPageBreak/>
        <w:t>07.04.11 - Quando não for corrigida deficiência solicitada pelo MUNICÍPIO;</w:t>
      </w:r>
    </w:p>
    <w:p w14:paraId="2054028A" w14:textId="77777777" w:rsidR="00976DCE" w:rsidRPr="00976DCE" w:rsidRDefault="00976DCE" w:rsidP="00976DCE">
      <w:pPr>
        <w:spacing w:after="0" w:line="240" w:lineRule="auto"/>
        <w:ind w:left="1134" w:hanging="1134"/>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07.04.12 - No caso de não ser observado o disposto no </w:t>
      </w:r>
      <w:r w:rsidRPr="00976DCE">
        <w:rPr>
          <w:rFonts w:ascii="Arial" w:eastAsia="Times New Roman" w:hAnsi="Arial" w:cs="Arial"/>
          <w:b/>
          <w:sz w:val="24"/>
          <w:szCs w:val="24"/>
          <w:lang w:eastAsia="pt-BR"/>
        </w:rPr>
        <w:t>item 02.06</w:t>
      </w:r>
      <w:r w:rsidRPr="00976DCE">
        <w:rPr>
          <w:rFonts w:ascii="Arial" w:eastAsia="Times New Roman" w:hAnsi="Arial" w:cs="Arial"/>
          <w:sz w:val="24"/>
          <w:szCs w:val="24"/>
          <w:lang w:eastAsia="pt-BR"/>
        </w:rPr>
        <w:t xml:space="preserve"> deste instrumento, quando serão aplicadas ainda as penalidades previstas nos </w:t>
      </w:r>
      <w:r w:rsidRPr="00976DCE">
        <w:rPr>
          <w:rFonts w:ascii="Arial" w:eastAsia="Times New Roman" w:hAnsi="Arial" w:cs="Arial"/>
          <w:b/>
          <w:sz w:val="24"/>
          <w:szCs w:val="24"/>
          <w:lang w:eastAsia="pt-BR"/>
        </w:rPr>
        <w:t>itens 07.01.3 e 07.01.4</w:t>
      </w:r>
      <w:r w:rsidRPr="00976DCE">
        <w:rPr>
          <w:rFonts w:ascii="Arial" w:eastAsia="Times New Roman" w:hAnsi="Arial" w:cs="Arial"/>
          <w:sz w:val="24"/>
          <w:szCs w:val="24"/>
          <w:lang w:eastAsia="pt-BR"/>
        </w:rPr>
        <w:t xml:space="preserve"> deste instrumento.</w:t>
      </w:r>
    </w:p>
    <w:p w14:paraId="51F23130" w14:textId="77777777" w:rsidR="00976DCE" w:rsidRPr="00976DCE" w:rsidRDefault="00976DCE" w:rsidP="00976DCE">
      <w:pPr>
        <w:spacing w:after="0" w:line="240" w:lineRule="auto"/>
        <w:ind w:left="1134" w:hanging="1134"/>
        <w:jc w:val="both"/>
        <w:rPr>
          <w:rFonts w:ascii="Arial" w:eastAsia="MS Mincho" w:hAnsi="Arial" w:cs="Arial"/>
          <w:sz w:val="24"/>
          <w:szCs w:val="24"/>
          <w:lang w:eastAsia="pt-BR"/>
        </w:rPr>
      </w:pPr>
      <w:r w:rsidRPr="00976DCE">
        <w:rPr>
          <w:rFonts w:ascii="Arial" w:eastAsia="Times New Roman" w:hAnsi="Arial" w:cs="Arial"/>
          <w:sz w:val="24"/>
          <w:szCs w:val="24"/>
          <w:lang w:eastAsia="pt-BR"/>
        </w:rPr>
        <w:t xml:space="preserve">07.04.13 - Permitir que o veículo de sua propriedade seja dirigido por servidor público municipal, exceto no caso previsto no </w:t>
      </w:r>
      <w:r w:rsidRPr="00976DCE">
        <w:rPr>
          <w:rFonts w:ascii="Arial" w:eastAsia="Times New Roman" w:hAnsi="Arial" w:cs="Arial"/>
          <w:b/>
          <w:sz w:val="24"/>
          <w:szCs w:val="24"/>
          <w:lang w:eastAsia="pt-BR"/>
        </w:rPr>
        <w:t xml:space="preserve">item </w:t>
      </w:r>
      <w:r w:rsidRPr="00976DCE">
        <w:rPr>
          <w:rFonts w:ascii="Arial" w:eastAsia="MS Mincho" w:hAnsi="Arial" w:cs="Arial"/>
          <w:b/>
          <w:sz w:val="24"/>
          <w:szCs w:val="24"/>
          <w:lang w:eastAsia="pt-BR"/>
        </w:rPr>
        <w:t xml:space="preserve">02.07 </w:t>
      </w:r>
      <w:r w:rsidRPr="00976DCE">
        <w:rPr>
          <w:rFonts w:ascii="Arial" w:eastAsia="MS Mincho" w:hAnsi="Arial" w:cs="Arial"/>
          <w:sz w:val="24"/>
          <w:szCs w:val="24"/>
          <w:lang w:eastAsia="pt-BR"/>
        </w:rPr>
        <w:t>deste instrumento;</w:t>
      </w:r>
    </w:p>
    <w:p w14:paraId="5355DC19"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07.05 - A causa determinante da multa deverá ficar plenamente comprovada e o fato a punir comunicado por escrito pela fiscalização à direção do CONTRATADO.</w:t>
      </w:r>
    </w:p>
    <w:p w14:paraId="1FE986DF"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07.06 - No caso de aplicação de multa, o CONTRATADO será notificado por escrito, da referida penalidade, tendo ele o prazo </w:t>
      </w:r>
      <w:r w:rsidRPr="00976DCE">
        <w:rPr>
          <w:rFonts w:ascii="Arial" w:eastAsia="Times New Roman" w:hAnsi="Arial" w:cs="Arial"/>
          <w:b/>
          <w:sz w:val="24"/>
          <w:szCs w:val="24"/>
          <w:lang w:eastAsia="pt-BR"/>
        </w:rPr>
        <w:t>de 10 (dez) dias</w:t>
      </w:r>
      <w:r w:rsidRPr="00976DCE">
        <w:rPr>
          <w:rFonts w:ascii="Arial" w:eastAsia="Times New Roman" w:hAnsi="Arial" w:cs="Arial"/>
          <w:sz w:val="24"/>
          <w:szCs w:val="24"/>
          <w:lang w:eastAsia="pt-BR"/>
        </w:rPr>
        <w:t>, contados do recebimento da notificação, para recolher a importância à Secretaria da Fazenda do Município, sendo necessária à apresentação de comprovante do recolhimento para liberação da fatura. Na aplicação dessa penalidade serão admitidos os recursos previstos em Lei.</w:t>
      </w:r>
    </w:p>
    <w:p w14:paraId="5CE7E00B"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07.07 - A multa a que alude o </w:t>
      </w:r>
      <w:r w:rsidRPr="00976DCE">
        <w:rPr>
          <w:rFonts w:ascii="Arial" w:eastAsia="Times New Roman" w:hAnsi="Arial" w:cs="Arial"/>
          <w:b/>
          <w:sz w:val="24"/>
          <w:szCs w:val="24"/>
          <w:lang w:eastAsia="pt-BR"/>
        </w:rPr>
        <w:t>item 07.04</w:t>
      </w:r>
      <w:r w:rsidRPr="00976DCE">
        <w:rPr>
          <w:rFonts w:ascii="Arial" w:eastAsia="Times New Roman" w:hAnsi="Arial" w:cs="Arial"/>
          <w:sz w:val="24"/>
          <w:szCs w:val="24"/>
          <w:lang w:eastAsia="pt-BR"/>
        </w:rPr>
        <w:t xml:space="preserve"> não impede que o MUNICÍPIO aplique as outras penalidades previstas neste instrumento e na Lei Federal nº 8.666/93 e suas alterações posteriores e rescinda unilateralmente o contrato.</w:t>
      </w:r>
    </w:p>
    <w:p w14:paraId="468AE754"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07.08 - O valor da multa será retida do pagamento devido pelo MUNICÍPIO, ou ainda, quando for o caso, cobrado judicialmente.</w:t>
      </w:r>
    </w:p>
    <w:p w14:paraId="59D9597B" w14:textId="77777777" w:rsidR="00976DCE" w:rsidRPr="00976DCE" w:rsidRDefault="00976DCE" w:rsidP="00976DCE">
      <w:pPr>
        <w:spacing w:after="0" w:line="240" w:lineRule="auto"/>
        <w:ind w:left="748" w:hanging="748"/>
        <w:jc w:val="both"/>
        <w:rPr>
          <w:rFonts w:ascii="Arial" w:eastAsia="Times New Roman" w:hAnsi="Arial" w:cs="Arial"/>
          <w:sz w:val="24"/>
          <w:szCs w:val="24"/>
          <w:lang w:val="x-none" w:eastAsia="x-none"/>
        </w:rPr>
      </w:pPr>
      <w:r w:rsidRPr="00976DCE">
        <w:rPr>
          <w:rFonts w:ascii="Arial" w:eastAsia="Times New Roman" w:hAnsi="Arial" w:cs="Arial"/>
          <w:sz w:val="24"/>
          <w:szCs w:val="24"/>
          <w:lang w:eastAsia="pt-BR"/>
        </w:rPr>
        <w:t xml:space="preserve">07.09 - </w:t>
      </w:r>
      <w:r w:rsidRPr="00976DCE">
        <w:rPr>
          <w:rFonts w:ascii="Arial" w:eastAsia="Times New Roman" w:hAnsi="Arial" w:cs="Arial"/>
          <w:sz w:val="24"/>
          <w:szCs w:val="24"/>
          <w:lang w:val="x-none" w:eastAsia="x-none"/>
        </w:rPr>
        <w:t xml:space="preserve">No caso do pagamento ser realizado pelo MUNICÍPIO após a data de vencimento, por culpa exclusiva do Município, incidirão, para fins de atualização monetária e de compensação da mora, uma única vez, até o efetivo pagamento, o índice da taxa referencial do </w:t>
      </w:r>
      <w:r w:rsidRPr="00976DCE">
        <w:rPr>
          <w:rFonts w:ascii="Arial" w:eastAsia="Times New Roman" w:hAnsi="Arial" w:cs="Arial"/>
          <w:b/>
          <w:sz w:val="24"/>
          <w:szCs w:val="24"/>
          <w:lang w:val="x-none" w:eastAsia="x-none"/>
        </w:rPr>
        <w:t>Sistema Especial de Liquidação e de Custódia (Selic),</w:t>
      </w:r>
      <w:r w:rsidRPr="00976DCE">
        <w:rPr>
          <w:rFonts w:ascii="Arial" w:eastAsia="Times New Roman" w:hAnsi="Arial" w:cs="Arial"/>
          <w:sz w:val="24"/>
          <w:szCs w:val="24"/>
          <w:lang w:val="x-none" w:eastAsia="x-none"/>
        </w:rPr>
        <w:t xml:space="preserve"> acumulado mensalmente.</w:t>
      </w:r>
    </w:p>
    <w:p w14:paraId="024AA6F8"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04F41F0F" w14:textId="77777777" w:rsidR="00976DCE" w:rsidRPr="00976DCE" w:rsidRDefault="00976DCE" w:rsidP="00976DCE">
      <w:pPr>
        <w:spacing w:after="0" w:line="240" w:lineRule="auto"/>
        <w:ind w:left="851" w:hanging="851"/>
        <w:jc w:val="both"/>
        <w:rPr>
          <w:rFonts w:ascii="Arial" w:eastAsia="Times New Roman" w:hAnsi="Arial" w:cs="Arial"/>
          <w:bCs/>
          <w:sz w:val="24"/>
          <w:szCs w:val="24"/>
          <w:lang w:eastAsia="pt-BR"/>
        </w:rPr>
      </w:pPr>
      <w:r w:rsidRPr="00976DCE">
        <w:rPr>
          <w:rFonts w:ascii="Arial" w:eastAsia="Times New Roman" w:hAnsi="Arial" w:cs="Arial"/>
          <w:b/>
          <w:sz w:val="24"/>
          <w:szCs w:val="24"/>
          <w:lang w:eastAsia="pt-BR"/>
        </w:rPr>
        <w:t>CLÁUSULA 8ª - DA FISCALIZAÇÃO</w:t>
      </w:r>
      <w:r w:rsidRPr="00976DCE">
        <w:rPr>
          <w:rFonts w:ascii="Arial" w:eastAsia="Times New Roman" w:hAnsi="Arial" w:cs="Arial"/>
          <w:bCs/>
          <w:sz w:val="24"/>
          <w:szCs w:val="24"/>
          <w:lang w:eastAsia="pt-BR"/>
        </w:rPr>
        <w:t>:</w:t>
      </w:r>
    </w:p>
    <w:p w14:paraId="24584750" w14:textId="77777777" w:rsidR="00976DCE" w:rsidRPr="00976DCE" w:rsidRDefault="00976DCE" w:rsidP="00976DCE">
      <w:pPr>
        <w:spacing w:after="0" w:line="240" w:lineRule="auto"/>
        <w:ind w:left="851" w:hanging="851"/>
        <w:jc w:val="both"/>
        <w:rPr>
          <w:rFonts w:ascii="Arial" w:eastAsia="Times New Roman" w:hAnsi="Arial" w:cs="Arial"/>
          <w:bCs/>
          <w:sz w:val="24"/>
          <w:szCs w:val="24"/>
          <w:lang w:eastAsia="pt-BR"/>
        </w:rPr>
      </w:pPr>
    </w:p>
    <w:p w14:paraId="69B48FC2"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bCs/>
          <w:sz w:val="24"/>
          <w:szCs w:val="24"/>
          <w:lang w:eastAsia="pt-BR"/>
        </w:rPr>
        <w:t xml:space="preserve">08.01 - O CONTRATADO </w:t>
      </w:r>
      <w:r w:rsidRPr="00976DCE">
        <w:rPr>
          <w:rFonts w:ascii="Arial" w:eastAsia="Times New Roman" w:hAnsi="Arial" w:cs="Arial"/>
          <w:sz w:val="24"/>
          <w:szCs w:val="24"/>
          <w:lang w:eastAsia="pt-BR"/>
        </w:rPr>
        <w:t xml:space="preserve">se obriga a permitir e facilitar diariamente e a qualquer tempo, a fiscalização no fornecimento do objeto do presente instrumento, por representante da </w:t>
      </w:r>
      <w:r w:rsidRPr="00976DCE">
        <w:rPr>
          <w:rFonts w:ascii="Arial" w:eastAsia="Times New Roman" w:hAnsi="Arial" w:cs="Arial"/>
          <w:b/>
          <w:sz w:val="24"/>
          <w:szCs w:val="24"/>
          <w:lang w:eastAsia="pt-BR"/>
        </w:rPr>
        <w:t>Secretaria Municipal da Educação e Cultura</w:t>
      </w:r>
      <w:r w:rsidRPr="00976DCE">
        <w:rPr>
          <w:rFonts w:ascii="Arial" w:eastAsia="Times New Roman" w:hAnsi="Arial" w:cs="Arial"/>
          <w:sz w:val="24"/>
          <w:szCs w:val="24"/>
          <w:lang w:eastAsia="pt-BR"/>
        </w:rPr>
        <w:t xml:space="preserve"> e pelo </w:t>
      </w:r>
      <w:r w:rsidRPr="00976DCE">
        <w:rPr>
          <w:rFonts w:ascii="Arial" w:eastAsia="Times New Roman" w:hAnsi="Arial" w:cs="Arial"/>
          <w:b/>
          <w:sz w:val="24"/>
          <w:szCs w:val="24"/>
          <w:lang w:eastAsia="pt-BR"/>
        </w:rPr>
        <w:t>Setor de Fiscalização</w:t>
      </w:r>
      <w:r w:rsidRPr="00976DCE">
        <w:rPr>
          <w:rFonts w:ascii="Arial" w:eastAsia="Times New Roman" w:hAnsi="Arial" w:cs="Arial"/>
          <w:sz w:val="24"/>
          <w:szCs w:val="24"/>
          <w:lang w:eastAsia="pt-BR"/>
        </w:rPr>
        <w:t>, ou por peritos por eles indicados, facultando-lhes o livre acesso às suas instalações, bem como a todos os registros e documentos pertencentes ao objeto deste instrumento, sem que tal fiscalização importe na assunção de responsabilidade de parte do MUNICÍPIO.</w:t>
      </w:r>
    </w:p>
    <w:p w14:paraId="4EFBEFE9"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08.02 - O MUNICÍPIO poderá exigir alterações na prestação dos serviços objeto do presente instrumento no caso do mesmo estar em desacordo com as especificações constantes neste contrato ou no procedimento licitatório que originou este instrumento.</w:t>
      </w:r>
    </w:p>
    <w:p w14:paraId="322FAB7E"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69D2BF30" w14:textId="77777777" w:rsidR="00976DCE" w:rsidRPr="00976DCE" w:rsidRDefault="00976DCE" w:rsidP="00976DCE">
      <w:pPr>
        <w:spacing w:after="0" w:line="240" w:lineRule="auto"/>
        <w:ind w:left="851" w:hanging="851"/>
        <w:jc w:val="both"/>
        <w:rPr>
          <w:rFonts w:ascii="Arial" w:eastAsia="Times New Roman" w:hAnsi="Arial" w:cs="Arial"/>
          <w:bCs/>
          <w:sz w:val="24"/>
          <w:szCs w:val="24"/>
          <w:lang w:eastAsia="pt-BR"/>
        </w:rPr>
      </w:pPr>
      <w:r w:rsidRPr="00976DCE">
        <w:rPr>
          <w:rFonts w:ascii="Arial" w:eastAsia="Times New Roman" w:hAnsi="Arial" w:cs="Arial"/>
          <w:b/>
          <w:sz w:val="24"/>
          <w:szCs w:val="24"/>
          <w:lang w:eastAsia="pt-BR"/>
        </w:rPr>
        <w:t>CLÁUSULA 9ª - DAS OBRIGAÇÕES DO CONTRATADO</w:t>
      </w:r>
      <w:r w:rsidRPr="00976DCE">
        <w:rPr>
          <w:rFonts w:ascii="Arial" w:eastAsia="Times New Roman" w:hAnsi="Arial" w:cs="Arial"/>
          <w:bCs/>
          <w:sz w:val="24"/>
          <w:szCs w:val="24"/>
          <w:lang w:eastAsia="pt-BR"/>
        </w:rPr>
        <w:t>:</w:t>
      </w:r>
    </w:p>
    <w:p w14:paraId="54FD7A0A"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1B3FB72A"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09.01 - Realizar a entrega do objeto conforme as especificações constantes neste instrumento, sem qualquer custo adicional.</w:t>
      </w:r>
    </w:p>
    <w:p w14:paraId="76627E73"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09.02 - Entregar o objeto em perfeitas condições de utilização, sendo que o mesmo poderá ser rejeitado pelo MUNICÍPIO caso não apresentar condições de qualidade ofertadas pelo CONTRATADO.</w:t>
      </w:r>
    </w:p>
    <w:p w14:paraId="3B9A0AD2"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09.03 - Comunicar por escrito ao MUNICÍPIO, qualquer anormalidade ocorrida na execução do objeto, que possa comprometer a sua qualidade, sem prejuízo de sua responsabilidade.</w:t>
      </w:r>
    </w:p>
    <w:p w14:paraId="1F9DFCAC"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09.04 - Os recursos humanos e materiais necessários ao fiel e cabal cumprimento do objeto deste instrumento.</w:t>
      </w:r>
    </w:p>
    <w:p w14:paraId="0AF318EC"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09.05 - Responder, direta ou indiretamente, por quaisquer danos causados ao MUNICÍPIO ou a terceiros, decorrentes de sua culpa ou dolo na execução do contrato, não </w:t>
      </w:r>
      <w:r w:rsidRPr="00976DCE">
        <w:rPr>
          <w:rFonts w:ascii="Arial" w:eastAsia="Times New Roman" w:hAnsi="Arial" w:cs="Arial"/>
          <w:sz w:val="24"/>
          <w:szCs w:val="24"/>
          <w:lang w:eastAsia="pt-BR"/>
        </w:rPr>
        <w:lastRenderedPageBreak/>
        <w:t>excluindo ou reduzindo essa responsabilidade à fiscalização ou o acompanhamento do MUNICÍPIO.</w:t>
      </w:r>
    </w:p>
    <w:p w14:paraId="2B0FBF52"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09.06 - O CONTRATADO não poderá transferir qualquer das obrigações e responsabilidades previstas neste instrumento, sem o prévio assentimento do MUNICÍPIO.</w:t>
      </w:r>
    </w:p>
    <w:p w14:paraId="162B7F5D"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09.07 - Ocorrendo o fato de algum tipo de serviço ter que ser realizado por terceiros, o CONTRATADO assumirá integralmente estes custos, devendo, no entanto, sempre apresentar relatório específico dos serviços realizados, assumindo ainda, todos os custos da prestação deste serviço, e não podendo cobrar qualquer tipo de acréscimo decorrente desta terceirização dos trabalhos.</w:t>
      </w:r>
    </w:p>
    <w:p w14:paraId="1DC1CCB5"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09.08 - Realizar o fornecimento do objeto dentro do prazo fixado neste instrumento.</w:t>
      </w:r>
    </w:p>
    <w:p w14:paraId="2ED6FEE4"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09.09 - Permitir aos encarregados da fiscalização o livre acesso, em qualquer época, aos documentos e bens destinados ao objeto.</w:t>
      </w:r>
    </w:p>
    <w:p w14:paraId="08FD4114"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09.10 - Arcar com as despesas referentes aos Tributos Municipais, Estaduais e Federais incidentes sobre a atividade.</w:t>
      </w:r>
    </w:p>
    <w:p w14:paraId="76B66458"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09.11 - É de responsabilidade do CONTRATADO todas as medidas de segurança para a realização do objeto do presente instrumento.</w:t>
      </w:r>
    </w:p>
    <w:p w14:paraId="4E347A21"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09.12 - Responder pela segurança e perfeição do objeto nos termos da Legislação pertinente.</w:t>
      </w:r>
    </w:p>
    <w:p w14:paraId="4E3E2F0F"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09.13 -</w:t>
      </w:r>
      <w:r w:rsidRPr="00976DCE">
        <w:rPr>
          <w:rFonts w:ascii="Arial" w:eastAsia="Times New Roman" w:hAnsi="Arial" w:cs="Arial"/>
          <w:sz w:val="24"/>
          <w:szCs w:val="24"/>
          <w:lang w:eastAsia="pt-BR"/>
        </w:rPr>
        <w:tab/>
        <w:t>Cumprir com as obrigações assumidas neste instrumento.</w:t>
      </w:r>
    </w:p>
    <w:p w14:paraId="42A041F1"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09.14 - O CONTRATADO fica obrigado a reparar ou corrigir, as suas expensas, no total ou em parte, o objeto deste instrumento em que se verificarem vícios, defeitos ou incorreções, devendo comunicar por escrito ao MUNICÍPIO, qualquer anomalia ocorrida no seu fornecimento, que possam comprometer a sua qualidade.</w:t>
      </w:r>
    </w:p>
    <w:p w14:paraId="190E9F2F"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09.15 -</w:t>
      </w:r>
      <w:r w:rsidRPr="00976DCE">
        <w:rPr>
          <w:rFonts w:ascii="Arial" w:eastAsia="Times New Roman" w:hAnsi="Arial" w:cs="Arial"/>
          <w:sz w:val="24"/>
          <w:szCs w:val="24"/>
          <w:lang w:eastAsia="pt-BR"/>
        </w:rPr>
        <w:tab/>
        <w:t>O CONTRATADO assume inteira e expressa responsabilidade pelas obrigações sociais e de proteção aos seus empregados, bem como pelos encargos previdenciários, fiscais e comerciais resultantes da execução do contrato.</w:t>
      </w:r>
    </w:p>
    <w:p w14:paraId="60FD7F60" w14:textId="77777777" w:rsidR="00976DCE" w:rsidRPr="00976DCE" w:rsidRDefault="00976DCE" w:rsidP="00976DCE">
      <w:pPr>
        <w:spacing w:after="0" w:line="240" w:lineRule="auto"/>
        <w:ind w:left="1092" w:hanging="1092"/>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09.15.1 - A inadimplência do CONTRATADO com referência aos encargos referidos no </w:t>
      </w:r>
      <w:r w:rsidRPr="00976DCE">
        <w:rPr>
          <w:rFonts w:ascii="Arial" w:eastAsia="Times New Roman" w:hAnsi="Arial" w:cs="Arial"/>
          <w:b/>
          <w:sz w:val="24"/>
          <w:szCs w:val="24"/>
          <w:lang w:eastAsia="pt-BR"/>
        </w:rPr>
        <w:t>item 09.15</w:t>
      </w:r>
      <w:r w:rsidRPr="00976DCE">
        <w:rPr>
          <w:rFonts w:ascii="Arial" w:eastAsia="Times New Roman" w:hAnsi="Arial" w:cs="Arial"/>
          <w:sz w:val="24"/>
          <w:szCs w:val="24"/>
          <w:lang w:eastAsia="pt-BR"/>
        </w:rPr>
        <w:t>, não transfere ao MUNICÍPIO a responsabilidade de seu pagamento, nem poderá onerar o objeto do contrato.</w:t>
      </w:r>
    </w:p>
    <w:p w14:paraId="780C73A4"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09.16 - Executar os serviços exclusivamente através de indivíduos devidamente habilitados nos termos da Legislação pertinente ao objeto deste instrumento, reservando-se o MUNICÍPIO o direito de exigir a substituição de qualquer dos profissionais, quando estes não satisfizerem as suas expectativas.</w:t>
      </w:r>
    </w:p>
    <w:p w14:paraId="10BD5EC1"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09.17 - Será de responsabilidade única e exclusiva do CONTRATADO o eventual furto, perda, deterioração ou avaria de materiais ou equipamentos, bem como acidentes de qualquer natureza com materiais ou equipamentos, empregados seus ou de terceiros na execução do objeto deste instrumento.</w:t>
      </w:r>
    </w:p>
    <w:p w14:paraId="4BE8D579"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09.18 - Será de competência do CONTRATADO o pagamento de eventuais infrações de trânsito dos equipamentos utilizados na prestação dos serviços.</w:t>
      </w:r>
    </w:p>
    <w:p w14:paraId="3E52681C"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09.19 - Manter os equipamentos sempre limpos e em condições de trabalho e segurança.</w:t>
      </w:r>
    </w:p>
    <w:p w14:paraId="7A70DC40"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09.20 - Cumprir os horários e itinerários fixados pelo MUNICÍPIO.</w:t>
      </w:r>
    </w:p>
    <w:p w14:paraId="56BE7A89"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09.21 - Iniciar os serviços na data indicada pelo MUNICÍPIO.</w:t>
      </w:r>
    </w:p>
    <w:p w14:paraId="646FBA33"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09.22 - Submeter os veículos a vistorias técnicas determinadas pelo MUNICÍPIO.</w:t>
      </w:r>
    </w:p>
    <w:p w14:paraId="2D472DF7"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09.23 - Tratar com cortesia os passageiros e os agentes de fiscalização do MUNICÍPIO.</w:t>
      </w:r>
    </w:p>
    <w:p w14:paraId="1EBB24BD"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09.24 - Apanhar os passageiros nos locais determinados pelo MUNICÍPIO.</w:t>
      </w:r>
    </w:p>
    <w:p w14:paraId="0C7D2F7E"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09.25 - Adequar os veículos a serem utilizados no transporte, bem como seus condutores às determinações </w:t>
      </w:r>
      <w:r w:rsidRPr="00976DCE">
        <w:rPr>
          <w:rFonts w:ascii="Arial" w:eastAsia="Times New Roman" w:hAnsi="Arial" w:cs="Arial"/>
          <w:b/>
          <w:sz w:val="24"/>
          <w:szCs w:val="24"/>
          <w:lang w:eastAsia="pt-BR"/>
        </w:rPr>
        <w:t>do Código Nacional de Trânsito</w:t>
      </w:r>
      <w:r w:rsidRPr="00976DCE">
        <w:rPr>
          <w:rFonts w:ascii="Arial" w:eastAsia="Times New Roman" w:hAnsi="Arial" w:cs="Arial"/>
          <w:sz w:val="24"/>
          <w:szCs w:val="24"/>
          <w:lang w:eastAsia="pt-BR"/>
        </w:rPr>
        <w:t xml:space="preserve"> e das </w:t>
      </w:r>
      <w:r w:rsidRPr="00976DCE">
        <w:rPr>
          <w:rFonts w:ascii="Arial" w:eastAsia="Times New Roman" w:hAnsi="Arial" w:cs="Arial"/>
          <w:b/>
          <w:sz w:val="24"/>
          <w:szCs w:val="24"/>
          <w:lang w:eastAsia="pt-BR"/>
        </w:rPr>
        <w:t>Resoluções do CONTRAN</w:t>
      </w:r>
      <w:r w:rsidRPr="00976DCE">
        <w:rPr>
          <w:rFonts w:ascii="Arial" w:eastAsia="Times New Roman" w:hAnsi="Arial" w:cs="Arial"/>
          <w:sz w:val="24"/>
          <w:szCs w:val="24"/>
          <w:lang w:eastAsia="pt-BR"/>
        </w:rPr>
        <w:t>.</w:t>
      </w:r>
    </w:p>
    <w:p w14:paraId="3993BD88"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09.26 - Contratar seguro obrigatório para os veículos e passageiros.</w:t>
      </w:r>
    </w:p>
    <w:p w14:paraId="73DACC31"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09.27 - Garantir a chegada dos passageiros ao seu destino em caso de quebra/parada durante o trajeto, bem como a substituição do veículo durante o tempo em que estiver sendo realizado o reparo necessário.</w:t>
      </w:r>
    </w:p>
    <w:p w14:paraId="2BD86013"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09.28 - No caso de substituição do veículo utilizado para realização dos serviços objeto do presente instrumento, o CONTRATADO além de comunicar o fato por escrito ao MUNICÍPIO, deverá manter todas as condições pré-estabelecidas, para o veículo </w:t>
      </w:r>
      <w:r w:rsidRPr="00976DCE">
        <w:rPr>
          <w:rFonts w:ascii="Arial" w:eastAsia="Times New Roman" w:hAnsi="Arial" w:cs="Arial"/>
          <w:sz w:val="24"/>
          <w:szCs w:val="24"/>
          <w:lang w:eastAsia="pt-BR"/>
        </w:rPr>
        <w:lastRenderedPageBreak/>
        <w:t xml:space="preserve">substituído, inclusive o </w:t>
      </w:r>
      <w:r w:rsidRPr="00976DCE">
        <w:rPr>
          <w:rFonts w:ascii="Arial" w:eastAsia="Times New Roman" w:hAnsi="Arial" w:cs="Arial"/>
          <w:b/>
          <w:sz w:val="24"/>
          <w:szCs w:val="24"/>
          <w:lang w:eastAsia="pt-BR"/>
        </w:rPr>
        <w:t>Laudo de Vistoria</w:t>
      </w:r>
      <w:r w:rsidRPr="00976DCE">
        <w:rPr>
          <w:rFonts w:ascii="Arial" w:eastAsia="Times New Roman" w:hAnsi="Arial" w:cs="Arial"/>
          <w:sz w:val="24"/>
          <w:szCs w:val="24"/>
          <w:lang w:eastAsia="pt-BR"/>
        </w:rPr>
        <w:t xml:space="preserve"> previsto na licitação que originou este instrumento.</w:t>
      </w:r>
    </w:p>
    <w:p w14:paraId="26EA7E83"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0D04379E" w14:textId="77777777" w:rsidR="00976DCE" w:rsidRPr="00976DCE" w:rsidRDefault="00976DCE" w:rsidP="00976DCE">
      <w:pPr>
        <w:spacing w:after="0" w:line="240" w:lineRule="auto"/>
        <w:ind w:left="851" w:hanging="851"/>
        <w:jc w:val="both"/>
        <w:rPr>
          <w:rFonts w:ascii="Arial" w:eastAsia="Times New Roman" w:hAnsi="Arial" w:cs="Arial"/>
          <w:bCs/>
          <w:sz w:val="24"/>
          <w:szCs w:val="24"/>
          <w:lang w:eastAsia="pt-BR"/>
        </w:rPr>
      </w:pPr>
      <w:r w:rsidRPr="00976DCE">
        <w:rPr>
          <w:rFonts w:ascii="Arial" w:eastAsia="Times New Roman" w:hAnsi="Arial" w:cs="Arial"/>
          <w:b/>
          <w:sz w:val="24"/>
          <w:szCs w:val="24"/>
          <w:lang w:eastAsia="pt-BR"/>
        </w:rPr>
        <w:t>CLÁUSULA 10 - DAS OBRIGAÇÕES DO MUNICÍPIO</w:t>
      </w:r>
      <w:r w:rsidRPr="00976DCE">
        <w:rPr>
          <w:rFonts w:ascii="Arial" w:eastAsia="Times New Roman" w:hAnsi="Arial" w:cs="Arial"/>
          <w:bCs/>
          <w:sz w:val="24"/>
          <w:szCs w:val="24"/>
          <w:lang w:eastAsia="pt-BR"/>
        </w:rPr>
        <w:t>:</w:t>
      </w:r>
    </w:p>
    <w:p w14:paraId="75D65B92"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3B83F291"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10.01 -</w:t>
      </w:r>
      <w:r w:rsidRPr="00976DCE">
        <w:rPr>
          <w:rFonts w:ascii="Arial" w:eastAsia="Times New Roman" w:hAnsi="Arial" w:cs="Arial"/>
          <w:sz w:val="24"/>
          <w:szCs w:val="24"/>
          <w:lang w:eastAsia="pt-BR"/>
        </w:rPr>
        <w:tab/>
        <w:t>Cumprir com as obrigações assumidas neste instrumento.</w:t>
      </w:r>
    </w:p>
    <w:p w14:paraId="4FFD6856"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10.02 -</w:t>
      </w:r>
      <w:r w:rsidRPr="00976DCE">
        <w:rPr>
          <w:rFonts w:ascii="Arial" w:eastAsia="Times New Roman" w:hAnsi="Arial" w:cs="Arial"/>
          <w:sz w:val="24"/>
          <w:szCs w:val="24"/>
          <w:lang w:eastAsia="pt-BR"/>
        </w:rPr>
        <w:tab/>
        <w:t>Efetuar o pagamento dos valores ajustados segundo a forma estabelecida neste instrumento.</w:t>
      </w:r>
    </w:p>
    <w:p w14:paraId="479885E8"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10.03 -</w:t>
      </w:r>
      <w:r w:rsidRPr="00976DCE">
        <w:rPr>
          <w:rFonts w:ascii="Arial" w:eastAsia="Times New Roman" w:hAnsi="Arial" w:cs="Arial"/>
          <w:sz w:val="24"/>
          <w:szCs w:val="24"/>
          <w:lang w:eastAsia="pt-BR"/>
        </w:rPr>
        <w:tab/>
        <w:t>Exercer o poder de fiscalização, sempre que entender necessário, antes, durante e após a entrega do objeto deste instrumento.</w:t>
      </w:r>
    </w:p>
    <w:p w14:paraId="4155E6E1"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10.04 -</w:t>
      </w:r>
      <w:r w:rsidRPr="00976DCE">
        <w:rPr>
          <w:rFonts w:ascii="Arial" w:eastAsia="Times New Roman" w:hAnsi="Arial" w:cs="Arial"/>
          <w:sz w:val="24"/>
          <w:szCs w:val="24"/>
          <w:lang w:eastAsia="pt-BR"/>
        </w:rPr>
        <w:tab/>
        <w:t>Acompanhar o fornecimento do objeto.</w:t>
      </w:r>
    </w:p>
    <w:p w14:paraId="1787182A"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10.05 -</w:t>
      </w:r>
      <w:r w:rsidRPr="00976DCE">
        <w:rPr>
          <w:rFonts w:ascii="Arial" w:eastAsia="Times New Roman" w:hAnsi="Arial" w:cs="Arial"/>
          <w:sz w:val="24"/>
          <w:szCs w:val="24"/>
          <w:lang w:eastAsia="pt-BR"/>
        </w:rPr>
        <w:tab/>
        <w:t>Colaborar com o CONTRATADO quando da prestação dos serviços objeto deste instrumento.</w:t>
      </w:r>
    </w:p>
    <w:p w14:paraId="34B6AF3E"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5F6DA8E6" w14:textId="77777777" w:rsidR="00976DCE" w:rsidRPr="00976DCE" w:rsidRDefault="00976DCE" w:rsidP="00976DCE">
      <w:pPr>
        <w:spacing w:after="0" w:line="240" w:lineRule="auto"/>
        <w:ind w:left="851" w:hanging="851"/>
        <w:jc w:val="both"/>
        <w:rPr>
          <w:rFonts w:ascii="Arial" w:eastAsia="Times New Roman" w:hAnsi="Arial" w:cs="Arial"/>
          <w:bCs/>
          <w:sz w:val="24"/>
          <w:szCs w:val="24"/>
          <w:lang w:eastAsia="pt-BR"/>
        </w:rPr>
      </w:pPr>
      <w:r w:rsidRPr="00976DCE">
        <w:rPr>
          <w:rFonts w:ascii="Arial" w:eastAsia="Times New Roman" w:hAnsi="Arial" w:cs="Arial"/>
          <w:b/>
          <w:sz w:val="24"/>
          <w:szCs w:val="24"/>
          <w:lang w:eastAsia="pt-BR"/>
        </w:rPr>
        <w:t>CLÁUSULA 11 - DA RESCISÃO DO CONTRATO</w:t>
      </w:r>
      <w:r w:rsidRPr="00976DCE">
        <w:rPr>
          <w:rFonts w:ascii="Arial" w:eastAsia="Times New Roman" w:hAnsi="Arial" w:cs="Arial"/>
          <w:bCs/>
          <w:sz w:val="24"/>
          <w:szCs w:val="24"/>
          <w:lang w:eastAsia="pt-BR"/>
        </w:rPr>
        <w:t>:</w:t>
      </w:r>
    </w:p>
    <w:p w14:paraId="0CF5756C"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3FA658FF"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11.01 -</w:t>
      </w:r>
      <w:r w:rsidRPr="00976DCE">
        <w:rPr>
          <w:rFonts w:ascii="Arial" w:eastAsia="Times New Roman" w:hAnsi="Arial" w:cs="Arial"/>
          <w:sz w:val="24"/>
          <w:szCs w:val="24"/>
          <w:lang w:eastAsia="pt-BR"/>
        </w:rPr>
        <w:tab/>
        <w:t>O presente instrumento poderá ser rescindido, independentemente de notificação, interpelação Judicial ou Extrajudicial, nos seguintes casos:</w:t>
      </w:r>
    </w:p>
    <w:p w14:paraId="6BB10148" w14:textId="77777777" w:rsidR="00976DCE" w:rsidRPr="00976DCE" w:rsidRDefault="00976DCE" w:rsidP="00976DCE">
      <w:pPr>
        <w:spacing w:after="0" w:line="240" w:lineRule="auto"/>
        <w:ind w:left="993" w:hanging="993"/>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11.01.1 - O não cumprimento de cláusulas contratuais, especificações ou prazos;</w:t>
      </w:r>
    </w:p>
    <w:p w14:paraId="008B0E69" w14:textId="77777777" w:rsidR="00976DCE" w:rsidRPr="00976DCE" w:rsidRDefault="00976DCE" w:rsidP="00976DCE">
      <w:pPr>
        <w:spacing w:after="0" w:line="240" w:lineRule="auto"/>
        <w:ind w:left="993" w:hanging="993"/>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11.01.2 - O cumprimento irregular de cláusulas contratuais, especificações ou prazos e manifesta deficiência do objeto;</w:t>
      </w:r>
    </w:p>
    <w:p w14:paraId="71B4914E" w14:textId="77777777" w:rsidR="00976DCE" w:rsidRPr="00976DCE" w:rsidRDefault="00976DCE" w:rsidP="00976DCE">
      <w:pPr>
        <w:spacing w:after="0" w:line="240" w:lineRule="auto"/>
        <w:ind w:left="993" w:hanging="993"/>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11.01.3 - A lentidão no seu cumprimento, nos prazos estipulados, sem justificativas prévias;</w:t>
      </w:r>
    </w:p>
    <w:p w14:paraId="37376243" w14:textId="77777777" w:rsidR="00976DCE" w:rsidRPr="00976DCE" w:rsidRDefault="00976DCE" w:rsidP="00976DCE">
      <w:pPr>
        <w:spacing w:after="0" w:line="240" w:lineRule="auto"/>
        <w:ind w:left="993" w:hanging="993"/>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11.01.4 - A subcontratação total ou parcial para fornecimento do objeto, sem a concordância do MUNICÍPIO;</w:t>
      </w:r>
    </w:p>
    <w:p w14:paraId="62C16C32" w14:textId="77777777" w:rsidR="00976DCE" w:rsidRPr="00976DCE" w:rsidRDefault="00976DCE" w:rsidP="00976DCE">
      <w:pPr>
        <w:spacing w:after="0" w:line="240" w:lineRule="auto"/>
        <w:ind w:left="993" w:hanging="993"/>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11.01.5 - O desatendimento das determinações regulares da autoridade designada para acompanhar e fiscalizar o fornecimento do objeto, assim como as de seus superiores;</w:t>
      </w:r>
    </w:p>
    <w:p w14:paraId="31609B6C" w14:textId="77777777" w:rsidR="00976DCE" w:rsidRPr="00976DCE" w:rsidRDefault="00976DCE" w:rsidP="00976DCE">
      <w:pPr>
        <w:spacing w:after="0" w:line="240" w:lineRule="auto"/>
        <w:ind w:left="993" w:hanging="993"/>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11.01.6 - A decretação de falência ou a instauração de insolvência civil do CONTRATADO ou de seus sócios-diretores;</w:t>
      </w:r>
    </w:p>
    <w:p w14:paraId="62374F3B" w14:textId="77777777" w:rsidR="00976DCE" w:rsidRPr="00976DCE" w:rsidRDefault="00976DCE" w:rsidP="00976DCE">
      <w:pPr>
        <w:spacing w:after="0" w:line="240" w:lineRule="auto"/>
        <w:ind w:left="993" w:hanging="993"/>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11.01.7 - A dissolução da empresa;</w:t>
      </w:r>
    </w:p>
    <w:p w14:paraId="7EE771D5" w14:textId="77777777" w:rsidR="00976DCE" w:rsidRPr="00976DCE" w:rsidRDefault="00976DCE" w:rsidP="00976DCE">
      <w:pPr>
        <w:spacing w:after="0" w:line="240" w:lineRule="auto"/>
        <w:ind w:left="993" w:hanging="993"/>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11.01.8 - A alteração social ou modificação da finalidade ou da estrutura da empresa, que, a juízo do MUNICÍPIO, prejudique a execução do contrato;</w:t>
      </w:r>
    </w:p>
    <w:p w14:paraId="1006EBB2" w14:textId="77777777" w:rsidR="00976DCE" w:rsidRPr="00976DCE" w:rsidRDefault="00976DCE" w:rsidP="00976DCE">
      <w:pPr>
        <w:spacing w:after="0" w:line="240" w:lineRule="auto"/>
        <w:ind w:left="993" w:hanging="993"/>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11.01.09 - Razões de interesse do serviço público, devidamente justificadas;</w:t>
      </w:r>
    </w:p>
    <w:p w14:paraId="748CD41E" w14:textId="77777777" w:rsidR="00976DCE" w:rsidRPr="00976DCE" w:rsidRDefault="00976DCE" w:rsidP="00976DCE">
      <w:pPr>
        <w:spacing w:after="0" w:line="240" w:lineRule="auto"/>
        <w:ind w:left="1148" w:hanging="1148"/>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11.01.10 - A reiterada desobediência aos preceitos estabelecidos na legislação pertinente e no contrato;</w:t>
      </w:r>
    </w:p>
    <w:p w14:paraId="59B2758A" w14:textId="77777777" w:rsidR="00976DCE" w:rsidRPr="00976DCE" w:rsidRDefault="00976DCE" w:rsidP="00976DCE">
      <w:pPr>
        <w:spacing w:after="0" w:line="240" w:lineRule="auto"/>
        <w:ind w:left="1148" w:hanging="1148"/>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11.01.11 - A inexecução total ou parcial do contrato, com as conseqüências contratuais e as previstas em Lei;</w:t>
      </w:r>
    </w:p>
    <w:p w14:paraId="2E5405AD" w14:textId="77777777" w:rsidR="00976DCE" w:rsidRPr="00976DCE" w:rsidRDefault="00976DCE" w:rsidP="00976DCE">
      <w:pPr>
        <w:spacing w:after="0" w:line="240" w:lineRule="auto"/>
        <w:ind w:left="1148" w:hanging="1148"/>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11.01.12 - De comum acordo entre ambas as partes, desde que haja conveniência para o MUNICÍPIO;</w:t>
      </w:r>
    </w:p>
    <w:p w14:paraId="686A8FD1" w14:textId="77777777" w:rsidR="00976DCE" w:rsidRPr="00976DCE" w:rsidRDefault="00976DCE" w:rsidP="00976DCE">
      <w:pPr>
        <w:spacing w:after="0" w:line="240" w:lineRule="auto"/>
        <w:ind w:left="1148" w:hanging="1148"/>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11.01.13 - No caso de dolo, culpa, simulação ou fraude na execução do fornecimento do objeto;</w:t>
      </w:r>
    </w:p>
    <w:p w14:paraId="5B1C3A30" w14:textId="77777777" w:rsidR="00976DCE" w:rsidRPr="00976DCE" w:rsidRDefault="00976DCE" w:rsidP="00976DCE">
      <w:pPr>
        <w:spacing w:after="0" w:line="240" w:lineRule="auto"/>
        <w:ind w:left="1148" w:hanging="1148"/>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11.01.14 - Quando pela reiteração de impugnações ficar evidenciada a incapacidade no CONTRATADO para dar execução satisfatória ao contrato;</w:t>
      </w:r>
    </w:p>
    <w:p w14:paraId="64F1278A" w14:textId="77777777" w:rsidR="00976DCE" w:rsidRPr="00976DCE" w:rsidRDefault="00976DCE" w:rsidP="00976DCE">
      <w:pPr>
        <w:spacing w:after="0" w:line="240" w:lineRule="auto"/>
        <w:ind w:left="1148" w:hanging="1148"/>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11.01.15 -</w:t>
      </w:r>
      <w:r w:rsidRPr="00976DCE">
        <w:rPr>
          <w:rFonts w:ascii="Arial" w:eastAsia="Times New Roman" w:hAnsi="Arial" w:cs="Arial"/>
          <w:sz w:val="24"/>
          <w:szCs w:val="24"/>
          <w:lang w:eastAsia="pt-BR"/>
        </w:rPr>
        <w:tab/>
        <w:t xml:space="preserve">O atraso superior </w:t>
      </w:r>
      <w:r w:rsidRPr="00976DCE">
        <w:rPr>
          <w:rFonts w:ascii="Arial" w:eastAsia="Times New Roman" w:hAnsi="Arial" w:cs="Arial"/>
          <w:b/>
          <w:sz w:val="24"/>
          <w:szCs w:val="24"/>
          <w:lang w:eastAsia="pt-BR"/>
        </w:rPr>
        <w:t>a 30 (trinta) dias</w:t>
      </w:r>
      <w:r w:rsidRPr="00976DCE">
        <w:rPr>
          <w:rFonts w:ascii="Arial" w:eastAsia="Times New Roman" w:hAnsi="Arial" w:cs="Arial"/>
          <w:sz w:val="24"/>
          <w:szCs w:val="24"/>
          <w:lang w:eastAsia="pt-BR"/>
        </w:rPr>
        <w:t xml:space="preserve"> dos pagamentos devidos pelo MUNICÍPIO decorrentes do fornecimento do objeto, salvo em casos de calamidade pública, ou grave perturbação da ordem interna ou pública;</w:t>
      </w:r>
    </w:p>
    <w:p w14:paraId="1286CCC0" w14:textId="77777777" w:rsidR="00976DCE" w:rsidRPr="00976DCE" w:rsidRDefault="00976DCE" w:rsidP="00976DCE">
      <w:pPr>
        <w:spacing w:after="0" w:line="240" w:lineRule="auto"/>
        <w:ind w:left="1148" w:hanging="1148"/>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11.01.16 - A supressão, por parte do MUNICÍPIO acarretando modificações do valor inicial do contrato, além do limite permitido neste instrumento;</w:t>
      </w:r>
    </w:p>
    <w:p w14:paraId="58699FA4" w14:textId="77777777" w:rsidR="00976DCE" w:rsidRPr="00976DCE" w:rsidRDefault="00976DCE" w:rsidP="00976DCE">
      <w:pPr>
        <w:spacing w:after="0" w:line="240" w:lineRule="auto"/>
        <w:ind w:left="1148" w:hanging="1148"/>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11.01.17 - A paralisação, abandono total ou parcial no fornecimento do objeto, ressalvadas as hipóteses de caso fortuito ou força maior;</w:t>
      </w:r>
    </w:p>
    <w:p w14:paraId="671E31C4" w14:textId="77777777" w:rsidR="00976DCE" w:rsidRPr="00976DCE" w:rsidRDefault="00976DCE" w:rsidP="00976DCE">
      <w:pPr>
        <w:spacing w:after="0" w:line="240" w:lineRule="auto"/>
        <w:ind w:left="1148" w:hanging="1148"/>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11.01.18 - Nos casos previstos no art. 78 da Lei Federal nº 8.666/93 e suas alterações posteriores.</w:t>
      </w:r>
    </w:p>
    <w:p w14:paraId="0C680838"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11.02 - Serão considerados motivos de força maior para fins de atender o disposto no </w:t>
      </w:r>
      <w:r w:rsidRPr="00976DCE">
        <w:rPr>
          <w:rFonts w:ascii="Arial" w:eastAsia="Times New Roman" w:hAnsi="Arial" w:cs="Arial"/>
          <w:b/>
          <w:sz w:val="24"/>
          <w:szCs w:val="24"/>
          <w:lang w:eastAsia="pt-BR"/>
        </w:rPr>
        <w:t>item 11.01.17</w:t>
      </w:r>
      <w:r w:rsidRPr="00976DCE">
        <w:rPr>
          <w:rFonts w:ascii="Arial" w:eastAsia="Times New Roman" w:hAnsi="Arial" w:cs="Arial"/>
          <w:sz w:val="24"/>
          <w:szCs w:val="24"/>
          <w:lang w:eastAsia="pt-BR"/>
        </w:rPr>
        <w:t>, os atrasos na execução dos serviços motivados por:</w:t>
      </w:r>
    </w:p>
    <w:p w14:paraId="0E1001EC" w14:textId="77777777" w:rsidR="00976DCE" w:rsidRPr="00976DCE" w:rsidRDefault="00976DCE" w:rsidP="00976DCE">
      <w:pPr>
        <w:spacing w:after="0" w:line="240" w:lineRule="auto"/>
        <w:ind w:left="1050" w:hanging="1050"/>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lastRenderedPageBreak/>
        <w:t>11.02.1 - Greve generalizada dos empregados;</w:t>
      </w:r>
    </w:p>
    <w:p w14:paraId="17266958" w14:textId="77777777" w:rsidR="00976DCE" w:rsidRPr="00976DCE" w:rsidRDefault="00976DCE" w:rsidP="00976DCE">
      <w:pPr>
        <w:spacing w:after="0" w:line="240" w:lineRule="auto"/>
        <w:ind w:left="1050" w:hanging="1050"/>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11.02.2 - Calamidade Pública;</w:t>
      </w:r>
    </w:p>
    <w:p w14:paraId="37A407B2" w14:textId="77777777" w:rsidR="00976DCE" w:rsidRPr="00976DCE" w:rsidRDefault="00976DCE" w:rsidP="00976DCE">
      <w:pPr>
        <w:spacing w:after="0" w:line="240" w:lineRule="auto"/>
        <w:ind w:left="1050" w:hanging="1050"/>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11.02.3 - Acidente que implique no retardamento da execução dos serviços, sem culpa do CONTRATADO;</w:t>
      </w:r>
    </w:p>
    <w:p w14:paraId="2AC81061" w14:textId="77777777" w:rsidR="00976DCE" w:rsidRPr="00976DCE" w:rsidRDefault="00976DCE" w:rsidP="00976DCE">
      <w:pPr>
        <w:spacing w:after="0" w:line="240" w:lineRule="auto"/>
        <w:ind w:left="1050" w:hanging="1050"/>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11.02.4 - Chuvas copiosas e suas conseqüências que impeçam o andamento normal dos serviços.</w:t>
      </w:r>
    </w:p>
    <w:p w14:paraId="58293579"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11.03 - Caso o CONTRATADO não execute total ou parcialmente os serviços previstos, o MUNICÍPIO reserva-se o direito de executá-los, diretamente ou através de terceiros, hipóteses em que o CONTRATADO responderá pelos custos, através de glosas de crédito e/ou cauções e/ou pagamentos direto ao MUNICÍPIO.</w:t>
      </w:r>
    </w:p>
    <w:p w14:paraId="3FF553CD"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11.04 - Rescindido o contrato por culpa exclusiva do CONTRATADO, sofrerá este, além das conseqüências previstas no mesmo, mais as previstas em Lei.</w:t>
      </w:r>
    </w:p>
    <w:p w14:paraId="419CA814"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11.05 - Qualquer das partes poderá rescindir o presente ajuste, independentemente de motivação, desde que comunique a outra parte, por escrito e mediante protocolo, com antecedência mínima </w:t>
      </w:r>
      <w:r w:rsidRPr="00976DCE">
        <w:rPr>
          <w:rFonts w:ascii="Arial" w:eastAsia="Times New Roman" w:hAnsi="Arial" w:cs="Arial"/>
          <w:b/>
          <w:sz w:val="24"/>
          <w:szCs w:val="24"/>
          <w:lang w:eastAsia="pt-BR"/>
        </w:rPr>
        <w:t>de 90 (noventa) dias</w:t>
      </w:r>
      <w:r w:rsidRPr="00976DCE">
        <w:rPr>
          <w:rFonts w:ascii="Arial" w:eastAsia="Times New Roman" w:hAnsi="Arial" w:cs="Arial"/>
          <w:sz w:val="24"/>
          <w:szCs w:val="24"/>
          <w:lang w:eastAsia="pt-BR"/>
        </w:rPr>
        <w:t>, hipótese em que não caberá a nenhuma das partes quaisquer indenizações ou ressarcimentos.</w:t>
      </w:r>
    </w:p>
    <w:p w14:paraId="31E8E17B"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4E1EF9D5" w14:textId="77777777" w:rsidR="00976DCE" w:rsidRPr="00976DCE" w:rsidRDefault="00976DCE" w:rsidP="00976DCE">
      <w:pPr>
        <w:spacing w:after="0" w:line="240" w:lineRule="auto"/>
        <w:ind w:left="851" w:hanging="851"/>
        <w:jc w:val="both"/>
        <w:rPr>
          <w:rFonts w:ascii="Arial" w:eastAsia="Times New Roman" w:hAnsi="Arial" w:cs="Arial"/>
          <w:bCs/>
          <w:sz w:val="24"/>
          <w:szCs w:val="24"/>
          <w:lang w:eastAsia="pt-BR"/>
        </w:rPr>
      </w:pPr>
      <w:r w:rsidRPr="00976DCE">
        <w:rPr>
          <w:rFonts w:ascii="Arial" w:eastAsia="Times New Roman" w:hAnsi="Arial" w:cs="Arial"/>
          <w:b/>
          <w:sz w:val="24"/>
          <w:szCs w:val="24"/>
          <w:lang w:eastAsia="pt-BR"/>
        </w:rPr>
        <w:t>CLÁUSULA 12 - DA ALTERAÇÃO DO CONTRATO</w:t>
      </w:r>
      <w:r w:rsidRPr="00976DCE">
        <w:rPr>
          <w:rFonts w:ascii="Arial" w:eastAsia="Times New Roman" w:hAnsi="Arial" w:cs="Arial"/>
          <w:bCs/>
          <w:sz w:val="24"/>
          <w:szCs w:val="24"/>
          <w:lang w:eastAsia="pt-BR"/>
        </w:rPr>
        <w:t>:</w:t>
      </w:r>
    </w:p>
    <w:p w14:paraId="15634B87"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1D554A25"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12.01 -</w:t>
      </w:r>
      <w:r w:rsidRPr="00976DCE">
        <w:rPr>
          <w:rFonts w:ascii="Arial" w:eastAsia="Times New Roman" w:hAnsi="Arial" w:cs="Arial"/>
          <w:sz w:val="24"/>
          <w:szCs w:val="24"/>
          <w:lang w:eastAsia="pt-BR"/>
        </w:rPr>
        <w:tab/>
        <w:t>O contrato poderá ser alterado unilateralmente pelo MUNICÍPIO, quando:</w:t>
      </w:r>
    </w:p>
    <w:p w14:paraId="6C0A2795" w14:textId="77777777" w:rsidR="00976DCE" w:rsidRPr="00976DCE" w:rsidRDefault="00976DCE" w:rsidP="00976DCE">
      <w:pPr>
        <w:spacing w:after="0" w:line="240" w:lineRule="auto"/>
        <w:ind w:left="993" w:hanging="993"/>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12.01.1 - Houver modificação no fornecimento do objeto ou das suas especificações, para melhor adequação técnica aos seus objetivos;</w:t>
      </w:r>
    </w:p>
    <w:p w14:paraId="5C9D7D88" w14:textId="77777777" w:rsidR="00976DCE" w:rsidRPr="00976DCE" w:rsidRDefault="00976DCE" w:rsidP="00976DCE">
      <w:pPr>
        <w:spacing w:after="0" w:line="240" w:lineRule="auto"/>
        <w:ind w:left="993" w:hanging="993"/>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12.01.2 - Necessária à modificação do valor contratual em decorrência de acréscimo ou diminuição quantitativa de seu objeto, nos limites permitidos neste instrumento.</w:t>
      </w:r>
    </w:p>
    <w:p w14:paraId="20E5B4BB"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12.02 - O contrato poderá ser alterado por acordo entre as partes, quando:</w:t>
      </w:r>
    </w:p>
    <w:p w14:paraId="27533A1C" w14:textId="77777777" w:rsidR="00976DCE" w:rsidRPr="00976DCE" w:rsidRDefault="00976DCE" w:rsidP="00976DCE">
      <w:pPr>
        <w:spacing w:after="0" w:line="240" w:lineRule="auto"/>
        <w:ind w:left="1036" w:hanging="1036"/>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12.02.1 - Necessária à modificação do regime de fornecimento do objeto ou do prazo em face de verificação técnica da inaplicação dos termos contratuais originários;</w:t>
      </w:r>
    </w:p>
    <w:p w14:paraId="3EE90549" w14:textId="77777777" w:rsidR="00976DCE" w:rsidRPr="00976DCE" w:rsidRDefault="00976DCE" w:rsidP="00976DCE">
      <w:pPr>
        <w:spacing w:after="0" w:line="240" w:lineRule="auto"/>
        <w:ind w:left="1036" w:hanging="1036"/>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12.02.2 - Necessária à modificação da forma de pagamento, por imposição de circunstâncias supervenientes, mantido o valor contratual.</w:t>
      </w:r>
    </w:p>
    <w:p w14:paraId="0C7C9571"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12.03 -</w:t>
      </w:r>
      <w:r w:rsidRPr="00976DCE">
        <w:rPr>
          <w:rFonts w:ascii="Arial" w:eastAsia="Times New Roman" w:hAnsi="Arial" w:cs="Arial"/>
          <w:sz w:val="24"/>
          <w:szCs w:val="24"/>
          <w:lang w:eastAsia="pt-BR"/>
        </w:rPr>
        <w:tab/>
        <w:t xml:space="preserve">O CONTRATADO fica obrigada a aceitar nas mesmas condições contratuais, os acréscimos ou supressões que se fizerem no objeto, </w:t>
      </w:r>
      <w:r w:rsidRPr="00976DCE">
        <w:rPr>
          <w:rFonts w:ascii="Arial" w:eastAsia="Times New Roman" w:hAnsi="Arial" w:cs="Arial"/>
          <w:b/>
          <w:sz w:val="24"/>
          <w:szCs w:val="24"/>
          <w:lang w:eastAsia="pt-BR"/>
        </w:rPr>
        <w:t>até o limite de 25% (vinte e cinco por cento)</w:t>
      </w:r>
      <w:r w:rsidRPr="00976DCE">
        <w:rPr>
          <w:rFonts w:ascii="Arial" w:eastAsia="Times New Roman" w:hAnsi="Arial" w:cs="Arial"/>
          <w:sz w:val="24"/>
          <w:szCs w:val="24"/>
          <w:lang w:eastAsia="pt-BR"/>
        </w:rPr>
        <w:t xml:space="preserve"> do valor inicial do contrato.</w:t>
      </w:r>
    </w:p>
    <w:p w14:paraId="227DD450"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12.04 -</w:t>
      </w:r>
      <w:r w:rsidRPr="00976DCE">
        <w:rPr>
          <w:rFonts w:ascii="Arial" w:eastAsia="Times New Roman" w:hAnsi="Arial" w:cs="Arial"/>
          <w:sz w:val="24"/>
          <w:szCs w:val="24"/>
          <w:lang w:eastAsia="pt-BR"/>
        </w:rPr>
        <w:tab/>
        <w:t>Quaisquer tributos ou encargos legais, criados, alterados ou extintos, após a assinatura do contrato, de comprovada repercussão nos preços contratados, implicarão na revisão destes para mais ou para menos, conforme o caso.</w:t>
      </w:r>
    </w:p>
    <w:p w14:paraId="5046C6BF"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12.05 -</w:t>
      </w:r>
      <w:r w:rsidRPr="00976DCE">
        <w:rPr>
          <w:rFonts w:ascii="Arial" w:eastAsia="Times New Roman" w:hAnsi="Arial" w:cs="Arial"/>
          <w:sz w:val="24"/>
          <w:szCs w:val="24"/>
          <w:lang w:eastAsia="pt-BR"/>
        </w:rPr>
        <w:tab/>
        <w:t>Em havendo alteração unilateral do contrato, que aumente os encargos do CONTRATADO, o MUNICÍPIO deverá restabelecer, por aditamento, o equilíbrio econômico-financeiro inicial.</w:t>
      </w:r>
    </w:p>
    <w:p w14:paraId="46436461"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0DCF2F42"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b/>
          <w:bCs/>
          <w:sz w:val="24"/>
          <w:szCs w:val="24"/>
          <w:lang w:eastAsia="pt-BR"/>
        </w:rPr>
        <w:t>CLÁUSULA 13 - DA RESPONSABILIDADE</w:t>
      </w:r>
      <w:r w:rsidRPr="00976DCE">
        <w:rPr>
          <w:rFonts w:ascii="Arial" w:eastAsia="Times New Roman" w:hAnsi="Arial" w:cs="Arial"/>
          <w:sz w:val="24"/>
          <w:szCs w:val="24"/>
          <w:lang w:eastAsia="pt-BR"/>
        </w:rPr>
        <w:t>:</w:t>
      </w:r>
    </w:p>
    <w:p w14:paraId="6054B70A"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2CFEE016"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13.01 - O CONTRATADO declara ter pleno conhecimento da forma do fornecimento do objeto deste instrumento, de suas condições pelo que reconhece ser perfeitamente viável o cumprimento integral e pontual das obrigações assumidas.</w:t>
      </w:r>
    </w:p>
    <w:p w14:paraId="48E78395"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13.02 - Durante a vigência do Contrato, toda correspondência trocada entre o CONTRATADO e o MUNICÍPIO, relacionada ao objeto, deverá ser encaminhada exclusivamente por meio de representante legal e via protocolo.</w:t>
      </w:r>
    </w:p>
    <w:p w14:paraId="74AFD1ED"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MS Mincho" w:hAnsi="Arial" w:cs="Arial"/>
          <w:sz w:val="24"/>
          <w:szCs w:val="24"/>
          <w:lang w:eastAsia="pt-BR"/>
        </w:rPr>
        <w:t xml:space="preserve">13.03 - </w:t>
      </w:r>
      <w:r w:rsidRPr="00976DCE">
        <w:rPr>
          <w:rFonts w:ascii="Arial" w:eastAsia="Times New Roman" w:hAnsi="Arial" w:cs="Arial"/>
          <w:sz w:val="24"/>
          <w:szCs w:val="24"/>
          <w:lang w:eastAsia="pt-BR"/>
        </w:rPr>
        <w:t xml:space="preserve">O descumprimento das obrigações assumidas neste instrumento deverão ser objeto de comunicação escrita, tendo a parte inadimplente o prazo </w:t>
      </w:r>
      <w:r w:rsidRPr="00976DCE">
        <w:rPr>
          <w:rFonts w:ascii="Arial" w:eastAsia="Times New Roman" w:hAnsi="Arial" w:cs="Arial"/>
          <w:b/>
          <w:sz w:val="24"/>
          <w:szCs w:val="24"/>
          <w:lang w:eastAsia="pt-BR"/>
        </w:rPr>
        <w:t>de 05 (cinco) dias</w:t>
      </w:r>
      <w:r w:rsidRPr="00976DCE">
        <w:rPr>
          <w:rFonts w:ascii="Arial" w:eastAsia="Times New Roman" w:hAnsi="Arial" w:cs="Arial"/>
          <w:sz w:val="24"/>
          <w:szCs w:val="24"/>
          <w:lang w:eastAsia="pt-BR"/>
        </w:rPr>
        <w:t xml:space="preserve"> úteis para alegar o que entender necessário.</w:t>
      </w:r>
    </w:p>
    <w:p w14:paraId="18157965" w14:textId="6E80DB65" w:rsidR="00976DCE" w:rsidRDefault="00976DCE" w:rsidP="00976DCE">
      <w:pPr>
        <w:spacing w:after="0" w:line="240" w:lineRule="auto"/>
        <w:ind w:left="851" w:hanging="851"/>
        <w:jc w:val="both"/>
        <w:rPr>
          <w:rFonts w:ascii="Arial" w:eastAsia="Times New Roman" w:hAnsi="Arial" w:cs="Arial"/>
          <w:sz w:val="24"/>
          <w:szCs w:val="24"/>
          <w:lang w:eastAsia="pt-BR"/>
        </w:rPr>
      </w:pPr>
    </w:p>
    <w:p w14:paraId="606DA7DA" w14:textId="69CD4144" w:rsidR="00B007EE" w:rsidRDefault="00B007EE" w:rsidP="00976DCE">
      <w:pPr>
        <w:spacing w:after="0" w:line="240" w:lineRule="auto"/>
        <w:ind w:left="851" w:hanging="851"/>
        <w:jc w:val="both"/>
        <w:rPr>
          <w:rFonts w:ascii="Arial" w:eastAsia="Times New Roman" w:hAnsi="Arial" w:cs="Arial"/>
          <w:sz w:val="24"/>
          <w:szCs w:val="24"/>
          <w:lang w:eastAsia="pt-BR"/>
        </w:rPr>
      </w:pPr>
    </w:p>
    <w:p w14:paraId="024DBD33" w14:textId="7B600BCA" w:rsidR="00B007EE" w:rsidRDefault="00B007EE" w:rsidP="00976DCE">
      <w:pPr>
        <w:spacing w:after="0" w:line="240" w:lineRule="auto"/>
        <w:ind w:left="851" w:hanging="851"/>
        <w:jc w:val="both"/>
        <w:rPr>
          <w:rFonts w:ascii="Arial" w:eastAsia="Times New Roman" w:hAnsi="Arial" w:cs="Arial"/>
          <w:sz w:val="24"/>
          <w:szCs w:val="24"/>
          <w:lang w:eastAsia="pt-BR"/>
        </w:rPr>
      </w:pPr>
    </w:p>
    <w:p w14:paraId="2EB1426A" w14:textId="77777777" w:rsidR="00B007EE" w:rsidRPr="00976DCE" w:rsidRDefault="00B007EE" w:rsidP="00976DCE">
      <w:pPr>
        <w:spacing w:after="0" w:line="240" w:lineRule="auto"/>
        <w:ind w:left="851" w:hanging="851"/>
        <w:jc w:val="both"/>
        <w:rPr>
          <w:rFonts w:ascii="Arial" w:eastAsia="Times New Roman" w:hAnsi="Arial" w:cs="Arial"/>
          <w:sz w:val="24"/>
          <w:szCs w:val="24"/>
          <w:lang w:eastAsia="pt-BR"/>
        </w:rPr>
      </w:pPr>
    </w:p>
    <w:p w14:paraId="0ADEDAC1"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lastRenderedPageBreak/>
        <w:t xml:space="preserve">13.04 - </w:t>
      </w:r>
      <w:r w:rsidRPr="00976DCE">
        <w:rPr>
          <w:rFonts w:ascii="Arial" w:eastAsia="Times New Roman" w:hAnsi="Arial" w:cs="Arial"/>
          <w:b/>
          <w:sz w:val="24"/>
          <w:szCs w:val="24"/>
          <w:lang w:eastAsia="pt-BR"/>
        </w:rPr>
        <w:t>No ato de assinatura do contrato deverá ser apresentado</w:t>
      </w:r>
      <w:r w:rsidRPr="00976DCE">
        <w:rPr>
          <w:rFonts w:ascii="Arial" w:eastAsia="Times New Roman" w:hAnsi="Arial" w:cs="Arial"/>
          <w:sz w:val="24"/>
          <w:szCs w:val="24"/>
          <w:lang w:eastAsia="pt-BR"/>
        </w:rPr>
        <w:t>:</w:t>
      </w:r>
    </w:p>
    <w:p w14:paraId="227AE765"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600BD9E4" w14:textId="77777777" w:rsidR="00976DCE" w:rsidRPr="00976DCE" w:rsidRDefault="00976DCE" w:rsidP="00976DCE">
      <w:pPr>
        <w:spacing w:after="0" w:line="240" w:lineRule="auto"/>
        <w:ind w:left="994" w:hanging="994"/>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13.04.1 - Comprovante de disponibilidade ou </w:t>
      </w:r>
      <w:r w:rsidRPr="00976DCE">
        <w:rPr>
          <w:rFonts w:ascii="Arial" w:eastAsia="Times New Roman" w:hAnsi="Arial" w:cs="Arial"/>
          <w:b/>
          <w:sz w:val="24"/>
          <w:szCs w:val="24"/>
          <w:lang w:eastAsia="pt-BR"/>
        </w:rPr>
        <w:t>Certificado de Propriedade dos veículos</w:t>
      </w:r>
      <w:r w:rsidRPr="00976DCE">
        <w:rPr>
          <w:rFonts w:ascii="Arial" w:eastAsia="Times New Roman" w:hAnsi="Arial" w:cs="Arial"/>
          <w:sz w:val="24"/>
          <w:szCs w:val="24"/>
          <w:lang w:eastAsia="pt-BR"/>
        </w:rPr>
        <w:t xml:space="preserve"> a serem utilizados para a prestação dos serviços com no </w:t>
      </w:r>
      <w:r w:rsidRPr="00976DCE">
        <w:rPr>
          <w:rFonts w:ascii="Arial" w:eastAsia="Times New Roman" w:hAnsi="Arial" w:cs="Arial"/>
          <w:b/>
          <w:sz w:val="24"/>
          <w:szCs w:val="24"/>
          <w:lang w:eastAsia="pt-BR"/>
        </w:rPr>
        <w:t>máximo de 20 (vinte) anos de uso</w:t>
      </w:r>
      <w:r w:rsidRPr="00976DCE">
        <w:rPr>
          <w:rFonts w:ascii="Arial" w:eastAsia="Times New Roman" w:hAnsi="Arial" w:cs="Arial"/>
          <w:sz w:val="24"/>
          <w:szCs w:val="24"/>
          <w:lang w:eastAsia="pt-BR"/>
        </w:rPr>
        <w:t>;</w:t>
      </w:r>
    </w:p>
    <w:p w14:paraId="41B2F59E" w14:textId="77777777" w:rsidR="00976DCE" w:rsidRPr="00976DCE" w:rsidRDefault="00976DCE" w:rsidP="00976DCE">
      <w:pPr>
        <w:spacing w:after="0" w:line="240" w:lineRule="auto"/>
        <w:ind w:left="994" w:hanging="994"/>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03.04.2 - </w:t>
      </w:r>
      <w:r w:rsidRPr="00976DCE">
        <w:rPr>
          <w:rFonts w:ascii="Arial" w:eastAsia="Times New Roman" w:hAnsi="Arial" w:cs="Arial"/>
          <w:b/>
          <w:sz w:val="24"/>
          <w:szCs w:val="24"/>
          <w:lang w:eastAsia="pt-BR"/>
        </w:rPr>
        <w:t>Laudo de Vistoria</w:t>
      </w:r>
      <w:r w:rsidRPr="00976DCE">
        <w:rPr>
          <w:rFonts w:ascii="Arial" w:eastAsia="Times New Roman" w:hAnsi="Arial" w:cs="Arial"/>
          <w:sz w:val="24"/>
          <w:szCs w:val="24"/>
          <w:lang w:eastAsia="pt-BR"/>
        </w:rPr>
        <w:t xml:space="preserve"> do(s) veículo(s) a ser(em) utilizado(s) na prestação dos serviços, que deverá(ao) ser emitido por </w:t>
      </w:r>
      <w:r w:rsidRPr="00976DCE">
        <w:rPr>
          <w:rFonts w:ascii="Arial" w:eastAsia="Times New Roman" w:hAnsi="Arial" w:cs="Arial"/>
          <w:b/>
          <w:sz w:val="24"/>
          <w:szCs w:val="24"/>
          <w:lang w:eastAsia="pt-BR"/>
        </w:rPr>
        <w:t>Engenheiro Mecânico</w:t>
      </w:r>
      <w:r w:rsidRPr="00976DCE">
        <w:rPr>
          <w:rFonts w:ascii="Arial" w:eastAsia="Times New Roman" w:hAnsi="Arial" w:cs="Arial"/>
          <w:sz w:val="24"/>
          <w:szCs w:val="24"/>
          <w:lang w:eastAsia="pt-BR"/>
        </w:rPr>
        <w:t>, regularmente habilitado no CREA, Instituição Técnica Licenciada - ITL pelo DENATRAN ou por profissionais vinculados às Prefeituras Municipal igualmente habilitados para a função, se houver, nos moldes do art. 4º, parágrafo único da Portaria nº 311, de 14 de agosto de 2013 do DETRAN, com vistorias semestrais;</w:t>
      </w:r>
    </w:p>
    <w:p w14:paraId="0985768F" w14:textId="77777777" w:rsidR="00976DCE" w:rsidRPr="00976DCE" w:rsidRDefault="00976DCE" w:rsidP="00976DCE">
      <w:pPr>
        <w:spacing w:after="0" w:line="240" w:lineRule="auto"/>
        <w:ind w:left="994" w:hanging="994"/>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13.04.3 - Cópia da </w:t>
      </w:r>
      <w:r w:rsidRPr="00976DCE">
        <w:rPr>
          <w:rFonts w:ascii="Arial" w:eastAsia="Times New Roman" w:hAnsi="Arial" w:cs="Arial"/>
          <w:b/>
          <w:sz w:val="24"/>
          <w:szCs w:val="24"/>
          <w:lang w:eastAsia="pt-BR"/>
        </w:rPr>
        <w:t>Carteira de Habilitação</w:t>
      </w:r>
      <w:r w:rsidRPr="00976DCE">
        <w:rPr>
          <w:rFonts w:ascii="Arial" w:eastAsia="Times New Roman" w:hAnsi="Arial" w:cs="Arial"/>
          <w:sz w:val="24"/>
          <w:szCs w:val="24"/>
          <w:lang w:eastAsia="pt-BR"/>
        </w:rPr>
        <w:t xml:space="preserve"> de seus empregados/motoristas, relativa à categoria necessária para o tipo de transporte, juntamente com comprovante de que são vinculados ao respectivo licitante;</w:t>
      </w:r>
    </w:p>
    <w:p w14:paraId="6021FC5A" w14:textId="77777777" w:rsidR="00976DCE" w:rsidRPr="00976DCE" w:rsidRDefault="00976DCE" w:rsidP="00976DCE">
      <w:pPr>
        <w:spacing w:after="0" w:line="240" w:lineRule="auto"/>
        <w:ind w:left="994" w:hanging="994"/>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13.04.4 - Cópia do </w:t>
      </w:r>
      <w:r w:rsidRPr="00976DCE">
        <w:rPr>
          <w:rFonts w:ascii="Arial" w:eastAsia="Times New Roman" w:hAnsi="Arial" w:cs="Arial"/>
          <w:b/>
          <w:sz w:val="24"/>
          <w:szCs w:val="24"/>
          <w:lang w:eastAsia="pt-BR"/>
        </w:rPr>
        <w:t>Certificado de Curso</w:t>
      </w:r>
      <w:r w:rsidRPr="00976DCE">
        <w:rPr>
          <w:rFonts w:ascii="Arial" w:eastAsia="Times New Roman" w:hAnsi="Arial" w:cs="Arial"/>
          <w:sz w:val="24"/>
          <w:szCs w:val="24"/>
          <w:lang w:eastAsia="pt-BR"/>
        </w:rPr>
        <w:t xml:space="preserve"> de Capacitação dos seus empregados/motoristas nos moldes do disposto na Resolução nº 57/98 do CONTRAN;</w:t>
      </w:r>
    </w:p>
    <w:p w14:paraId="12DAEF93" w14:textId="77777777" w:rsidR="00976DCE" w:rsidRPr="00976DCE" w:rsidRDefault="00976DCE" w:rsidP="00976DCE">
      <w:pPr>
        <w:spacing w:after="0" w:line="240" w:lineRule="auto"/>
        <w:ind w:left="994" w:hanging="994"/>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13.04.5 - Cópia da </w:t>
      </w:r>
      <w:r w:rsidRPr="00976DCE">
        <w:rPr>
          <w:rFonts w:ascii="Arial" w:eastAsia="Times New Roman" w:hAnsi="Arial" w:cs="Arial"/>
          <w:b/>
          <w:sz w:val="24"/>
          <w:szCs w:val="24"/>
          <w:lang w:eastAsia="pt-BR"/>
        </w:rPr>
        <w:t>Certidão Negativa de Registro de Distribuição Criminal</w:t>
      </w:r>
      <w:r w:rsidRPr="00976DCE">
        <w:rPr>
          <w:rFonts w:ascii="Arial" w:eastAsia="Times New Roman" w:hAnsi="Arial" w:cs="Arial"/>
          <w:sz w:val="24"/>
          <w:szCs w:val="24"/>
          <w:lang w:eastAsia="pt-BR"/>
        </w:rPr>
        <w:t xml:space="preserve"> dos empregados/motoristas que irão conduzir os veículos;</w:t>
      </w:r>
    </w:p>
    <w:p w14:paraId="74259CF0" w14:textId="77777777" w:rsidR="00976DCE" w:rsidRPr="00976DCE" w:rsidRDefault="00976DCE" w:rsidP="00976DCE">
      <w:pPr>
        <w:spacing w:after="0" w:line="240" w:lineRule="auto"/>
        <w:ind w:left="994" w:hanging="994"/>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13.04.6 - </w:t>
      </w:r>
      <w:r w:rsidRPr="00976DCE">
        <w:rPr>
          <w:rFonts w:ascii="Arial" w:eastAsia="Times New Roman" w:hAnsi="Arial" w:cs="Arial"/>
          <w:b/>
          <w:sz w:val="24"/>
          <w:szCs w:val="24"/>
          <w:lang w:eastAsia="pt-BR"/>
        </w:rPr>
        <w:t>Autorização do Detran</w:t>
      </w:r>
      <w:r w:rsidRPr="00976DCE">
        <w:rPr>
          <w:rFonts w:ascii="Arial" w:eastAsia="Times New Roman" w:hAnsi="Arial" w:cs="Arial"/>
          <w:sz w:val="24"/>
          <w:szCs w:val="24"/>
          <w:lang w:eastAsia="pt-BR"/>
        </w:rPr>
        <w:t xml:space="preserve"> para trânsito de veículos de Transporte Escolar, conforme art. 136 e seguintes do Código de Trânsito Brasileiro;</w:t>
      </w:r>
    </w:p>
    <w:p w14:paraId="6202886A" w14:textId="77777777" w:rsidR="00976DCE" w:rsidRPr="00976DCE" w:rsidRDefault="00976DCE" w:rsidP="00976DCE">
      <w:pPr>
        <w:spacing w:after="0" w:line="240" w:lineRule="auto"/>
        <w:ind w:left="994" w:hanging="994"/>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13.04.7 - Cópia da </w:t>
      </w:r>
      <w:r w:rsidRPr="00976DCE">
        <w:rPr>
          <w:rFonts w:ascii="Arial" w:eastAsia="Times New Roman" w:hAnsi="Arial" w:cs="Arial"/>
          <w:b/>
          <w:sz w:val="24"/>
          <w:szCs w:val="24"/>
          <w:lang w:eastAsia="pt-BR"/>
        </w:rPr>
        <w:t>apólice de seguro</w:t>
      </w:r>
      <w:r w:rsidRPr="00976DCE">
        <w:rPr>
          <w:rFonts w:ascii="Arial" w:eastAsia="Times New Roman" w:hAnsi="Arial" w:cs="Arial"/>
          <w:sz w:val="24"/>
          <w:szCs w:val="24"/>
          <w:lang w:eastAsia="pt-BR"/>
        </w:rPr>
        <w:t xml:space="preserve"> de passageiro, ou comprovante de que houve a contratação do mesmo pelo período da prestação de serviço, devidamente pago, bem como do seguro obrigatório do(s) veículo(s), sendo que no caso de pagamentos mensais do seguro, o comprovante deverá ser entregue junto com os documentos hábeis da prestação dos serviços, também de forma mensal, sendo isso, uma das condições para o Município efetivar o pagamento mensal pelos serviços;</w:t>
      </w:r>
    </w:p>
    <w:p w14:paraId="163833A3" w14:textId="77777777" w:rsidR="00976DCE" w:rsidRPr="00976DCE" w:rsidRDefault="00976DCE" w:rsidP="00976DCE">
      <w:pPr>
        <w:spacing w:after="0" w:line="240" w:lineRule="auto"/>
        <w:ind w:left="994" w:hanging="994"/>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13.04.8 - Será condição prévia indispensável para a celebração do contrato, o veículo estar </w:t>
      </w:r>
      <w:r w:rsidRPr="00976DCE">
        <w:rPr>
          <w:rFonts w:ascii="Arial" w:eastAsia="Times New Roman" w:hAnsi="Arial" w:cs="Arial"/>
          <w:b/>
          <w:sz w:val="24"/>
          <w:szCs w:val="24"/>
          <w:lang w:eastAsia="pt-BR"/>
        </w:rPr>
        <w:t>identificado como de transporte escolar</w:t>
      </w:r>
      <w:r w:rsidRPr="00976DCE">
        <w:rPr>
          <w:rFonts w:ascii="Arial" w:eastAsia="Times New Roman" w:hAnsi="Arial" w:cs="Arial"/>
          <w:sz w:val="24"/>
          <w:szCs w:val="24"/>
          <w:lang w:eastAsia="pt-BR"/>
        </w:rPr>
        <w:t>.</w:t>
      </w:r>
    </w:p>
    <w:p w14:paraId="0521A1A0"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76422D72" w14:textId="77777777" w:rsidR="00976DCE" w:rsidRPr="00976DCE" w:rsidRDefault="00976DCE" w:rsidP="00976DCE">
      <w:pPr>
        <w:spacing w:after="0" w:line="240" w:lineRule="auto"/>
        <w:ind w:left="851" w:hanging="851"/>
        <w:jc w:val="both"/>
        <w:rPr>
          <w:rFonts w:ascii="Arial" w:eastAsia="Times New Roman" w:hAnsi="Arial" w:cs="Arial"/>
          <w:bCs/>
          <w:sz w:val="24"/>
          <w:szCs w:val="24"/>
          <w:lang w:eastAsia="pt-BR"/>
        </w:rPr>
      </w:pPr>
      <w:r w:rsidRPr="00976DCE">
        <w:rPr>
          <w:rFonts w:ascii="Arial" w:eastAsia="Times New Roman" w:hAnsi="Arial" w:cs="Arial"/>
          <w:b/>
          <w:bCs/>
          <w:sz w:val="24"/>
          <w:szCs w:val="24"/>
          <w:lang w:eastAsia="pt-BR"/>
        </w:rPr>
        <w:t xml:space="preserve">CLÁUSULA </w:t>
      </w:r>
      <w:r w:rsidRPr="00976DCE">
        <w:rPr>
          <w:rFonts w:ascii="Arial" w:eastAsia="Times New Roman" w:hAnsi="Arial" w:cs="Arial"/>
          <w:b/>
          <w:sz w:val="24"/>
          <w:szCs w:val="24"/>
          <w:lang w:eastAsia="pt-BR"/>
        </w:rPr>
        <w:t>14 - DO RECEBIMENTO DO OBJETO</w:t>
      </w:r>
      <w:r w:rsidRPr="00976DCE">
        <w:rPr>
          <w:rFonts w:ascii="Arial" w:eastAsia="Times New Roman" w:hAnsi="Arial" w:cs="Arial"/>
          <w:bCs/>
          <w:sz w:val="24"/>
          <w:szCs w:val="24"/>
          <w:lang w:eastAsia="pt-BR"/>
        </w:rPr>
        <w:t>:</w:t>
      </w:r>
    </w:p>
    <w:p w14:paraId="63D662B3"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329569A2"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14.01 - O recebimento do objeto será realizado na forma do constante no </w:t>
      </w:r>
      <w:r w:rsidRPr="00976DCE">
        <w:rPr>
          <w:rFonts w:ascii="Arial" w:eastAsia="Times New Roman" w:hAnsi="Arial" w:cs="Arial"/>
          <w:b/>
          <w:sz w:val="24"/>
          <w:szCs w:val="24"/>
          <w:lang w:eastAsia="pt-BR"/>
        </w:rPr>
        <w:t xml:space="preserve">item 03.03.2 </w:t>
      </w:r>
      <w:r w:rsidRPr="00976DCE">
        <w:rPr>
          <w:rFonts w:ascii="Arial" w:eastAsia="Times New Roman" w:hAnsi="Arial" w:cs="Arial"/>
          <w:sz w:val="24"/>
          <w:szCs w:val="24"/>
          <w:lang w:eastAsia="pt-BR"/>
        </w:rPr>
        <w:t>deste instrumento.</w:t>
      </w:r>
    </w:p>
    <w:p w14:paraId="29024851"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 xml:space="preserve">14.02 - O recebimento previsto no </w:t>
      </w:r>
      <w:r w:rsidRPr="00976DCE">
        <w:rPr>
          <w:rFonts w:ascii="Arial" w:eastAsia="Times New Roman" w:hAnsi="Arial" w:cs="Arial"/>
          <w:b/>
          <w:sz w:val="24"/>
          <w:szCs w:val="24"/>
          <w:lang w:eastAsia="pt-BR"/>
        </w:rPr>
        <w:t xml:space="preserve">item 14.01 </w:t>
      </w:r>
      <w:r w:rsidRPr="00976DCE">
        <w:rPr>
          <w:rFonts w:ascii="Arial" w:eastAsia="Times New Roman" w:hAnsi="Arial" w:cs="Arial"/>
          <w:sz w:val="24"/>
          <w:szCs w:val="24"/>
          <w:lang w:eastAsia="pt-BR"/>
        </w:rPr>
        <w:t>não exclui a responsabilidade civil pelo fornecimento do objeto deste instrumento, nem a ético - profissional, pela perfeita execução do contrato.</w:t>
      </w:r>
    </w:p>
    <w:p w14:paraId="579D0472"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3DC06C05" w14:textId="77777777" w:rsidR="00976DCE" w:rsidRPr="00976DCE" w:rsidRDefault="00976DCE" w:rsidP="00976DCE">
      <w:pPr>
        <w:spacing w:after="0" w:line="240" w:lineRule="auto"/>
        <w:ind w:left="854" w:hanging="854"/>
        <w:jc w:val="both"/>
        <w:rPr>
          <w:rFonts w:ascii="Arial" w:eastAsia="Times New Roman" w:hAnsi="Arial" w:cs="Arial"/>
          <w:sz w:val="24"/>
          <w:szCs w:val="24"/>
          <w:lang w:eastAsia="pt-BR"/>
        </w:rPr>
      </w:pPr>
      <w:r w:rsidRPr="00976DCE">
        <w:rPr>
          <w:rFonts w:ascii="Arial" w:eastAsia="Times New Roman" w:hAnsi="Arial" w:cs="Arial"/>
          <w:b/>
          <w:bCs/>
          <w:sz w:val="24"/>
          <w:szCs w:val="24"/>
          <w:lang w:eastAsia="pt-BR"/>
        </w:rPr>
        <w:t xml:space="preserve">CLÁUSULA 15 - DA </w:t>
      </w:r>
      <w:r w:rsidRPr="00976DCE">
        <w:rPr>
          <w:rFonts w:ascii="Arial" w:eastAsia="Times New Roman" w:hAnsi="Arial" w:cs="Arial"/>
          <w:b/>
          <w:sz w:val="24"/>
          <w:szCs w:val="24"/>
          <w:lang w:eastAsia="pt-BR"/>
        </w:rPr>
        <w:t>POLÍTICA DE PROTEÇÃO DE DADOS (LGPD</w:t>
      </w:r>
      <w:r w:rsidRPr="00976DCE">
        <w:rPr>
          <w:rFonts w:ascii="Arial" w:eastAsia="Times New Roman" w:hAnsi="Arial" w:cs="Arial"/>
          <w:sz w:val="24"/>
          <w:szCs w:val="24"/>
          <w:lang w:eastAsia="pt-BR"/>
        </w:rPr>
        <w:t>):</w:t>
      </w:r>
    </w:p>
    <w:p w14:paraId="19FCD728" w14:textId="77777777" w:rsidR="00976DCE" w:rsidRPr="00976DCE" w:rsidRDefault="00976DCE" w:rsidP="00976DCE">
      <w:pPr>
        <w:spacing w:after="0" w:line="240" w:lineRule="auto"/>
        <w:ind w:left="854" w:hanging="854"/>
        <w:jc w:val="both"/>
        <w:rPr>
          <w:rFonts w:ascii="Arial" w:eastAsia="Times New Roman" w:hAnsi="Arial" w:cs="Arial"/>
          <w:bCs/>
          <w:sz w:val="24"/>
          <w:szCs w:val="24"/>
          <w:lang w:eastAsia="pt-BR"/>
        </w:rPr>
      </w:pPr>
    </w:p>
    <w:p w14:paraId="13D6DD1F" w14:textId="77777777" w:rsidR="00976DCE" w:rsidRPr="00976DCE" w:rsidRDefault="00976DCE" w:rsidP="00976DCE">
      <w:pPr>
        <w:spacing w:after="0" w:line="240" w:lineRule="auto"/>
        <w:ind w:left="854" w:hanging="854"/>
        <w:jc w:val="both"/>
        <w:rPr>
          <w:rFonts w:ascii="Arial" w:eastAsia="Times New Roman" w:hAnsi="Arial" w:cs="Arial"/>
          <w:bCs/>
          <w:sz w:val="24"/>
          <w:szCs w:val="24"/>
          <w:lang w:eastAsia="pt-BR"/>
        </w:rPr>
      </w:pPr>
      <w:r w:rsidRPr="00976DCE">
        <w:rPr>
          <w:rFonts w:ascii="Arial" w:eastAsia="Times New Roman" w:hAnsi="Arial" w:cs="Arial"/>
          <w:bCs/>
          <w:sz w:val="24"/>
          <w:szCs w:val="24"/>
          <w:lang w:eastAsia="pt-BR"/>
        </w:rPr>
        <w:t>15.01 - As partes reconhecem que no exercício das atividades contratadas poderão ter acesso, voluntária ou involuntariamente, a informações exclusivas e confidenciais uma da outra, de seus clientes/usuários e/ou de terceiros, tais como dados pessoais ou sensíveis, assim considerados nos termos da Lei nº 13.709/2018 (Lei Geral de Proteção de Dados - LGPD).</w:t>
      </w:r>
    </w:p>
    <w:p w14:paraId="34ED9B98" w14:textId="77777777" w:rsidR="00976DCE" w:rsidRPr="00976DCE" w:rsidRDefault="00976DCE" w:rsidP="00976DCE">
      <w:pPr>
        <w:spacing w:after="0" w:line="240" w:lineRule="auto"/>
        <w:ind w:left="854" w:hanging="854"/>
        <w:jc w:val="both"/>
        <w:rPr>
          <w:rFonts w:ascii="Arial" w:eastAsia="Times New Roman" w:hAnsi="Arial" w:cs="Arial"/>
          <w:bCs/>
          <w:sz w:val="24"/>
          <w:szCs w:val="24"/>
          <w:lang w:eastAsia="pt-BR"/>
        </w:rPr>
      </w:pPr>
      <w:r w:rsidRPr="00976DCE">
        <w:rPr>
          <w:rFonts w:ascii="Arial" w:eastAsia="Times New Roman" w:hAnsi="Arial" w:cs="Arial"/>
          <w:bCs/>
          <w:sz w:val="24"/>
          <w:szCs w:val="24"/>
          <w:lang w:eastAsia="pt-BR"/>
        </w:rPr>
        <w:t>15.02 - Em razão disso, as partes comprometem-se a manter, no desempenho das atividades contratadas, o mais absoluto sigilo sobre tais dados, abstendo-se de copiar, reproduzir, fotografar, filmar, vender, ceder, licenciar, comercializar, transferir ou de outra forma divulgar ou dispor de tais dados a terceiros, tampouco de utilizá-los para quaisquer outros fins que não sejam aqueles atinentes ao objeto do contrato, ou seja, os referidos dados podem ser utilizados apenas para as finalidades do objeto do contrato e desde que preservado o sigilo sobre eles.</w:t>
      </w:r>
    </w:p>
    <w:p w14:paraId="1A76EBF0" w14:textId="77777777" w:rsidR="00976DCE" w:rsidRPr="00976DCE" w:rsidRDefault="00976DCE" w:rsidP="00976DCE">
      <w:pPr>
        <w:spacing w:after="0" w:line="240" w:lineRule="auto"/>
        <w:ind w:left="854" w:hanging="854"/>
        <w:jc w:val="both"/>
        <w:rPr>
          <w:rFonts w:ascii="Arial" w:eastAsia="Times New Roman" w:hAnsi="Arial" w:cs="Arial"/>
          <w:bCs/>
          <w:sz w:val="24"/>
          <w:szCs w:val="24"/>
          <w:lang w:eastAsia="pt-BR"/>
        </w:rPr>
      </w:pPr>
      <w:r w:rsidRPr="00976DCE">
        <w:rPr>
          <w:rFonts w:ascii="Arial" w:eastAsia="Times New Roman" w:hAnsi="Arial" w:cs="Arial"/>
          <w:bCs/>
          <w:sz w:val="24"/>
          <w:szCs w:val="24"/>
          <w:lang w:eastAsia="pt-BR"/>
        </w:rPr>
        <w:t xml:space="preserve">15.03 - Dessa forma, as partes assumem o dever de zelar para que o uso dos dados ocorra em absoluta observância à legislação vigente, em especial à Lei nº 13.709/2018 (Lei </w:t>
      </w:r>
      <w:r w:rsidRPr="00976DCE">
        <w:rPr>
          <w:rFonts w:ascii="Arial" w:eastAsia="Times New Roman" w:hAnsi="Arial" w:cs="Arial"/>
          <w:bCs/>
          <w:sz w:val="24"/>
          <w:szCs w:val="24"/>
          <w:lang w:eastAsia="pt-BR"/>
        </w:rPr>
        <w:lastRenderedPageBreak/>
        <w:t>Geral de Proteção de Dados - LGPD), com respeito ao sigilo, bem como com a identificação e notificação de eventuais vazamentos ocorridos.</w:t>
      </w:r>
    </w:p>
    <w:p w14:paraId="5F46283B" w14:textId="77777777" w:rsidR="00976DCE" w:rsidRPr="00976DCE" w:rsidRDefault="00976DCE" w:rsidP="00976DCE">
      <w:pPr>
        <w:spacing w:after="0" w:line="240" w:lineRule="auto"/>
        <w:ind w:left="854" w:hanging="854"/>
        <w:jc w:val="both"/>
        <w:rPr>
          <w:rFonts w:ascii="Arial" w:eastAsia="Times New Roman" w:hAnsi="Arial" w:cs="Arial"/>
          <w:bCs/>
          <w:sz w:val="24"/>
          <w:szCs w:val="24"/>
          <w:lang w:eastAsia="pt-BR"/>
        </w:rPr>
      </w:pPr>
      <w:r w:rsidRPr="00976DCE">
        <w:rPr>
          <w:rFonts w:ascii="Arial" w:eastAsia="Times New Roman" w:hAnsi="Arial" w:cs="Arial"/>
          <w:bCs/>
          <w:sz w:val="24"/>
          <w:szCs w:val="24"/>
          <w:lang w:eastAsia="pt-BR"/>
        </w:rPr>
        <w:t>15.04 - A violação de tais obrigações poderá ocasionar a responsabilização da parte infratora pelas conseqüências da quebra de sigilo e/ou vazamento de dados, nos termos da Lei nº 13.709/2018 (Lei Geral de Proteção de Dados - LGPD), sem o prejuízo de outras penalidades previstas na legislação.</w:t>
      </w:r>
    </w:p>
    <w:p w14:paraId="21825BAB" w14:textId="77777777" w:rsidR="00976DCE" w:rsidRPr="00976DCE" w:rsidRDefault="00976DCE" w:rsidP="00976DCE">
      <w:pPr>
        <w:spacing w:after="0" w:line="240" w:lineRule="auto"/>
        <w:ind w:left="854" w:hanging="854"/>
        <w:jc w:val="both"/>
        <w:rPr>
          <w:rFonts w:ascii="Arial" w:eastAsia="Times New Roman" w:hAnsi="Arial" w:cs="Arial"/>
          <w:bCs/>
          <w:sz w:val="24"/>
          <w:szCs w:val="24"/>
          <w:lang w:eastAsia="pt-BR"/>
        </w:rPr>
      </w:pPr>
      <w:r w:rsidRPr="00976DCE">
        <w:rPr>
          <w:rFonts w:ascii="Arial" w:eastAsia="Times New Roman" w:hAnsi="Arial" w:cs="Arial"/>
          <w:bCs/>
          <w:sz w:val="24"/>
          <w:szCs w:val="24"/>
          <w:lang w:eastAsia="pt-BR"/>
        </w:rPr>
        <w:t>15.05 - O dever de manter em sigilo os dados a que teve acesso se estende por prazo indeterminado mesmo após a extinção do contrato, independentemente do motivo da extinção.</w:t>
      </w:r>
    </w:p>
    <w:p w14:paraId="210368BE" w14:textId="77777777" w:rsidR="00976DCE" w:rsidRPr="00976DCE" w:rsidRDefault="00976DCE" w:rsidP="00976DCE">
      <w:pPr>
        <w:spacing w:after="0" w:line="240" w:lineRule="auto"/>
        <w:ind w:left="854" w:hanging="854"/>
        <w:jc w:val="both"/>
        <w:rPr>
          <w:rFonts w:ascii="Arial" w:eastAsia="Times New Roman" w:hAnsi="Arial" w:cs="Arial"/>
          <w:bCs/>
          <w:sz w:val="24"/>
          <w:szCs w:val="24"/>
          <w:lang w:eastAsia="pt-BR"/>
        </w:rPr>
      </w:pPr>
      <w:r w:rsidRPr="00976DCE">
        <w:rPr>
          <w:rFonts w:ascii="Arial" w:eastAsia="Times New Roman" w:hAnsi="Arial" w:cs="Arial"/>
          <w:bCs/>
          <w:sz w:val="24"/>
          <w:szCs w:val="24"/>
          <w:lang w:eastAsia="pt-BR"/>
        </w:rPr>
        <w:t>15.06 - É assegurado o direito de regresso caso uma das partes seja demandada por ato ou omissão de responsabilidade da outra.</w:t>
      </w:r>
    </w:p>
    <w:p w14:paraId="1AD60EA7"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20FCD70A" w14:textId="77777777" w:rsidR="00976DCE" w:rsidRPr="00976DCE" w:rsidRDefault="00976DCE" w:rsidP="00976DCE">
      <w:pPr>
        <w:spacing w:after="0" w:line="240" w:lineRule="auto"/>
        <w:ind w:left="851" w:hanging="851"/>
        <w:jc w:val="both"/>
        <w:rPr>
          <w:rFonts w:ascii="Arial" w:eastAsia="Times New Roman" w:hAnsi="Arial" w:cs="Arial"/>
          <w:bCs/>
          <w:sz w:val="24"/>
          <w:szCs w:val="24"/>
          <w:lang w:eastAsia="pt-BR"/>
        </w:rPr>
      </w:pPr>
      <w:r w:rsidRPr="00976DCE">
        <w:rPr>
          <w:rFonts w:ascii="Arial" w:eastAsia="Times New Roman" w:hAnsi="Arial" w:cs="Arial"/>
          <w:b/>
          <w:sz w:val="24"/>
          <w:szCs w:val="24"/>
          <w:lang w:eastAsia="pt-BR"/>
        </w:rPr>
        <w:t>CLÁUSULA 16 - CONDIÇÕES GERAIS</w:t>
      </w:r>
      <w:r w:rsidRPr="00976DCE">
        <w:rPr>
          <w:rFonts w:ascii="Arial" w:eastAsia="Times New Roman" w:hAnsi="Arial" w:cs="Arial"/>
          <w:bCs/>
          <w:sz w:val="24"/>
          <w:szCs w:val="24"/>
          <w:lang w:eastAsia="pt-BR"/>
        </w:rPr>
        <w:t>:</w:t>
      </w:r>
    </w:p>
    <w:p w14:paraId="1ED26138" w14:textId="77777777" w:rsidR="00976DCE" w:rsidRPr="00976DCE" w:rsidRDefault="00976DCE" w:rsidP="00976DCE">
      <w:pPr>
        <w:spacing w:after="0" w:line="240" w:lineRule="auto"/>
        <w:ind w:left="851" w:hanging="851"/>
        <w:jc w:val="both"/>
        <w:rPr>
          <w:rFonts w:ascii="Arial" w:eastAsia="MS Mincho" w:hAnsi="Arial" w:cs="Arial"/>
          <w:sz w:val="24"/>
          <w:szCs w:val="24"/>
          <w:lang w:eastAsia="pt-BR"/>
        </w:rPr>
      </w:pPr>
    </w:p>
    <w:p w14:paraId="07E858DF" w14:textId="77777777" w:rsidR="00976DCE" w:rsidRPr="00976DCE" w:rsidRDefault="00976DCE" w:rsidP="00976DCE">
      <w:pPr>
        <w:spacing w:after="0" w:line="240" w:lineRule="auto"/>
        <w:ind w:left="851" w:hanging="851"/>
        <w:jc w:val="both"/>
        <w:rPr>
          <w:rFonts w:ascii="Arial" w:eastAsia="MS Mincho" w:hAnsi="Arial" w:cs="Arial"/>
          <w:sz w:val="24"/>
          <w:szCs w:val="24"/>
          <w:lang w:eastAsia="pt-BR"/>
        </w:rPr>
      </w:pPr>
      <w:r w:rsidRPr="00976DCE">
        <w:rPr>
          <w:rFonts w:ascii="Arial" w:eastAsia="MS Mincho" w:hAnsi="Arial" w:cs="Arial"/>
          <w:sz w:val="24"/>
          <w:szCs w:val="24"/>
          <w:lang w:eastAsia="pt-BR"/>
        </w:rPr>
        <w:t>16.01 - Definem e declaram as partes que o presente ajuste se constitui em relação de natureza estritamente civil, reconhecendo que o fornecimento do objeto pelo CONTRATADO é em regime de autonomia profissional, não se estabelecendo vínculo de qualquer natureza entre qualquer das partes, senão pelas obrigações do presente contrato.</w:t>
      </w:r>
    </w:p>
    <w:p w14:paraId="77A606F9"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16.02 -</w:t>
      </w:r>
      <w:r w:rsidRPr="00976DCE">
        <w:rPr>
          <w:rFonts w:ascii="Arial" w:eastAsia="Times New Roman" w:hAnsi="Arial" w:cs="Arial"/>
          <w:sz w:val="24"/>
          <w:szCs w:val="24"/>
          <w:lang w:eastAsia="pt-BR"/>
        </w:rPr>
        <w:tab/>
        <w:t>Fica ressalvada a inexistência de qualquer vínculo entre o MUNICÍPIO e os terceiros, respondendo o CONTRATADO por todos os ônus trabalhistas, previdenciários e/ou fiscais oriundos dessa relação, inclusive pela responsabilidade civil em caso de acidentes de qualquer natureza.</w:t>
      </w:r>
    </w:p>
    <w:p w14:paraId="376685DA"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16.03 -</w:t>
      </w:r>
      <w:r w:rsidRPr="00976DCE">
        <w:rPr>
          <w:rFonts w:ascii="Arial" w:eastAsia="Times New Roman" w:hAnsi="Arial" w:cs="Arial"/>
          <w:sz w:val="24"/>
          <w:szCs w:val="24"/>
          <w:lang w:eastAsia="pt-BR"/>
        </w:rPr>
        <w:tab/>
        <w:t xml:space="preserve">A alteração de qualquer das disposições estabelecidas neste Contrato somente se reputará válida se tomadas expressamente </w:t>
      </w:r>
      <w:smartTag w:uri="urn:schemas-microsoft-com:office:smarttags" w:element="PersonName">
        <w:smartTagPr>
          <w:attr w:name="ProductID" w:val="em Instrumento Aditivo"/>
        </w:smartTagPr>
        <w:r w:rsidRPr="00976DCE">
          <w:rPr>
            <w:rFonts w:ascii="Arial" w:eastAsia="Times New Roman" w:hAnsi="Arial" w:cs="Arial"/>
            <w:sz w:val="24"/>
            <w:szCs w:val="24"/>
            <w:lang w:eastAsia="pt-BR"/>
          </w:rPr>
          <w:t>em Instrumento Aditivo</w:t>
        </w:r>
      </w:smartTag>
      <w:r w:rsidRPr="00976DCE">
        <w:rPr>
          <w:rFonts w:ascii="Arial" w:eastAsia="Times New Roman" w:hAnsi="Arial" w:cs="Arial"/>
          <w:sz w:val="24"/>
          <w:szCs w:val="24"/>
          <w:lang w:eastAsia="pt-BR"/>
        </w:rPr>
        <w:t>, que ao presente se aderirá, passando a dele fazer parte.</w:t>
      </w:r>
    </w:p>
    <w:p w14:paraId="7329DEB9"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16.04 -</w:t>
      </w:r>
      <w:r w:rsidRPr="00976DCE">
        <w:rPr>
          <w:rFonts w:ascii="Arial" w:eastAsia="Times New Roman" w:hAnsi="Arial" w:cs="Arial"/>
          <w:sz w:val="24"/>
          <w:szCs w:val="24"/>
          <w:lang w:eastAsia="pt-BR"/>
        </w:rPr>
        <w:tab/>
        <w:t xml:space="preserve">Integram e completam o presente Contrato, para todos os fins de direito, obrigando as partes em todos os seus termos, as condições do </w:t>
      </w:r>
      <w:r w:rsidRPr="00976DCE">
        <w:rPr>
          <w:rFonts w:ascii="Arial" w:eastAsia="Times New Roman" w:hAnsi="Arial" w:cs="Arial"/>
          <w:b/>
          <w:sz w:val="24"/>
          <w:szCs w:val="24"/>
          <w:lang w:eastAsia="pt-BR"/>
        </w:rPr>
        <w:t>Pregão nº 015/22</w:t>
      </w:r>
      <w:r w:rsidRPr="00976DCE">
        <w:rPr>
          <w:rFonts w:ascii="Arial" w:eastAsia="Times New Roman" w:hAnsi="Arial" w:cs="Arial"/>
          <w:sz w:val="24"/>
          <w:szCs w:val="24"/>
          <w:lang w:eastAsia="pt-BR"/>
        </w:rPr>
        <w:t>, independente de transcrição neste instrumento.</w:t>
      </w:r>
    </w:p>
    <w:p w14:paraId="285259F1"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16.05 -</w:t>
      </w:r>
      <w:r w:rsidRPr="00976DCE">
        <w:rPr>
          <w:rFonts w:ascii="Arial" w:eastAsia="Times New Roman" w:hAnsi="Arial" w:cs="Arial"/>
          <w:sz w:val="24"/>
          <w:szCs w:val="24"/>
          <w:lang w:eastAsia="pt-BR"/>
        </w:rPr>
        <w:tab/>
        <w:t>O CONTRATADO para o cumprimento do objeto do presente ajuste e com a concordância do MUNICÍPIO, poderá utilizar-se dos serviços de terceiros, sempre sob sua única e exclusiva responsabilidade, ficando ressalvada a inexistência de qualquer vínculo entre o MUNICÍPIO e estes, respondendo a mesma por todos os ônus daí decorrentes.</w:t>
      </w:r>
    </w:p>
    <w:p w14:paraId="7A513A67"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16.06 -</w:t>
      </w:r>
      <w:r w:rsidRPr="00976DCE">
        <w:rPr>
          <w:rFonts w:ascii="Arial" w:eastAsia="Times New Roman" w:hAnsi="Arial" w:cs="Arial"/>
          <w:sz w:val="24"/>
          <w:szCs w:val="24"/>
          <w:lang w:eastAsia="pt-BR"/>
        </w:rPr>
        <w:tab/>
        <w:t>Os casos omissos ao presente instrumento serão resolvidos conforme a Lei Federal 8.666/93, de 21 de junho de 1993 e alterações posteriores, recorrendo-se à analogia, aos costumes e aos princípios gerais de direito.</w:t>
      </w:r>
    </w:p>
    <w:p w14:paraId="193A890A"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12231B9D" w14:textId="77777777" w:rsidR="00976DCE" w:rsidRPr="00976DCE" w:rsidRDefault="00976DCE" w:rsidP="00976DCE">
      <w:pPr>
        <w:spacing w:after="0" w:line="240" w:lineRule="auto"/>
        <w:ind w:left="851" w:hanging="851"/>
        <w:jc w:val="both"/>
        <w:rPr>
          <w:rFonts w:ascii="Arial" w:eastAsia="Times New Roman" w:hAnsi="Arial" w:cs="Arial"/>
          <w:bCs/>
          <w:sz w:val="24"/>
          <w:szCs w:val="24"/>
          <w:lang w:eastAsia="pt-BR"/>
        </w:rPr>
      </w:pPr>
      <w:r w:rsidRPr="00976DCE">
        <w:rPr>
          <w:rFonts w:ascii="Arial" w:eastAsia="Times New Roman" w:hAnsi="Arial" w:cs="Arial"/>
          <w:b/>
          <w:sz w:val="24"/>
          <w:szCs w:val="24"/>
          <w:lang w:eastAsia="pt-BR"/>
        </w:rPr>
        <w:t>CLÁUSULA 17 - DO FORO</w:t>
      </w:r>
      <w:r w:rsidRPr="00976DCE">
        <w:rPr>
          <w:rFonts w:ascii="Arial" w:eastAsia="Times New Roman" w:hAnsi="Arial" w:cs="Arial"/>
          <w:bCs/>
          <w:sz w:val="24"/>
          <w:szCs w:val="24"/>
          <w:lang w:eastAsia="pt-BR"/>
        </w:rPr>
        <w:t>:</w:t>
      </w:r>
    </w:p>
    <w:p w14:paraId="67E71606"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2744C2AB"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17.01 -</w:t>
      </w:r>
      <w:r w:rsidRPr="00976DCE">
        <w:rPr>
          <w:rFonts w:ascii="Arial" w:eastAsia="Times New Roman" w:hAnsi="Arial" w:cs="Arial"/>
          <w:sz w:val="24"/>
          <w:szCs w:val="24"/>
          <w:lang w:eastAsia="pt-BR"/>
        </w:rPr>
        <w:tab/>
        <w:t>Para dirimir dúvidas emergentes do presente Contrato, elegem as partes de comum acordo, o FORO DA COMARCA DE ENCANTADO – RS, com renúncia expressa de qualquer outro, por mais privilegiado que possa ser.</w:t>
      </w:r>
    </w:p>
    <w:p w14:paraId="13ECCF79"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7EE01504" w14:textId="77777777" w:rsidR="00976DCE" w:rsidRPr="00976DCE" w:rsidRDefault="00976DCE" w:rsidP="00976DCE">
      <w:pPr>
        <w:spacing w:after="0" w:line="240" w:lineRule="auto"/>
        <w:ind w:firstLine="2268"/>
        <w:jc w:val="both"/>
        <w:rPr>
          <w:rFonts w:ascii="Arial" w:eastAsia="Times New Roman" w:hAnsi="Arial" w:cs="Arial"/>
          <w:sz w:val="24"/>
          <w:szCs w:val="24"/>
          <w:lang w:eastAsia="pt-BR"/>
        </w:rPr>
      </w:pPr>
      <w:r w:rsidRPr="00976DCE">
        <w:rPr>
          <w:rFonts w:ascii="Arial" w:eastAsia="Times New Roman" w:hAnsi="Arial" w:cs="Arial"/>
          <w:sz w:val="24"/>
          <w:szCs w:val="24"/>
          <w:lang w:eastAsia="pt-BR"/>
        </w:rPr>
        <w:t>E, por haverem assim acordados, declaram aceitar todas as disposições estabelecidas no presente instrumento, comprometendo-se em bem e fielmente cumpri-las, pelo que assinam o presente em 02 (duas) vias de igual teor e forma, na presença de 02 (duas) testemunhas, a fim de que o mesmo passe a produzir os efeitos de direito.</w:t>
      </w:r>
    </w:p>
    <w:p w14:paraId="75934644"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2DFB9CCF" w14:textId="77777777" w:rsidR="00976DCE" w:rsidRPr="00976DCE" w:rsidRDefault="00976DCE" w:rsidP="00976DCE">
      <w:pPr>
        <w:spacing w:after="0" w:line="240" w:lineRule="auto"/>
        <w:ind w:left="851" w:hanging="851"/>
        <w:jc w:val="center"/>
        <w:rPr>
          <w:rFonts w:ascii="Arial" w:eastAsia="Times New Roman" w:hAnsi="Arial" w:cs="Arial"/>
          <w:sz w:val="24"/>
          <w:szCs w:val="24"/>
          <w:lang w:eastAsia="pt-BR"/>
        </w:rPr>
      </w:pPr>
      <w:r w:rsidRPr="00976DCE">
        <w:rPr>
          <w:rFonts w:ascii="Arial" w:eastAsia="Times New Roman" w:hAnsi="Arial" w:cs="Arial"/>
          <w:sz w:val="24"/>
          <w:szCs w:val="24"/>
          <w:lang w:eastAsia="pt-BR"/>
        </w:rPr>
        <w:t>Roca Sales, em _____ de ____________ de _______.</w:t>
      </w:r>
    </w:p>
    <w:p w14:paraId="28BB7FA7"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3C1CE3F6" w14:textId="77777777" w:rsidR="00976DCE" w:rsidRPr="00976DCE" w:rsidRDefault="00976DCE" w:rsidP="00976DCE">
      <w:pPr>
        <w:spacing w:after="0" w:line="240" w:lineRule="auto"/>
        <w:ind w:left="851" w:hanging="851"/>
        <w:jc w:val="both"/>
        <w:rPr>
          <w:rFonts w:ascii="Arial" w:eastAsia="Times New Roman" w:hAnsi="Arial" w:cs="Arial"/>
          <w:sz w:val="24"/>
          <w:szCs w:val="24"/>
          <w:lang w:eastAsia="pt-BR"/>
        </w:rPr>
      </w:pPr>
    </w:p>
    <w:p w14:paraId="3B623A58" w14:textId="77777777" w:rsidR="00976DCE" w:rsidRPr="00976DCE" w:rsidRDefault="00976DCE" w:rsidP="00976DCE">
      <w:pPr>
        <w:spacing w:after="0" w:line="240" w:lineRule="auto"/>
        <w:ind w:left="1134" w:hanging="1134"/>
        <w:jc w:val="both"/>
        <w:rPr>
          <w:rFonts w:ascii="Arial" w:eastAsia="Times New Roman" w:hAnsi="Arial" w:cs="Arial"/>
          <w:sz w:val="24"/>
          <w:szCs w:val="24"/>
          <w:lang w:eastAsia="pt-BR"/>
        </w:rPr>
      </w:pPr>
    </w:p>
    <w:tbl>
      <w:tblPr>
        <w:tblW w:w="0" w:type="auto"/>
        <w:tblInd w:w="70" w:type="dxa"/>
        <w:tblCellMar>
          <w:left w:w="70" w:type="dxa"/>
          <w:right w:w="70" w:type="dxa"/>
        </w:tblCellMar>
        <w:tblLook w:val="0000" w:firstRow="0" w:lastRow="0" w:firstColumn="0" w:lastColumn="0" w:noHBand="0" w:noVBand="0"/>
      </w:tblPr>
      <w:tblGrid>
        <w:gridCol w:w="4798"/>
        <w:gridCol w:w="4913"/>
      </w:tblGrid>
      <w:tr w:rsidR="00976DCE" w:rsidRPr="00976DCE" w14:paraId="5B2B4B7B" w14:textId="77777777" w:rsidTr="00571606">
        <w:tblPrEx>
          <w:tblCellMar>
            <w:top w:w="0" w:type="dxa"/>
            <w:bottom w:w="0" w:type="dxa"/>
          </w:tblCellMar>
        </w:tblPrEx>
        <w:tc>
          <w:tcPr>
            <w:tcW w:w="4835" w:type="dxa"/>
          </w:tcPr>
          <w:p w14:paraId="426523FA" w14:textId="77777777" w:rsidR="00976DCE" w:rsidRPr="00976DCE" w:rsidRDefault="00976DCE" w:rsidP="00976DCE">
            <w:pPr>
              <w:spacing w:after="0" w:line="240" w:lineRule="auto"/>
              <w:jc w:val="center"/>
              <w:rPr>
                <w:rFonts w:ascii="Arial" w:eastAsia="Times New Roman" w:hAnsi="Arial" w:cs="Arial"/>
                <w:sz w:val="24"/>
                <w:szCs w:val="24"/>
                <w:lang w:eastAsia="pt-BR"/>
              </w:rPr>
            </w:pPr>
            <w:r w:rsidRPr="00976DCE">
              <w:rPr>
                <w:rFonts w:ascii="Arial" w:eastAsia="Times New Roman" w:hAnsi="Arial" w:cs="Arial"/>
                <w:sz w:val="24"/>
                <w:szCs w:val="24"/>
                <w:lang w:eastAsia="pt-BR"/>
              </w:rPr>
              <w:t>XXXXXXXXXXXXXXXXXX</w:t>
            </w:r>
          </w:p>
        </w:tc>
        <w:tc>
          <w:tcPr>
            <w:tcW w:w="4987" w:type="dxa"/>
          </w:tcPr>
          <w:p w14:paraId="3D21F7C6" w14:textId="77777777" w:rsidR="00976DCE" w:rsidRPr="00976DCE" w:rsidRDefault="00976DCE" w:rsidP="00976DCE">
            <w:pPr>
              <w:spacing w:after="0" w:line="240" w:lineRule="auto"/>
              <w:jc w:val="center"/>
              <w:rPr>
                <w:rFonts w:ascii="Arial" w:eastAsia="Times New Roman" w:hAnsi="Arial" w:cs="Arial"/>
                <w:sz w:val="24"/>
                <w:szCs w:val="24"/>
                <w:lang w:eastAsia="pt-BR"/>
              </w:rPr>
            </w:pPr>
            <w:r w:rsidRPr="00976DCE">
              <w:rPr>
                <w:rFonts w:ascii="Arial" w:eastAsia="Times New Roman" w:hAnsi="Arial" w:cs="Arial"/>
                <w:sz w:val="24"/>
                <w:szCs w:val="24"/>
                <w:lang w:eastAsia="pt-BR"/>
              </w:rPr>
              <w:t>AMILTON FONTANA</w:t>
            </w:r>
          </w:p>
        </w:tc>
      </w:tr>
      <w:tr w:rsidR="00976DCE" w:rsidRPr="00976DCE" w14:paraId="5E9F3471" w14:textId="77777777" w:rsidTr="00571606">
        <w:tblPrEx>
          <w:tblCellMar>
            <w:top w:w="0" w:type="dxa"/>
            <w:bottom w:w="0" w:type="dxa"/>
          </w:tblCellMar>
        </w:tblPrEx>
        <w:tc>
          <w:tcPr>
            <w:tcW w:w="4835" w:type="dxa"/>
          </w:tcPr>
          <w:p w14:paraId="26FBA4BF" w14:textId="77777777" w:rsidR="00976DCE" w:rsidRPr="00976DCE" w:rsidRDefault="00976DCE" w:rsidP="00976DCE">
            <w:pPr>
              <w:spacing w:after="0" w:line="240" w:lineRule="auto"/>
              <w:jc w:val="center"/>
              <w:rPr>
                <w:rFonts w:ascii="Arial" w:eastAsia="Times New Roman" w:hAnsi="Arial" w:cs="Arial"/>
                <w:sz w:val="24"/>
                <w:szCs w:val="24"/>
                <w:lang w:eastAsia="pt-BR"/>
              </w:rPr>
            </w:pPr>
            <w:r w:rsidRPr="00976DCE">
              <w:rPr>
                <w:rFonts w:ascii="Arial" w:eastAsia="Times New Roman" w:hAnsi="Arial" w:cs="Arial"/>
                <w:sz w:val="24"/>
                <w:szCs w:val="24"/>
                <w:lang w:eastAsia="pt-BR"/>
              </w:rPr>
              <w:lastRenderedPageBreak/>
              <w:t>P/ Contratado</w:t>
            </w:r>
          </w:p>
        </w:tc>
        <w:tc>
          <w:tcPr>
            <w:tcW w:w="4987" w:type="dxa"/>
          </w:tcPr>
          <w:p w14:paraId="1EEBFEEB" w14:textId="77777777" w:rsidR="00976DCE" w:rsidRPr="00976DCE" w:rsidRDefault="00976DCE" w:rsidP="00976DCE">
            <w:pPr>
              <w:spacing w:after="0" w:line="240" w:lineRule="auto"/>
              <w:jc w:val="center"/>
              <w:rPr>
                <w:rFonts w:ascii="Arial" w:eastAsia="Times New Roman" w:hAnsi="Arial" w:cs="Arial"/>
                <w:sz w:val="24"/>
                <w:szCs w:val="24"/>
                <w:lang w:eastAsia="pt-BR"/>
              </w:rPr>
            </w:pPr>
            <w:r w:rsidRPr="00976DCE">
              <w:rPr>
                <w:rFonts w:ascii="Arial" w:eastAsia="Times New Roman" w:hAnsi="Arial" w:cs="Arial"/>
                <w:sz w:val="24"/>
                <w:szCs w:val="24"/>
                <w:lang w:eastAsia="pt-BR"/>
              </w:rPr>
              <w:t>Prefeito Municipal</w:t>
            </w:r>
          </w:p>
        </w:tc>
      </w:tr>
    </w:tbl>
    <w:p w14:paraId="1CABC04C" w14:textId="77777777" w:rsidR="00976DCE" w:rsidRPr="00976DCE" w:rsidRDefault="00976DCE" w:rsidP="00976DCE">
      <w:pPr>
        <w:spacing w:after="0" w:line="240" w:lineRule="auto"/>
        <w:jc w:val="both"/>
        <w:rPr>
          <w:rFonts w:ascii="Arial" w:eastAsia="MS Mincho" w:hAnsi="Arial" w:cs="Arial"/>
          <w:sz w:val="24"/>
          <w:szCs w:val="20"/>
          <w:lang w:eastAsia="pt-BR"/>
        </w:rPr>
      </w:pPr>
      <w:r w:rsidRPr="00976DCE">
        <w:rPr>
          <w:rFonts w:ascii="Arial" w:eastAsia="Times New Roman" w:hAnsi="Arial" w:cs="Arial"/>
          <w:sz w:val="24"/>
          <w:szCs w:val="20"/>
          <w:lang w:eastAsia="pt-BR"/>
        </w:rPr>
        <w:t xml:space="preserve">            </w:t>
      </w:r>
      <w:r w:rsidRPr="00976DCE">
        <w:rPr>
          <w:rFonts w:ascii="Arial" w:eastAsia="Times New Roman" w:hAnsi="Arial" w:cs="Arial"/>
          <w:sz w:val="24"/>
          <w:szCs w:val="20"/>
          <w:lang w:eastAsia="pt-BR"/>
        </w:rPr>
        <w:tab/>
      </w:r>
      <w:r w:rsidRPr="00976DCE">
        <w:rPr>
          <w:rFonts w:ascii="Arial" w:eastAsia="MS Mincho" w:hAnsi="Arial" w:cs="Arial"/>
          <w:sz w:val="24"/>
          <w:szCs w:val="20"/>
          <w:lang w:eastAsia="pt-BR"/>
        </w:rPr>
        <w:t xml:space="preserve"> </w:t>
      </w:r>
    </w:p>
    <w:p w14:paraId="03FCF702" w14:textId="77777777" w:rsidR="00976DCE" w:rsidRPr="00976DCE" w:rsidRDefault="00976DCE" w:rsidP="00976DCE">
      <w:pPr>
        <w:spacing w:after="0" w:line="240" w:lineRule="auto"/>
        <w:jc w:val="both"/>
        <w:rPr>
          <w:rFonts w:ascii="Arial" w:eastAsia="MS Mincho" w:hAnsi="Arial" w:cs="Arial"/>
          <w:sz w:val="24"/>
          <w:szCs w:val="20"/>
          <w:lang w:eastAsia="pt-BR"/>
        </w:rPr>
      </w:pPr>
    </w:p>
    <w:p w14:paraId="1A9CC193" w14:textId="77777777" w:rsidR="00976DCE" w:rsidRPr="00976DCE" w:rsidRDefault="00976DCE" w:rsidP="00976DCE">
      <w:pPr>
        <w:spacing w:after="0" w:line="240" w:lineRule="auto"/>
        <w:jc w:val="both"/>
        <w:rPr>
          <w:rFonts w:ascii="Arial" w:eastAsia="Times New Roman" w:hAnsi="Arial" w:cs="Arial"/>
          <w:sz w:val="24"/>
          <w:szCs w:val="20"/>
          <w:lang w:eastAsia="pt-BR"/>
        </w:rPr>
      </w:pPr>
    </w:p>
    <w:tbl>
      <w:tblPr>
        <w:tblW w:w="0" w:type="auto"/>
        <w:jc w:val="center"/>
        <w:tblCellMar>
          <w:left w:w="70" w:type="dxa"/>
          <w:right w:w="70" w:type="dxa"/>
        </w:tblCellMar>
        <w:tblLook w:val="0000" w:firstRow="0" w:lastRow="0" w:firstColumn="0" w:lastColumn="0" w:noHBand="0" w:noVBand="0"/>
      </w:tblPr>
      <w:tblGrid>
        <w:gridCol w:w="5647"/>
      </w:tblGrid>
      <w:tr w:rsidR="00976DCE" w:rsidRPr="00976DCE" w14:paraId="3E461569" w14:textId="77777777" w:rsidTr="00571606">
        <w:tblPrEx>
          <w:tblCellMar>
            <w:top w:w="0" w:type="dxa"/>
            <w:bottom w:w="0" w:type="dxa"/>
          </w:tblCellMar>
        </w:tblPrEx>
        <w:trPr>
          <w:jc w:val="center"/>
        </w:trPr>
        <w:tc>
          <w:tcPr>
            <w:tcW w:w="5647" w:type="dxa"/>
          </w:tcPr>
          <w:p w14:paraId="0ABAE093" w14:textId="77777777" w:rsidR="00976DCE" w:rsidRPr="00976DCE" w:rsidRDefault="00976DCE" w:rsidP="00976DCE">
            <w:pPr>
              <w:spacing w:after="0" w:line="240" w:lineRule="auto"/>
              <w:jc w:val="both"/>
              <w:rPr>
                <w:rFonts w:ascii="Arial" w:eastAsia="Times New Roman" w:hAnsi="Arial" w:cs="Arial"/>
                <w:sz w:val="24"/>
                <w:szCs w:val="20"/>
                <w:lang w:eastAsia="pt-BR"/>
              </w:rPr>
            </w:pPr>
            <w:r w:rsidRPr="00976DCE">
              <w:rPr>
                <w:rFonts w:ascii="Arial" w:eastAsia="Times New Roman" w:hAnsi="Arial" w:cs="Arial"/>
                <w:sz w:val="24"/>
                <w:szCs w:val="20"/>
                <w:lang w:eastAsia="pt-BR"/>
              </w:rPr>
              <w:t>APROVO O PRESENTE INSTRUMENTO DE CONFORMIDADE COM A LEI FEDERAL Nº 8.666/93 E SUAS ALTERAÇÕES POSTERIORES.</w:t>
            </w:r>
          </w:p>
        </w:tc>
      </w:tr>
    </w:tbl>
    <w:p w14:paraId="21B024DA" w14:textId="77777777" w:rsidR="00976DCE" w:rsidRPr="00976DCE" w:rsidRDefault="00976DCE" w:rsidP="00976DCE">
      <w:pPr>
        <w:spacing w:after="0" w:line="240" w:lineRule="auto"/>
        <w:ind w:left="1134" w:hanging="1134"/>
        <w:jc w:val="both"/>
        <w:outlineLvl w:val="0"/>
        <w:rPr>
          <w:rFonts w:ascii="Arial" w:eastAsia="Times New Roman" w:hAnsi="Arial" w:cs="Times New Roman"/>
          <w:b/>
          <w:sz w:val="24"/>
          <w:szCs w:val="20"/>
          <w:lang w:eastAsia="pt-BR"/>
        </w:rPr>
      </w:pPr>
    </w:p>
    <w:p w14:paraId="7D829283" w14:textId="77777777" w:rsidR="00976DCE" w:rsidRPr="00976DCE" w:rsidRDefault="00976DCE" w:rsidP="00976DCE">
      <w:pPr>
        <w:spacing w:after="0" w:line="240" w:lineRule="auto"/>
        <w:ind w:left="1134" w:hanging="1134"/>
        <w:jc w:val="both"/>
        <w:outlineLvl w:val="0"/>
        <w:rPr>
          <w:rFonts w:ascii="Arial" w:eastAsia="Times New Roman" w:hAnsi="Arial" w:cs="Times New Roman"/>
          <w:b/>
          <w:sz w:val="24"/>
          <w:szCs w:val="20"/>
          <w:lang w:eastAsia="pt-BR"/>
        </w:rPr>
      </w:pPr>
    </w:p>
    <w:p w14:paraId="153BAB32" w14:textId="77777777" w:rsidR="00976DCE" w:rsidRPr="00976DCE" w:rsidRDefault="00976DCE" w:rsidP="00976DCE">
      <w:pPr>
        <w:spacing w:after="0" w:line="240" w:lineRule="auto"/>
        <w:jc w:val="both"/>
        <w:rPr>
          <w:rFonts w:ascii="Arial" w:eastAsia="Times New Roman" w:hAnsi="Arial" w:cs="Times New Roman"/>
          <w:sz w:val="24"/>
          <w:szCs w:val="20"/>
          <w:lang w:eastAsia="pt-BR"/>
        </w:rPr>
      </w:pPr>
      <w:r w:rsidRPr="00976DCE">
        <w:rPr>
          <w:rFonts w:ascii="Arial" w:eastAsia="Times New Roman" w:hAnsi="Arial" w:cs="Times New Roman"/>
          <w:sz w:val="24"/>
          <w:szCs w:val="20"/>
          <w:lang w:eastAsia="pt-BR"/>
        </w:rPr>
        <w:t xml:space="preserve"> </w:t>
      </w:r>
      <w:r w:rsidRPr="00976DCE">
        <w:rPr>
          <w:rFonts w:ascii="Arial" w:eastAsia="Times New Roman" w:hAnsi="Arial" w:cs="Times New Roman"/>
          <w:sz w:val="24"/>
          <w:szCs w:val="20"/>
          <w:lang w:eastAsia="pt-BR"/>
        </w:rPr>
        <w:tab/>
      </w:r>
      <w:r w:rsidRPr="00976DCE">
        <w:rPr>
          <w:rFonts w:ascii="Arial" w:eastAsia="Times New Roman" w:hAnsi="Arial" w:cs="Times New Roman"/>
          <w:sz w:val="24"/>
          <w:szCs w:val="20"/>
          <w:lang w:eastAsia="pt-BR"/>
        </w:rPr>
        <w:tab/>
      </w:r>
      <w:r w:rsidRPr="00976DCE">
        <w:rPr>
          <w:rFonts w:ascii="Arial" w:eastAsia="Times New Roman" w:hAnsi="Arial" w:cs="Times New Roman"/>
          <w:sz w:val="24"/>
          <w:szCs w:val="20"/>
          <w:lang w:eastAsia="pt-BR"/>
        </w:rPr>
        <w:tab/>
      </w:r>
      <w:r w:rsidRPr="00976DCE">
        <w:rPr>
          <w:rFonts w:ascii="Arial" w:eastAsia="Times New Roman" w:hAnsi="Arial" w:cs="Times New Roman"/>
          <w:sz w:val="24"/>
          <w:szCs w:val="20"/>
          <w:lang w:eastAsia="pt-BR"/>
        </w:rPr>
        <w:tab/>
        <w:t xml:space="preserve">        </w:t>
      </w:r>
    </w:p>
    <w:p w14:paraId="2D235D87" w14:textId="77777777" w:rsidR="00976DCE" w:rsidRPr="00976DCE" w:rsidRDefault="00976DCE" w:rsidP="00976DCE">
      <w:pPr>
        <w:spacing w:after="0" w:line="240" w:lineRule="auto"/>
        <w:ind w:right="-17"/>
        <w:jc w:val="center"/>
        <w:outlineLvl w:val="0"/>
        <w:rPr>
          <w:rFonts w:ascii="Arial" w:eastAsia="Times New Roman" w:hAnsi="Arial" w:cs="Arial"/>
          <w:sz w:val="24"/>
          <w:szCs w:val="20"/>
          <w:lang w:eastAsia="pt-BR"/>
        </w:rPr>
      </w:pPr>
      <w:r w:rsidRPr="00976DCE">
        <w:rPr>
          <w:rFonts w:ascii="Arial" w:eastAsia="Times New Roman" w:hAnsi="Arial" w:cs="Arial"/>
          <w:bCs/>
          <w:iCs/>
          <w:sz w:val="24"/>
          <w:szCs w:val="20"/>
          <w:lang w:eastAsia="pt-BR"/>
        </w:rPr>
        <w:t>FRANCK ANDRÉA LANG</w:t>
      </w:r>
    </w:p>
    <w:p w14:paraId="40C7DF02" w14:textId="77777777" w:rsidR="00976DCE" w:rsidRPr="00976DCE" w:rsidRDefault="00976DCE" w:rsidP="00976DCE">
      <w:pPr>
        <w:spacing w:after="0" w:line="240" w:lineRule="auto"/>
        <w:ind w:right="-17"/>
        <w:jc w:val="center"/>
        <w:outlineLvl w:val="0"/>
        <w:rPr>
          <w:rFonts w:ascii="Arial" w:eastAsia="Times New Roman" w:hAnsi="Arial" w:cs="Arial"/>
          <w:sz w:val="24"/>
          <w:szCs w:val="20"/>
          <w:lang w:eastAsia="pt-BR"/>
        </w:rPr>
      </w:pPr>
      <w:r w:rsidRPr="00976DCE">
        <w:rPr>
          <w:rFonts w:ascii="Arial" w:eastAsia="Times New Roman" w:hAnsi="Arial" w:cs="Arial"/>
          <w:sz w:val="24"/>
          <w:szCs w:val="20"/>
          <w:lang w:eastAsia="pt-BR"/>
        </w:rPr>
        <w:t>Assessor Jurídico do Município</w:t>
      </w:r>
    </w:p>
    <w:p w14:paraId="4EC316D5" w14:textId="77777777" w:rsidR="00976DCE" w:rsidRPr="00976DCE" w:rsidRDefault="00976DCE" w:rsidP="00976DCE">
      <w:pPr>
        <w:spacing w:after="0" w:line="240" w:lineRule="auto"/>
        <w:ind w:right="-17"/>
        <w:jc w:val="center"/>
        <w:outlineLvl w:val="0"/>
        <w:rPr>
          <w:rFonts w:ascii="Arial" w:eastAsia="Times New Roman" w:hAnsi="Arial" w:cs="Arial"/>
          <w:sz w:val="24"/>
          <w:szCs w:val="20"/>
          <w:lang w:eastAsia="pt-BR"/>
        </w:rPr>
      </w:pPr>
      <w:r w:rsidRPr="00976DCE">
        <w:rPr>
          <w:rFonts w:ascii="Arial" w:eastAsia="Times New Roman" w:hAnsi="Arial" w:cs="Arial"/>
          <w:sz w:val="24"/>
          <w:szCs w:val="20"/>
          <w:lang w:eastAsia="pt-BR"/>
        </w:rPr>
        <w:t>OAB/RS 49.803</w:t>
      </w:r>
    </w:p>
    <w:p w14:paraId="2D4FD1AE" w14:textId="77777777" w:rsidR="00976DCE" w:rsidRPr="00976DCE" w:rsidRDefault="00976DCE" w:rsidP="00976DCE">
      <w:pPr>
        <w:spacing w:after="0" w:line="240" w:lineRule="auto"/>
        <w:ind w:right="-17"/>
        <w:jc w:val="center"/>
        <w:outlineLvl w:val="0"/>
        <w:rPr>
          <w:rFonts w:ascii="Arial" w:eastAsia="Times New Roman" w:hAnsi="Arial" w:cs="Times New Roman"/>
          <w:sz w:val="24"/>
          <w:szCs w:val="20"/>
          <w:lang w:eastAsia="pt-BR"/>
        </w:rPr>
      </w:pPr>
    </w:p>
    <w:p w14:paraId="6A2BD40E" w14:textId="77777777" w:rsidR="00976DCE" w:rsidRPr="00976DCE" w:rsidRDefault="00976DCE" w:rsidP="00976DCE">
      <w:pPr>
        <w:spacing w:after="0" w:line="240" w:lineRule="auto"/>
        <w:ind w:right="-17"/>
        <w:jc w:val="center"/>
        <w:outlineLvl w:val="0"/>
        <w:rPr>
          <w:rFonts w:ascii="Arial" w:eastAsia="Times New Roman" w:hAnsi="Arial" w:cs="Times New Roman"/>
          <w:sz w:val="24"/>
          <w:szCs w:val="20"/>
          <w:lang w:eastAsia="pt-BR"/>
        </w:rPr>
      </w:pPr>
    </w:p>
    <w:p w14:paraId="2E7300BE" w14:textId="77777777" w:rsidR="00976DCE" w:rsidRPr="00976DCE" w:rsidRDefault="00976DCE" w:rsidP="00976DCE">
      <w:pPr>
        <w:spacing w:after="0" w:line="240" w:lineRule="auto"/>
        <w:ind w:right="-17"/>
        <w:jc w:val="center"/>
        <w:outlineLvl w:val="0"/>
        <w:rPr>
          <w:rFonts w:ascii="Arial" w:eastAsia="Times New Roman" w:hAnsi="Arial" w:cs="Times New Roman"/>
          <w:sz w:val="24"/>
          <w:szCs w:val="20"/>
          <w:lang w:eastAsia="pt-BR"/>
        </w:rPr>
      </w:pPr>
    </w:p>
    <w:tbl>
      <w:tblPr>
        <w:tblW w:w="0" w:type="auto"/>
        <w:tblCellMar>
          <w:left w:w="70" w:type="dxa"/>
          <w:right w:w="70" w:type="dxa"/>
        </w:tblCellMar>
        <w:tblLook w:val="0000" w:firstRow="0" w:lastRow="0" w:firstColumn="0" w:lastColumn="0" w:noHBand="0" w:noVBand="0"/>
      </w:tblPr>
      <w:tblGrid>
        <w:gridCol w:w="2070"/>
        <w:gridCol w:w="4171"/>
      </w:tblGrid>
      <w:tr w:rsidR="00976DCE" w:rsidRPr="00976DCE" w14:paraId="60B940CA" w14:textId="77777777" w:rsidTr="00571606">
        <w:tblPrEx>
          <w:tblCellMar>
            <w:top w:w="0" w:type="dxa"/>
            <w:bottom w:w="0" w:type="dxa"/>
          </w:tblCellMar>
        </w:tblPrEx>
        <w:tc>
          <w:tcPr>
            <w:tcW w:w="2070" w:type="dxa"/>
          </w:tcPr>
          <w:p w14:paraId="0CF042D5" w14:textId="77777777" w:rsidR="00976DCE" w:rsidRPr="00976DCE" w:rsidRDefault="00976DCE" w:rsidP="00976DCE">
            <w:pPr>
              <w:spacing w:after="0" w:line="240" w:lineRule="auto"/>
              <w:ind w:right="49"/>
              <w:jc w:val="both"/>
              <w:rPr>
                <w:rFonts w:ascii="Arial" w:eastAsia="Times New Roman" w:hAnsi="Arial" w:cs="Arial"/>
                <w:sz w:val="24"/>
                <w:szCs w:val="20"/>
                <w:lang w:eastAsia="pt-BR"/>
              </w:rPr>
            </w:pPr>
            <w:r w:rsidRPr="00976DCE">
              <w:rPr>
                <w:rFonts w:ascii="Arial" w:eastAsia="Times New Roman" w:hAnsi="Arial" w:cs="Arial"/>
                <w:sz w:val="24"/>
                <w:szCs w:val="20"/>
                <w:lang w:eastAsia="pt-BR"/>
              </w:rPr>
              <w:t>TESTEMUNHAS:</w:t>
            </w:r>
          </w:p>
        </w:tc>
        <w:tc>
          <w:tcPr>
            <w:tcW w:w="4171" w:type="dxa"/>
          </w:tcPr>
          <w:p w14:paraId="784095A1" w14:textId="77777777" w:rsidR="00976DCE" w:rsidRPr="00976DCE" w:rsidRDefault="00976DCE" w:rsidP="00976DCE">
            <w:pPr>
              <w:spacing w:after="0" w:line="240" w:lineRule="auto"/>
              <w:ind w:right="49"/>
              <w:jc w:val="both"/>
              <w:rPr>
                <w:rFonts w:ascii="Arial" w:eastAsia="Times New Roman" w:hAnsi="Arial" w:cs="Arial"/>
                <w:sz w:val="24"/>
                <w:szCs w:val="20"/>
                <w:lang w:val="es-ES_tradnl" w:eastAsia="pt-BR"/>
              </w:rPr>
            </w:pPr>
            <w:r w:rsidRPr="00976DCE">
              <w:rPr>
                <w:rFonts w:ascii="Arial" w:eastAsia="Times New Roman" w:hAnsi="Arial" w:cs="Arial"/>
                <w:sz w:val="24"/>
                <w:szCs w:val="20"/>
                <w:lang w:val="en-US" w:eastAsia="pt-BR"/>
              </w:rPr>
              <w:t>IARA BEATRIZ KLEIN</w:t>
            </w:r>
          </w:p>
        </w:tc>
      </w:tr>
      <w:tr w:rsidR="00976DCE" w:rsidRPr="00976DCE" w14:paraId="598DB707" w14:textId="77777777" w:rsidTr="00571606">
        <w:tblPrEx>
          <w:tblCellMar>
            <w:top w:w="0" w:type="dxa"/>
            <w:bottom w:w="0" w:type="dxa"/>
          </w:tblCellMar>
        </w:tblPrEx>
        <w:trPr>
          <w:gridBefore w:val="1"/>
          <w:wBefore w:w="2070" w:type="dxa"/>
        </w:trPr>
        <w:tc>
          <w:tcPr>
            <w:tcW w:w="4171" w:type="dxa"/>
          </w:tcPr>
          <w:p w14:paraId="3DF7769A" w14:textId="77777777" w:rsidR="00976DCE" w:rsidRPr="00976DCE" w:rsidRDefault="00976DCE" w:rsidP="00976DCE">
            <w:pPr>
              <w:spacing w:after="0" w:line="240" w:lineRule="auto"/>
              <w:ind w:right="49"/>
              <w:jc w:val="both"/>
              <w:outlineLvl w:val="0"/>
              <w:rPr>
                <w:rFonts w:ascii="Arial" w:eastAsia="Times New Roman" w:hAnsi="Arial" w:cs="Arial"/>
                <w:sz w:val="24"/>
                <w:szCs w:val="20"/>
                <w:lang w:val="pt-PT" w:eastAsia="pt-BR"/>
              </w:rPr>
            </w:pPr>
            <w:r w:rsidRPr="00976DCE">
              <w:rPr>
                <w:rFonts w:ascii="Arial" w:eastAsia="Times New Roman" w:hAnsi="Arial" w:cs="Arial"/>
                <w:sz w:val="24"/>
                <w:szCs w:val="20"/>
                <w:lang w:val="en-US" w:eastAsia="pt-BR"/>
              </w:rPr>
              <w:t>CPF: 672.266.800-25</w:t>
            </w:r>
          </w:p>
        </w:tc>
      </w:tr>
    </w:tbl>
    <w:p w14:paraId="2CB37384" w14:textId="77777777" w:rsidR="00976DCE" w:rsidRPr="00976DCE" w:rsidRDefault="00976DCE" w:rsidP="00976DCE">
      <w:pPr>
        <w:spacing w:after="0" w:line="240" w:lineRule="auto"/>
        <w:jc w:val="both"/>
        <w:rPr>
          <w:rFonts w:ascii="Arial" w:eastAsia="Times New Roman" w:hAnsi="Arial" w:cs="Arial"/>
          <w:sz w:val="24"/>
          <w:szCs w:val="20"/>
          <w:lang w:val="pt-PT" w:eastAsia="pt-BR"/>
        </w:rPr>
      </w:pPr>
    </w:p>
    <w:p w14:paraId="7B635EF9" w14:textId="77777777" w:rsidR="00976DCE" w:rsidRPr="00976DCE" w:rsidRDefault="00976DCE" w:rsidP="00976DCE">
      <w:pPr>
        <w:spacing w:after="0" w:line="240" w:lineRule="auto"/>
        <w:jc w:val="both"/>
        <w:rPr>
          <w:rFonts w:ascii="Arial" w:eastAsia="Times New Roman" w:hAnsi="Arial" w:cs="Arial"/>
          <w:sz w:val="24"/>
          <w:szCs w:val="20"/>
          <w:lang w:val="pt-PT" w:eastAsia="pt-BR"/>
        </w:rPr>
      </w:pPr>
    </w:p>
    <w:p w14:paraId="2E3F765C" w14:textId="77777777" w:rsidR="00976DCE" w:rsidRPr="00976DCE" w:rsidRDefault="00976DCE" w:rsidP="00976DCE">
      <w:pPr>
        <w:spacing w:after="0" w:line="240" w:lineRule="auto"/>
        <w:jc w:val="both"/>
        <w:rPr>
          <w:rFonts w:ascii="Arial" w:eastAsia="Times New Roman" w:hAnsi="Arial" w:cs="Arial"/>
          <w:sz w:val="24"/>
          <w:szCs w:val="20"/>
          <w:lang w:val="pt-PT" w:eastAsia="pt-BR"/>
        </w:rPr>
      </w:pPr>
    </w:p>
    <w:p w14:paraId="53AC83A8" w14:textId="77777777" w:rsidR="00976DCE" w:rsidRPr="00976DCE" w:rsidRDefault="00976DCE" w:rsidP="00976DCE">
      <w:pPr>
        <w:spacing w:after="0" w:line="240" w:lineRule="auto"/>
        <w:jc w:val="both"/>
        <w:rPr>
          <w:rFonts w:ascii="Arial" w:eastAsia="Times New Roman" w:hAnsi="Arial" w:cs="Arial"/>
          <w:sz w:val="24"/>
          <w:szCs w:val="20"/>
          <w:lang w:val="pt-PT" w:eastAsia="pt-BR"/>
        </w:rPr>
      </w:pPr>
    </w:p>
    <w:p w14:paraId="1C43B4E0" w14:textId="77777777" w:rsidR="00976DCE" w:rsidRPr="00976DCE" w:rsidRDefault="00976DCE" w:rsidP="00976DCE">
      <w:pPr>
        <w:spacing w:after="0" w:line="240" w:lineRule="auto"/>
        <w:jc w:val="both"/>
        <w:rPr>
          <w:rFonts w:ascii="Arial" w:eastAsia="Times New Roman" w:hAnsi="Arial" w:cs="Arial"/>
          <w:sz w:val="24"/>
          <w:szCs w:val="20"/>
          <w:lang w:val="pt-PT" w:eastAsia="pt-BR"/>
        </w:rPr>
      </w:pPr>
    </w:p>
    <w:tbl>
      <w:tblPr>
        <w:tblW w:w="0" w:type="auto"/>
        <w:tblInd w:w="2070" w:type="dxa"/>
        <w:tblCellMar>
          <w:left w:w="70" w:type="dxa"/>
          <w:right w:w="70" w:type="dxa"/>
        </w:tblCellMar>
        <w:tblLook w:val="0000" w:firstRow="0" w:lastRow="0" w:firstColumn="0" w:lastColumn="0" w:noHBand="0" w:noVBand="0"/>
      </w:tblPr>
      <w:tblGrid>
        <w:gridCol w:w="4171"/>
      </w:tblGrid>
      <w:tr w:rsidR="00976DCE" w:rsidRPr="00976DCE" w14:paraId="554B2065" w14:textId="77777777" w:rsidTr="00571606">
        <w:tblPrEx>
          <w:tblCellMar>
            <w:top w:w="0" w:type="dxa"/>
            <w:bottom w:w="0" w:type="dxa"/>
          </w:tblCellMar>
        </w:tblPrEx>
        <w:tc>
          <w:tcPr>
            <w:tcW w:w="4171" w:type="dxa"/>
          </w:tcPr>
          <w:p w14:paraId="6C7EBDFA" w14:textId="77777777" w:rsidR="00976DCE" w:rsidRPr="00976DCE" w:rsidRDefault="00976DCE" w:rsidP="00976DCE">
            <w:pPr>
              <w:spacing w:after="0" w:line="240" w:lineRule="auto"/>
              <w:ind w:right="49"/>
              <w:jc w:val="both"/>
              <w:outlineLvl w:val="0"/>
              <w:rPr>
                <w:rFonts w:ascii="Arial" w:eastAsia="Times New Roman" w:hAnsi="Arial" w:cs="Arial"/>
                <w:sz w:val="24"/>
                <w:szCs w:val="20"/>
                <w:lang w:val="pt-PT" w:eastAsia="pt-BR"/>
              </w:rPr>
            </w:pPr>
            <w:r w:rsidRPr="00976DCE">
              <w:rPr>
                <w:rFonts w:ascii="Arial" w:eastAsia="Times New Roman" w:hAnsi="Arial" w:cs="Arial"/>
                <w:sz w:val="24"/>
                <w:szCs w:val="20"/>
                <w:lang w:val="pt-PT" w:eastAsia="pt-BR"/>
              </w:rPr>
              <w:t>GILMAR LUIZ FIN</w:t>
            </w:r>
          </w:p>
        </w:tc>
      </w:tr>
      <w:tr w:rsidR="00976DCE" w:rsidRPr="00976DCE" w14:paraId="6E4F3109" w14:textId="77777777" w:rsidTr="00571606">
        <w:tblPrEx>
          <w:tblCellMar>
            <w:top w:w="0" w:type="dxa"/>
            <w:bottom w:w="0" w:type="dxa"/>
          </w:tblCellMar>
        </w:tblPrEx>
        <w:tc>
          <w:tcPr>
            <w:tcW w:w="4171" w:type="dxa"/>
          </w:tcPr>
          <w:p w14:paraId="3E26B735" w14:textId="77777777" w:rsidR="00976DCE" w:rsidRPr="00976DCE" w:rsidRDefault="00976DCE" w:rsidP="00976DCE">
            <w:pPr>
              <w:spacing w:after="0" w:line="240" w:lineRule="auto"/>
              <w:ind w:right="49"/>
              <w:jc w:val="both"/>
              <w:outlineLvl w:val="0"/>
              <w:rPr>
                <w:rFonts w:ascii="Arial" w:eastAsia="Times New Roman" w:hAnsi="Arial" w:cs="Arial"/>
                <w:sz w:val="24"/>
                <w:szCs w:val="20"/>
                <w:lang w:val="pt-PT" w:eastAsia="pt-BR"/>
              </w:rPr>
            </w:pPr>
            <w:r w:rsidRPr="00976DCE">
              <w:rPr>
                <w:rFonts w:ascii="Arial" w:eastAsia="Times New Roman" w:hAnsi="Arial" w:cs="Arial"/>
                <w:sz w:val="24"/>
                <w:szCs w:val="20"/>
                <w:lang w:val="pt-PT" w:eastAsia="pt-BR"/>
              </w:rPr>
              <w:t>CPF: 298.416.400-82</w:t>
            </w:r>
          </w:p>
        </w:tc>
      </w:tr>
    </w:tbl>
    <w:p w14:paraId="6F191CBB" w14:textId="77777777" w:rsidR="00976DCE" w:rsidRPr="00976DCE" w:rsidRDefault="00976DCE" w:rsidP="00976DCE">
      <w:pPr>
        <w:spacing w:after="0" w:line="240" w:lineRule="auto"/>
        <w:ind w:right="-17"/>
        <w:jc w:val="center"/>
        <w:outlineLvl w:val="0"/>
        <w:rPr>
          <w:rFonts w:ascii="Arial" w:eastAsia="Times New Roman" w:hAnsi="Arial" w:cs="Times New Roman"/>
          <w:sz w:val="24"/>
          <w:szCs w:val="20"/>
          <w:lang w:eastAsia="pt-BR"/>
        </w:rPr>
      </w:pPr>
    </w:p>
    <w:p w14:paraId="31701284" w14:textId="77777777" w:rsidR="00976DCE" w:rsidRPr="00976DCE" w:rsidRDefault="00976DCE" w:rsidP="00976DCE">
      <w:pPr>
        <w:spacing w:after="0" w:line="240" w:lineRule="auto"/>
        <w:ind w:right="-17"/>
        <w:jc w:val="center"/>
        <w:outlineLvl w:val="0"/>
        <w:rPr>
          <w:rFonts w:ascii="Arial" w:eastAsia="Times New Roman" w:hAnsi="Arial" w:cs="Times New Roman"/>
          <w:sz w:val="24"/>
          <w:szCs w:val="20"/>
          <w:lang w:eastAsia="pt-BR"/>
        </w:rPr>
      </w:pPr>
    </w:p>
    <w:p w14:paraId="3383310A" w14:textId="77777777" w:rsidR="00976DCE" w:rsidRPr="00976DCE" w:rsidRDefault="00976DCE" w:rsidP="00976DCE">
      <w:pPr>
        <w:spacing w:after="0" w:line="240" w:lineRule="auto"/>
        <w:ind w:right="-17"/>
        <w:jc w:val="center"/>
        <w:outlineLvl w:val="0"/>
        <w:rPr>
          <w:rFonts w:ascii="Arial" w:eastAsia="Times New Roman" w:hAnsi="Arial" w:cs="Times New Roman"/>
          <w:sz w:val="24"/>
          <w:szCs w:val="20"/>
          <w:lang w:eastAsia="pt-BR"/>
        </w:rPr>
      </w:pPr>
    </w:p>
    <w:p w14:paraId="27128D28"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0DBDFD38"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4CA7FDF9"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63C70EE0"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669283E9"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1DDB6800"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05318020"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570D00F9"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28EB36E3"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62A5618D"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7D9C5C2C"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72891126"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0F63C0BD" w14:textId="77777777" w:rsidR="0052750C" w:rsidRPr="0052750C" w:rsidRDefault="0052750C" w:rsidP="0052750C">
      <w:pPr>
        <w:spacing w:after="0" w:line="240" w:lineRule="auto"/>
        <w:jc w:val="center"/>
        <w:rPr>
          <w:rFonts w:ascii="Arial" w:eastAsia="MS Mincho" w:hAnsi="Arial" w:cs="Times New Roman"/>
          <w:sz w:val="24"/>
          <w:szCs w:val="24"/>
          <w:lang w:val="x-none" w:eastAsia="x-none"/>
        </w:rPr>
      </w:pPr>
    </w:p>
    <w:p w14:paraId="16619DF6" w14:textId="77777777" w:rsidR="005529E2" w:rsidRDefault="005529E2"/>
    <w:sectPr w:rsidR="005529E2" w:rsidSect="0052750C">
      <w:pgSz w:w="11906" w:h="16838"/>
      <w:pgMar w:top="1417"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25D"/>
    <w:multiLevelType w:val="multilevel"/>
    <w:tmpl w:val="9D20614A"/>
    <w:lvl w:ilvl="0">
      <w:start w:val="1"/>
      <w:numFmt w:val="decimalZero"/>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1CE15CE"/>
    <w:multiLevelType w:val="hybridMultilevel"/>
    <w:tmpl w:val="1108C81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8B5E5C"/>
    <w:multiLevelType w:val="multilevel"/>
    <w:tmpl w:val="57A02FF0"/>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6EE3964"/>
    <w:multiLevelType w:val="multilevel"/>
    <w:tmpl w:val="8678202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15:restartNumberingAfterBreak="0">
    <w:nsid w:val="58A56FF5"/>
    <w:multiLevelType w:val="multilevel"/>
    <w:tmpl w:val="D25EF918"/>
    <w:lvl w:ilvl="0">
      <w:start w:val="1"/>
      <w:numFmt w:val="decimalZero"/>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8C135A6"/>
    <w:multiLevelType w:val="singleLevel"/>
    <w:tmpl w:val="ADF8A14C"/>
    <w:lvl w:ilvl="0">
      <w:start w:val="5"/>
      <w:numFmt w:val="decimal"/>
      <w:lvlText w:val="%1"/>
      <w:lvlJc w:val="left"/>
      <w:pPr>
        <w:tabs>
          <w:tab w:val="num" w:pos="990"/>
        </w:tabs>
        <w:ind w:left="990" w:hanging="990"/>
      </w:pPr>
      <w:rPr>
        <w:rFonts w:hint="default"/>
      </w:rPr>
    </w:lvl>
  </w:abstractNum>
  <w:abstractNum w:abstractNumId="6" w15:restartNumberingAfterBreak="0">
    <w:nsid w:val="59CB0D6C"/>
    <w:multiLevelType w:val="multilevel"/>
    <w:tmpl w:val="337453B0"/>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D902D89"/>
    <w:multiLevelType w:val="multilevel"/>
    <w:tmpl w:val="3E4E8188"/>
    <w:lvl w:ilvl="0">
      <w:start w:val="1"/>
      <w:numFmt w:val="decimalZero"/>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EDC598E"/>
    <w:multiLevelType w:val="hybridMultilevel"/>
    <w:tmpl w:val="64DCA26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62F945C7"/>
    <w:multiLevelType w:val="multilevel"/>
    <w:tmpl w:val="2C6223FC"/>
    <w:lvl w:ilvl="0">
      <w:start w:val="1"/>
      <w:numFmt w:val="decimalZero"/>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5010884">
    <w:abstractNumId w:val="5"/>
  </w:num>
  <w:num w:numId="2" w16cid:durableId="1619412777">
    <w:abstractNumId w:val="1"/>
  </w:num>
  <w:num w:numId="3" w16cid:durableId="753206156">
    <w:abstractNumId w:val="3"/>
  </w:num>
  <w:num w:numId="4" w16cid:durableId="1322385793">
    <w:abstractNumId w:val="9"/>
  </w:num>
  <w:num w:numId="5" w16cid:durableId="1313103107">
    <w:abstractNumId w:val="8"/>
  </w:num>
  <w:num w:numId="6" w16cid:durableId="200869032">
    <w:abstractNumId w:val="4"/>
  </w:num>
  <w:num w:numId="7" w16cid:durableId="1393895065">
    <w:abstractNumId w:val="7"/>
  </w:num>
  <w:num w:numId="8" w16cid:durableId="20313684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6598208">
    <w:abstractNumId w:val="2"/>
  </w:num>
  <w:num w:numId="10" w16cid:durableId="9835798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9015603">
    <w:abstractNumId w:val="6"/>
  </w:num>
  <w:num w:numId="12" w16cid:durableId="1701935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0C"/>
    <w:rsid w:val="0052750C"/>
    <w:rsid w:val="005529E2"/>
    <w:rsid w:val="00976DCE"/>
    <w:rsid w:val="00B007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DCE28A3"/>
  <w15:chartTrackingRefBased/>
  <w15:docId w15:val="{A2454BDC-2BEC-4227-91D3-05639013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52750C"/>
    <w:pPr>
      <w:keepNext/>
      <w:spacing w:after="0" w:line="240" w:lineRule="auto"/>
      <w:jc w:val="center"/>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52750C"/>
    <w:pPr>
      <w:keepNext/>
      <w:spacing w:after="0" w:line="240" w:lineRule="auto"/>
      <w:ind w:right="51"/>
      <w:jc w:val="center"/>
      <w:outlineLvl w:val="1"/>
    </w:pPr>
    <w:rPr>
      <w:rFonts w:ascii="Arial Black" w:eastAsia="Times New Roman" w:hAnsi="Arial Black" w:cs="Arial"/>
      <w:b/>
      <w:bCs/>
      <w:sz w:val="28"/>
      <w:szCs w:val="24"/>
      <w:lang w:eastAsia="pt-BR"/>
    </w:rPr>
  </w:style>
  <w:style w:type="paragraph" w:styleId="Ttulo3">
    <w:name w:val="heading 3"/>
    <w:basedOn w:val="Normal"/>
    <w:next w:val="Normal"/>
    <w:link w:val="Ttulo3Char"/>
    <w:qFormat/>
    <w:rsid w:val="0052750C"/>
    <w:pPr>
      <w:keepNext/>
      <w:spacing w:after="0" w:line="240" w:lineRule="auto"/>
      <w:ind w:right="49"/>
      <w:jc w:val="center"/>
      <w:outlineLvl w:val="2"/>
    </w:pPr>
    <w:rPr>
      <w:rFonts w:ascii="Arial" w:eastAsia="Times New Roman" w:hAnsi="Arial" w:cs="Times New Roman"/>
      <w:b/>
      <w:sz w:val="28"/>
      <w:szCs w:val="20"/>
      <w:lang w:eastAsia="pt-BR"/>
    </w:rPr>
  </w:style>
  <w:style w:type="paragraph" w:styleId="Ttulo4">
    <w:name w:val="heading 4"/>
    <w:basedOn w:val="Normal"/>
    <w:next w:val="Normal"/>
    <w:link w:val="Ttulo4Char"/>
    <w:qFormat/>
    <w:rsid w:val="0052750C"/>
    <w:pPr>
      <w:keepNext/>
      <w:spacing w:after="0" w:line="240" w:lineRule="auto"/>
      <w:outlineLvl w:val="3"/>
    </w:pPr>
    <w:rPr>
      <w:rFonts w:ascii="Arial" w:eastAsia="Times New Roman" w:hAnsi="Arial" w:cs="Times New Roman"/>
      <w:b/>
      <w:bCs/>
      <w:sz w:val="24"/>
      <w:szCs w:val="20"/>
      <w:lang w:eastAsia="pt-BR"/>
    </w:rPr>
  </w:style>
  <w:style w:type="paragraph" w:styleId="Ttulo6">
    <w:name w:val="heading 6"/>
    <w:basedOn w:val="Normal"/>
    <w:next w:val="Normal"/>
    <w:link w:val="Ttulo6Char"/>
    <w:qFormat/>
    <w:rsid w:val="0052750C"/>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52750C"/>
    <w:pPr>
      <w:spacing w:before="240" w:after="60" w:line="240" w:lineRule="auto"/>
      <w:outlineLvl w:val="6"/>
    </w:pPr>
    <w:rPr>
      <w:rFonts w:ascii="Times New Roman" w:eastAsia="Times New Roman" w:hAnsi="Times New Roman" w:cs="Times New Roman"/>
      <w:sz w:val="24"/>
      <w:szCs w:val="24"/>
      <w:lang w:val="x-none" w:eastAsia="x-none"/>
    </w:rPr>
  </w:style>
  <w:style w:type="paragraph" w:styleId="Ttulo8">
    <w:name w:val="heading 8"/>
    <w:basedOn w:val="Normal"/>
    <w:next w:val="Normal"/>
    <w:link w:val="Ttulo8Char"/>
    <w:qFormat/>
    <w:rsid w:val="0052750C"/>
    <w:pPr>
      <w:spacing w:before="240" w:after="60" w:line="240" w:lineRule="auto"/>
      <w:outlineLvl w:val="7"/>
    </w:pPr>
    <w:rPr>
      <w:rFonts w:ascii="Times New Roman" w:eastAsia="Times New Roman" w:hAnsi="Times New Roman" w:cs="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2750C"/>
    <w:rPr>
      <w:rFonts w:ascii="Arial" w:eastAsia="Times New Roman" w:hAnsi="Arial" w:cs="Times New Roman"/>
      <w:b/>
      <w:sz w:val="24"/>
      <w:szCs w:val="20"/>
      <w:lang w:eastAsia="pt-BR"/>
    </w:rPr>
  </w:style>
  <w:style w:type="character" w:customStyle="1" w:styleId="Ttulo2Char">
    <w:name w:val="Título 2 Char"/>
    <w:basedOn w:val="Fontepargpadro"/>
    <w:link w:val="Ttulo2"/>
    <w:rsid w:val="0052750C"/>
    <w:rPr>
      <w:rFonts w:ascii="Arial Black" w:eastAsia="Times New Roman" w:hAnsi="Arial Black" w:cs="Arial"/>
      <w:b/>
      <w:bCs/>
      <w:sz w:val="28"/>
      <w:szCs w:val="24"/>
      <w:lang w:eastAsia="pt-BR"/>
    </w:rPr>
  </w:style>
  <w:style w:type="character" w:customStyle="1" w:styleId="Ttulo3Char">
    <w:name w:val="Título 3 Char"/>
    <w:basedOn w:val="Fontepargpadro"/>
    <w:link w:val="Ttulo3"/>
    <w:rsid w:val="0052750C"/>
    <w:rPr>
      <w:rFonts w:ascii="Arial" w:eastAsia="Times New Roman" w:hAnsi="Arial" w:cs="Times New Roman"/>
      <w:b/>
      <w:sz w:val="28"/>
      <w:szCs w:val="20"/>
      <w:lang w:eastAsia="pt-BR"/>
    </w:rPr>
  </w:style>
  <w:style w:type="character" w:customStyle="1" w:styleId="Ttulo4Char">
    <w:name w:val="Título 4 Char"/>
    <w:basedOn w:val="Fontepargpadro"/>
    <w:link w:val="Ttulo4"/>
    <w:rsid w:val="0052750C"/>
    <w:rPr>
      <w:rFonts w:ascii="Arial" w:eastAsia="Times New Roman" w:hAnsi="Arial" w:cs="Times New Roman"/>
      <w:b/>
      <w:bCs/>
      <w:sz w:val="24"/>
      <w:szCs w:val="20"/>
      <w:lang w:eastAsia="pt-BR"/>
    </w:rPr>
  </w:style>
  <w:style w:type="character" w:customStyle="1" w:styleId="Ttulo6Char">
    <w:name w:val="Título 6 Char"/>
    <w:basedOn w:val="Fontepargpadro"/>
    <w:link w:val="Ttulo6"/>
    <w:rsid w:val="0052750C"/>
    <w:rPr>
      <w:rFonts w:ascii="Times New Roman" w:eastAsia="Times New Roman" w:hAnsi="Times New Roman" w:cs="Times New Roman"/>
      <w:b/>
      <w:bCs/>
      <w:lang w:eastAsia="pt-BR"/>
    </w:rPr>
  </w:style>
  <w:style w:type="character" w:customStyle="1" w:styleId="Ttulo7Char">
    <w:name w:val="Título 7 Char"/>
    <w:basedOn w:val="Fontepargpadro"/>
    <w:link w:val="Ttulo7"/>
    <w:rsid w:val="0052750C"/>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rsid w:val="0052750C"/>
    <w:rPr>
      <w:rFonts w:ascii="Times New Roman" w:eastAsia="Times New Roman" w:hAnsi="Times New Roman" w:cs="Times New Roman"/>
      <w:i/>
      <w:iCs/>
      <w:sz w:val="24"/>
      <w:szCs w:val="24"/>
      <w:lang w:eastAsia="pt-BR"/>
    </w:rPr>
  </w:style>
  <w:style w:type="numbering" w:customStyle="1" w:styleId="Semlista1">
    <w:name w:val="Sem lista1"/>
    <w:next w:val="Semlista"/>
    <w:semiHidden/>
    <w:rsid w:val="0052750C"/>
  </w:style>
  <w:style w:type="paragraph" w:styleId="TextosemFormatao">
    <w:name w:val="Plain Text"/>
    <w:aliases w:val="Texto simples"/>
    <w:basedOn w:val="Normal"/>
    <w:link w:val="TextosemFormataoChar"/>
    <w:rsid w:val="0052750C"/>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aliases w:val="Texto simples Char1,Texto simples Char"/>
    <w:basedOn w:val="Fontepargpadro"/>
    <w:link w:val="TextosemFormatao"/>
    <w:rsid w:val="0052750C"/>
    <w:rPr>
      <w:rFonts w:ascii="Courier New" w:eastAsia="Times New Roman" w:hAnsi="Courier New" w:cs="Times New Roman"/>
      <w:sz w:val="20"/>
      <w:szCs w:val="20"/>
      <w:lang w:val="x-none" w:eastAsia="x-none"/>
    </w:rPr>
  </w:style>
  <w:style w:type="paragraph" w:styleId="Ttulo">
    <w:name w:val="Title"/>
    <w:basedOn w:val="Normal"/>
    <w:link w:val="TtuloChar"/>
    <w:qFormat/>
    <w:rsid w:val="0052750C"/>
    <w:pPr>
      <w:spacing w:after="0" w:line="240" w:lineRule="auto"/>
      <w:jc w:val="center"/>
    </w:pPr>
    <w:rPr>
      <w:rFonts w:ascii="Arial" w:eastAsia="Times New Roman" w:hAnsi="Arial" w:cs="Times New Roman"/>
      <w:b/>
      <w:sz w:val="24"/>
      <w:szCs w:val="20"/>
      <w:lang w:val="x-none" w:eastAsia="x-none"/>
    </w:rPr>
  </w:style>
  <w:style w:type="character" w:customStyle="1" w:styleId="TtuloChar">
    <w:name w:val="Título Char"/>
    <w:basedOn w:val="Fontepargpadro"/>
    <w:link w:val="Ttulo"/>
    <w:rsid w:val="0052750C"/>
    <w:rPr>
      <w:rFonts w:ascii="Arial" w:eastAsia="Times New Roman" w:hAnsi="Arial" w:cs="Times New Roman"/>
      <w:b/>
      <w:sz w:val="24"/>
      <w:szCs w:val="20"/>
      <w:lang w:val="x-none" w:eastAsia="x-none"/>
    </w:rPr>
  </w:style>
  <w:style w:type="paragraph" w:styleId="Cabealho">
    <w:name w:val="header"/>
    <w:basedOn w:val="Normal"/>
    <w:link w:val="CabealhoChar"/>
    <w:rsid w:val="0052750C"/>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52750C"/>
    <w:rPr>
      <w:rFonts w:ascii="Times New Roman" w:eastAsia="Times New Roman" w:hAnsi="Times New Roman" w:cs="Times New Roman"/>
      <w:sz w:val="24"/>
      <w:szCs w:val="24"/>
      <w:lang w:eastAsia="pt-BR"/>
    </w:rPr>
  </w:style>
  <w:style w:type="paragraph" w:styleId="Rodap">
    <w:name w:val="footer"/>
    <w:basedOn w:val="Normal"/>
    <w:link w:val="RodapChar"/>
    <w:rsid w:val="0052750C"/>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52750C"/>
    <w:rPr>
      <w:rFonts w:ascii="Times New Roman" w:eastAsia="Times New Roman" w:hAnsi="Times New Roman" w:cs="Times New Roman"/>
      <w:sz w:val="24"/>
      <w:szCs w:val="24"/>
      <w:lang w:eastAsia="pt-BR"/>
    </w:rPr>
  </w:style>
  <w:style w:type="character" w:styleId="Nmerodepgina">
    <w:name w:val="page number"/>
    <w:basedOn w:val="Fontepargpadro"/>
    <w:rsid w:val="0052750C"/>
  </w:style>
  <w:style w:type="paragraph" w:styleId="Recuodecorpodetexto">
    <w:name w:val="Body Text Indent"/>
    <w:basedOn w:val="Normal"/>
    <w:link w:val="RecuodecorpodetextoChar"/>
    <w:rsid w:val="0052750C"/>
    <w:pPr>
      <w:spacing w:after="0" w:line="240" w:lineRule="auto"/>
      <w:ind w:firstLine="2268"/>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52750C"/>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52750C"/>
    <w:pPr>
      <w:spacing w:after="0" w:line="240" w:lineRule="auto"/>
      <w:ind w:left="1122" w:hanging="1122"/>
    </w:pPr>
    <w:rPr>
      <w:rFonts w:ascii="Arial" w:eastAsia="MS Mincho" w:hAnsi="Arial" w:cs="Times New Roman"/>
      <w:sz w:val="24"/>
      <w:szCs w:val="24"/>
      <w:lang w:eastAsia="pt-BR"/>
    </w:rPr>
  </w:style>
  <w:style w:type="character" w:customStyle="1" w:styleId="Recuodecorpodetexto2Char">
    <w:name w:val="Recuo de corpo de texto 2 Char"/>
    <w:basedOn w:val="Fontepargpadro"/>
    <w:link w:val="Recuodecorpodetexto2"/>
    <w:rsid w:val="0052750C"/>
    <w:rPr>
      <w:rFonts w:ascii="Arial" w:eastAsia="MS Mincho" w:hAnsi="Arial" w:cs="Times New Roman"/>
      <w:sz w:val="24"/>
      <w:szCs w:val="24"/>
      <w:lang w:eastAsia="pt-BR"/>
    </w:rPr>
  </w:style>
  <w:style w:type="paragraph" w:styleId="Recuodecorpodetexto3">
    <w:name w:val="Body Text Indent 3"/>
    <w:basedOn w:val="Normal"/>
    <w:link w:val="Recuodecorpodetexto3Char"/>
    <w:rsid w:val="0052750C"/>
    <w:pPr>
      <w:spacing w:after="0" w:line="240" w:lineRule="auto"/>
      <w:ind w:left="1122" w:hanging="1122"/>
      <w:jc w:val="both"/>
    </w:pPr>
    <w:rPr>
      <w:rFonts w:ascii="Arial" w:eastAsia="MS Mincho" w:hAnsi="Arial" w:cs="Times New Roman"/>
      <w:sz w:val="24"/>
      <w:szCs w:val="24"/>
      <w:lang w:val="x-none" w:eastAsia="x-none"/>
    </w:rPr>
  </w:style>
  <w:style w:type="character" w:customStyle="1" w:styleId="Recuodecorpodetexto3Char">
    <w:name w:val="Recuo de corpo de texto 3 Char"/>
    <w:basedOn w:val="Fontepargpadro"/>
    <w:link w:val="Recuodecorpodetexto3"/>
    <w:rsid w:val="0052750C"/>
    <w:rPr>
      <w:rFonts w:ascii="Arial" w:eastAsia="MS Mincho" w:hAnsi="Arial" w:cs="Times New Roman"/>
      <w:sz w:val="24"/>
      <w:szCs w:val="24"/>
      <w:lang w:val="x-none" w:eastAsia="x-none"/>
    </w:rPr>
  </w:style>
  <w:style w:type="paragraph" w:styleId="Corpodetexto2">
    <w:name w:val="Body Text 2"/>
    <w:basedOn w:val="Normal"/>
    <w:link w:val="Corpodetexto2Char"/>
    <w:rsid w:val="0052750C"/>
    <w:pPr>
      <w:tabs>
        <w:tab w:val="left" w:pos="0"/>
      </w:tabs>
      <w:spacing w:after="0" w:line="266" w:lineRule="exact"/>
      <w:jc w:val="both"/>
    </w:pPr>
    <w:rPr>
      <w:rFonts w:ascii="Arial" w:eastAsia="Times New Roman" w:hAnsi="Arial" w:cs="Arial"/>
      <w:b/>
      <w:bCs/>
      <w:sz w:val="24"/>
      <w:szCs w:val="20"/>
      <w:lang w:val="pt-PT" w:eastAsia="pt-BR"/>
    </w:rPr>
  </w:style>
  <w:style w:type="character" w:customStyle="1" w:styleId="Corpodetexto2Char">
    <w:name w:val="Corpo de texto 2 Char"/>
    <w:basedOn w:val="Fontepargpadro"/>
    <w:link w:val="Corpodetexto2"/>
    <w:rsid w:val="0052750C"/>
    <w:rPr>
      <w:rFonts w:ascii="Arial" w:eastAsia="Times New Roman" w:hAnsi="Arial" w:cs="Arial"/>
      <w:b/>
      <w:bCs/>
      <w:sz w:val="24"/>
      <w:szCs w:val="20"/>
      <w:lang w:val="pt-PT" w:eastAsia="pt-BR"/>
    </w:rPr>
  </w:style>
  <w:style w:type="paragraph" w:customStyle="1" w:styleId="p6">
    <w:name w:val="p6"/>
    <w:basedOn w:val="Normal"/>
    <w:rsid w:val="0052750C"/>
    <w:pPr>
      <w:widowControl w:val="0"/>
      <w:autoSpaceDE w:val="0"/>
      <w:autoSpaceDN w:val="0"/>
      <w:spacing w:after="0" w:line="240" w:lineRule="atLeast"/>
      <w:jc w:val="both"/>
    </w:pPr>
    <w:rPr>
      <w:rFonts w:ascii="Times New Roman" w:eastAsia="Times New Roman" w:hAnsi="Times New Roman" w:cs="Times New Roman"/>
      <w:sz w:val="24"/>
      <w:szCs w:val="24"/>
      <w:lang w:eastAsia="pt-BR"/>
    </w:rPr>
  </w:style>
  <w:style w:type="paragraph" w:styleId="Corpodetexto">
    <w:name w:val="Body Text"/>
    <w:aliases w:val="Quote"/>
    <w:basedOn w:val="Normal"/>
    <w:link w:val="CorpodetextoChar"/>
    <w:uiPriority w:val="99"/>
    <w:rsid w:val="0052750C"/>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aliases w:val="Citação Char"/>
    <w:basedOn w:val="Fontepargpadro"/>
    <w:link w:val="Corpodetexto"/>
    <w:uiPriority w:val="99"/>
    <w:rsid w:val="0052750C"/>
    <w:rPr>
      <w:rFonts w:ascii="Arial" w:eastAsia="Times New Roman" w:hAnsi="Arial" w:cs="Times New Roman"/>
      <w:sz w:val="24"/>
      <w:szCs w:val="20"/>
      <w:lang w:eastAsia="pt-BR"/>
    </w:rPr>
  </w:style>
  <w:style w:type="paragraph" w:styleId="Textoembloco">
    <w:name w:val="Block Text"/>
    <w:basedOn w:val="Normal"/>
    <w:rsid w:val="0052750C"/>
    <w:pPr>
      <w:spacing w:after="0" w:line="240" w:lineRule="auto"/>
      <w:ind w:left="854" w:right="-93" w:hanging="854"/>
      <w:jc w:val="both"/>
    </w:pPr>
    <w:rPr>
      <w:rFonts w:ascii="Arial" w:eastAsia="Times New Roman" w:hAnsi="Arial" w:cs="Arial"/>
      <w:sz w:val="24"/>
      <w:szCs w:val="24"/>
      <w:lang w:eastAsia="pt-BR"/>
    </w:rPr>
  </w:style>
  <w:style w:type="paragraph" w:styleId="NormalWeb">
    <w:name w:val="Normal (Web)"/>
    <w:basedOn w:val="Normal"/>
    <w:rsid w:val="005275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52750C"/>
    <w:rPr>
      <w:color w:val="0000FF"/>
      <w:u w:val="single"/>
    </w:rPr>
  </w:style>
  <w:style w:type="table" w:styleId="Tabelacomgrade">
    <w:name w:val="Table Grid"/>
    <w:basedOn w:val="Tabelanormal"/>
    <w:rsid w:val="0052750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52750C"/>
    <w:pPr>
      <w:widowControl w:val="0"/>
      <w:autoSpaceDE w:val="0"/>
      <w:autoSpaceDN w:val="0"/>
      <w:spacing w:after="0" w:line="240" w:lineRule="atLeast"/>
      <w:jc w:val="center"/>
    </w:pPr>
    <w:rPr>
      <w:rFonts w:ascii="Times New Roman" w:eastAsia="Times New Roman" w:hAnsi="Times New Roman" w:cs="Times New Roman"/>
      <w:sz w:val="24"/>
      <w:szCs w:val="24"/>
      <w:lang w:eastAsia="pt-BR"/>
    </w:rPr>
  </w:style>
  <w:style w:type="character" w:styleId="Refdenotaderodap">
    <w:name w:val="footnote reference"/>
    <w:semiHidden/>
    <w:rsid w:val="0052750C"/>
    <w:rPr>
      <w:vertAlign w:val="superscript"/>
    </w:rPr>
  </w:style>
  <w:style w:type="paragraph" w:styleId="Textodenotaderodap">
    <w:name w:val="footnote text"/>
    <w:basedOn w:val="Normal"/>
    <w:link w:val="TextodenotaderodapChar"/>
    <w:semiHidden/>
    <w:rsid w:val="0052750C"/>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52750C"/>
    <w:rPr>
      <w:rFonts w:ascii="Times New Roman" w:eastAsia="Times New Roman" w:hAnsi="Times New Roman" w:cs="Times New Roman"/>
      <w:sz w:val="20"/>
      <w:szCs w:val="20"/>
      <w:lang w:eastAsia="pt-BR"/>
    </w:rPr>
  </w:style>
  <w:style w:type="character" w:customStyle="1" w:styleId="LinkdaInternet">
    <w:name w:val="Link da Internet"/>
    <w:rsid w:val="0052750C"/>
    <w:rPr>
      <w:rFonts w:ascii="Arial Unicode MS" w:eastAsia="Arial Unicode MS" w:hAnsi="Arial Unicode MS" w:cs="Arial Unicode MS" w:hint="eastAsia"/>
      <w:color w:val="000080"/>
      <w:u w:val="single"/>
      <w:lang w:val="pt-PT"/>
    </w:rPr>
  </w:style>
  <w:style w:type="paragraph" w:customStyle="1" w:styleId="1">
    <w:name w:val="1"/>
    <w:basedOn w:val="Normal"/>
    <w:next w:val="TextosemFormatao"/>
    <w:rsid w:val="0052750C"/>
    <w:pPr>
      <w:spacing w:after="0" w:line="240" w:lineRule="auto"/>
    </w:pPr>
    <w:rPr>
      <w:rFonts w:ascii="Courier New" w:eastAsia="Times New Roman" w:hAnsi="Courier New" w:cs="Times New Roman"/>
      <w:sz w:val="20"/>
      <w:szCs w:val="20"/>
      <w:lang w:eastAsia="pt-BR"/>
    </w:rPr>
  </w:style>
  <w:style w:type="paragraph" w:customStyle="1" w:styleId="Ttulo10">
    <w:name w:val="Título 10"/>
    <w:basedOn w:val="Ttulo"/>
    <w:next w:val="Normal"/>
    <w:rsid w:val="0052750C"/>
    <w:pPr>
      <w:keepNext/>
      <w:widowControl w:val="0"/>
      <w:autoSpaceDN w:val="0"/>
      <w:adjustRightInd w:val="0"/>
      <w:spacing w:before="240" w:after="120"/>
      <w:jc w:val="left"/>
    </w:pPr>
    <w:rPr>
      <w:rFonts w:hAnsi="Times New Roman" w:cs="Arial"/>
      <w:bCs/>
      <w:color w:val="000000"/>
      <w:sz w:val="21"/>
      <w:szCs w:val="21"/>
      <w:lang w:val="pt-PT"/>
    </w:rPr>
  </w:style>
  <w:style w:type="paragraph" w:customStyle="1" w:styleId="Padro">
    <w:name w:val="Padrão"/>
    <w:rsid w:val="0052750C"/>
    <w:pPr>
      <w:widowControl w:val="0"/>
      <w:autoSpaceDN w:val="0"/>
      <w:adjustRightInd w:val="0"/>
      <w:spacing w:after="0" w:line="240" w:lineRule="auto"/>
    </w:pPr>
    <w:rPr>
      <w:rFonts w:ascii="Times New Roman" w:eastAsia="Times New Roman" w:hAnsi="Times New Roman" w:cs="Times New Roman"/>
      <w:color w:val="000000"/>
      <w:sz w:val="24"/>
      <w:szCs w:val="24"/>
      <w:lang w:val="pt-PT"/>
    </w:rPr>
  </w:style>
  <w:style w:type="paragraph" w:styleId="Textodebalo">
    <w:name w:val="Balloon Text"/>
    <w:basedOn w:val="Normal"/>
    <w:link w:val="TextodebaloChar"/>
    <w:semiHidden/>
    <w:rsid w:val="0052750C"/>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52750C"/>
    <w:rPr>
      <w:rFonts w:ascii="Tahoma" w:eastAsia="Times New Roman" w:hAnsi="Tahoma" w:cs="Tahoma"/>
      <w:sz w:val="16"/>
      <w:szCs w:val="16"/>
      <w:lang w:eastAsia="pt-BR"/>
    </w:rPr>
  </w:style>
  <w:style w:type="paragraph" w:customStyle="1" w:styleId="Default">
    <w:name w:val="Default"/>
    <w:rsid w:val="0052750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WW-Hyperlink">
    <w:name w:val="WW-Hyperlink"/>
    <w:rsid w:val="0052750C"/>
    <w:rPr>
      <w:color w:val="0000FF"/>
      <w:u w:val="single"/>
      <w:lang w:val="x-none"/>
    </w:rPr>
  </w:style>
  <w:style w:type="numbering" w:customStyle="1" w:styleId="Semlista2">
    <w:name w:val="Sem lista2"/>
    <w:next w:val="Semlista"/>
    <w:semiHidden/>
    <w:unhideWhenUsed/>
    <w:rsid w:val="00976DCE"/>
  </w:style>
  <w:style w:type="paragraph" w:customStyle="1" w:styleId="p4">
    <w:name w:val="p4"/>
    <w:basedOn w:val="Normal"/>
    <w:rsid w:val="00976DCE"/>
    <w:pPr>
      <w:widowControl w:val="0"/>
      <w:tabs>
        <w:tab w:val="left" w:pos="720"/>
      </w:tabs>
      <w:autoSpaceDE w:val="0"/>
      <w:autoSpaceDN w:val="0"/>
      <w:adjustRightInd w:val="0"/>
      <w:spacing w:after="0" w:line="320" w:lineRule="atLeast"/>
      <w:jc w:val="both"/>
    </w:pPr>
    <w:rPr>
      <w:rFonts w:ascii="Times New Roman" w:eastAsia="Times New Roman" w:hAnsi="Times New Roman" w:cs="Times New Roman"/>
      <w:sz w:val="20"/>
      <w:szCs w:val="24"/>
      <w:lang w:eastAsia="pt-BR"/>
    </w:rPr>
  </w:style>
  <w:style w:type="paragraph" w:styleId="Corpodetexto3">
    <w:name w:val="Body Text 3"/>
    <w:basedOn w:val="Normal"/>
    <w:link w:val="Corpodetexto3Char"/>
    <w:rsid w:val="00976DCE"/>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rsid w:val="00976DCE"/>
    <w:rPr>
      <w:rFonts w:ascii="Arial" w:eastAsia="Times New Roman" w:hAnsi="Arial"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itacao01@rocasales-rs.com.br" TargetMode="External"/><Relationship Id="rId5" Type="http://schemas.openxmlformats.org/officeDocument/2006/relationships/hyperlink" Target="http://www.portaldecompraspublicas.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36</Pages>
  <Words>13565</Words>
  <Characters>73253</Characters>
  <Application>Microsoft Office Word</Application>
  <DocSecurity>0</DocSecurity>
  <Lines>610</Lines>
  <Paragraphs>173</Paragraphs>
  <ScaleCrop>false</ScaleCrop>
  <Company/>
  <LinksUpToDate>false</LinksUpToDate>
  <CharactersWithSpaces>86645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2022-06-09T18:51:00Z</dcterms:created>
  <dcterms:modified xsi:type="dcterms:W3CDTF">2022-06-09T18:56:00Z</dcterms:modified>
</cp:coreProperties>
</file>